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D954BA">
      <w:pPr>
        <w:spacing w:after="16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</w:t>
      </w:r>
    </w:p>
    <w:p w:rsidR="0057274F" w:rsidRDefault="0057274F" w:rsidP="00D954BA">
      <w:pPr>
        <w:spacing w:after="16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D954BA">
      <w:pPr>
        <w:spacing w:after="16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D954BA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D954BA">
      <w:pPr>
        <w:spacing w:after="16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CD3" w:rsidRPr="00CA08E2" w:rsidRDefault="003B119A" w:rsidP="00D954BA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8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B40CB0" w:rsidRPr="00CA08E2">
        <w:rPr>
          <w:rFonts w:ascii="Times New Roman" w:hAnsi="Times New Roman" w:cs="Times New Roman"/>
          <w:b/>
          <w:color w:val="000000"/>
          <w:sz w:val="28"/>
          <w:szCs w:val="28"/>
        </w:rPr>
        <w:t>РАССКА</w:t>
      </w:r>
      <w:r w:rsidR="00D954BA" w:rsidRPr="00CA08E2">
        <w:rPr>
          <w:rFonts w:ascii="Times New Roman" w:hAnsi="Times New Roman" w:cs="Times New Roman"/>
          <w:b/>
          <w:color w:val="000000"/>
          <w:sz w:val="28"/>
          <w:szCs w:val="28"/>
        </w:rPr>
        <w:t>ЗАЛА</w:t>
      </w:r>
      <w:r w:rsidR="00B40CB0" w:rsidRPr="00CA08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УСТАНОВЛЕНИИ ЧАСТНОГО СЕРВИТУТА</w:t>
      </w:r>
    </w:p>
    <w:p w:rsidR="00120E27" w:rsidRPr="00CA08E2" w:rsidRDefault="00120E27" w:rsidP="00D954BA">
      <w:pPr>
        <w:spacing w:after="160" w:line="360" w:lineRule="auto"/>
        <w:ind w:firstLine="709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8E2">
        <w:rPr>
          <w:rFonts w:ascii="Times New Roman" w:hAnsi="Times New Roman" w:cs="Times New Roman"/>
          <w:b/>
          <w:color w:val="000000"/>
          <w:sz w:val="28"/>
          <w:szCs w:val="28"/>
        </w:rPr>
        <w:t>Что такое сервитут?</w:t>
      </w:r>
    </w:p>
    <w:p w:rsidR="00B40CB0" w:rsidRPr="003B7843" w:rsidRDefault="00A12DE7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8E2">
        <w:rPr>
          <w:rFonts w:ascii="Times New Roman" w:hAnsi="Times New Roman" w:cs="Times New Roman"/>
          <w:sz w:val="28"/>
          <w:szCs w:val="28"/>
        </w:rPr>
        <w:t xml:space="preserve">Сервитут </w:t>
      </w:r>
      <w:r w:rsidR="00D954BA" w:rsidRPr="00CA08E2">
        <w:rPr>
          <w:rFonts w:ascii="Times New Roman" w:hAnsi="Times New Roman" w:cs="Times New Roman"/>
          <w:sz w:val="28"/>
          <w:szCs w:val="28"/>
        </w:rPr>
        <w:t>–</w:t>
      </w:r>
      <w:r w:rsidRPr="00CA08E2">
        <w:rPr>
          <w:rFonts w:ascii="Times New Roman" w:hAnsi="Times New Roman" w:cs="Times New Roman"/>
          <w:sz w:val="28"/>
          <w:szCs w:val="28"/>
        </w:rPr>
        <w:t xml:space="preserve"> это право лица (лиц) на ограниченное пользование чужим</w:t>
      </w:r>
      <w:r w:rsidR="00796A81" w:rsidRPr="00CA08E2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Pr="00CA08E2">
        <w:rPr>
          <w:rFonts w:ascii="Times New Roman" w:hAnsi="Times New Roman" w:cs="Times New Roman"/>
          <w:sz w:val="28"/>
          <w:szCs w:val="28"/>
        </w:rPr>
        <w:t>участк</w:t>
      </w:r>
      <w:r w:rsidR="00796A81" w:rsidRPr="00CA08E2">
        <w:rPr>
          <w:rFonts w:ascii="Times New Roman" w:hAnsi="Times New Roman" w:cs="Times New Roman"/>
          <w:sz w:val="28"/>
          <w:szCs w:val="28"/>
        </w:rPr>
        <w:t>ом</w:t>
      </w:r>
      <w:r w:rsidRPr="00CA08E2">
        <w:rPr>
          <w:rFonts w:ascii="Times New Roman" w:hAnsi="Times New Roman" w:cs="Times New Roman"/>
          <w:sz w:val="28"/>
          <w:szCs w:val="28"/>
        </w:rPr>
        <w:t>.</w:t>
      </w:r>
    </w:p>
    <w:p w:rsidR="00796A81" w:rsidRPr="00D954BA" w:rsidRDefault="00796A81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4BA">
        <w:rPr>
          <w:rFonts w:ascii="Times New Roman" w:hAnsi="Times New Roman" w:cs="Times New Roman"/>
          <w:sz w:val="28"/>
          <w:szCs w:val="28"/>
        </w:rPr>
        <w:t>Существует два</w:t>
      </w:r>
      <w:r w:rsidR="00B40CB0" w:rsidRPr="00D954BA">
        <w:rPr>
          <w:rFonts w:ascii="Times New Roman" w:hAnsi="Times New Roman" w:cs="Times New Roman"/>
          <w:sz w:val="28"/>
          <w:szCs w:val="28"/>
        </w:rPr>
        <w:t xml:space="preserve"> вида сервитут</w:t>
      </w:r>
      <w:r w:rsidRPr="00D954BA">
        <w:rPr>
          <w:rFonts w:ascii="Times New Roman" w:hAnsi="Times New Roman" w:cs="Times New Roman"/>
          <w:sz w:val="28"/>
          <w:szCs w:val="28"/>
        </w:rPr>
        <w:t>а</w:t>
      </w:r>
      <w:r w:rsidR="00B40CB0" w:rsidRPr="00D954BA">
        <w:rPr>
          <w:rFonts w:ascii="Times New Roman" w:hAnsi="Times New Roman" w:cs="Times New Roman"/>
          <w:sz w:val="28"/>
          <w:szCs w:val="28"/>
        </w:rPr>
        <w:t xml:space="preserve">: публичный и частный. </w:t>
      </w:r>
    </w:p>
    <w:p w:rsidR="00A12DE7" w:rsidRPr="00913458" w:rsidRDefault="00B40CB0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43">
        <w:rPr>
          <w:rFonts w:ascii="Times New Roman" w:hAnsi="Times New Roman" w:cs="Times New Roman"/>
          <w:sz w:val="28"/>
          <w:szCs w:val="28"/>
        </w:rPr>
        <w:t xml:space="preserve">Публичный сервитут обеспечивает интересы государства, </w:t>
      </w:r>
      <w:r w:rsidR="00D954BA" w:rsidRPr="00CA08E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A08E2">
        <w:rPr>
          <w:rFonts w:ascii="Times New Roman" w:hAnsi="Times New Roman" w:cs="Times New Roman"/>
          <w:sz w:val="28"/>
          <w:szCs w:val="28"/>
        </w:rPr>
        <w:t>местного самоупр</w:t>
      </w:r>
      <w:r w:rsidR="00913458" w:rsidRPr="00CA08E2">
        <w:rPr>
          <w:rFonts w:ascii="Times New Roman" w:hAnsi="Times New Roman" w:cs="Times New Roman"/>
          <w:sz w:val="28"/>
          <w:szCs w:val="28"/>
        </w:rPr>
        <w:t>авления или местного населения, которые заключаются в использова</w:t>
      </w:r>
      <w:r w:rsidR="00D954BA" w:rsidRPr="00CA08E2">
        <w:rPr>
          <w:rFonts w:ascii="Times New Roman" w:hAnsi="Times New Roman" w:cs="Times New Roman"/>
          <w:sz w:val="28"/>
          <w:szCs w:val="28"/>
        </w:rPr>
        <w:t>нии</w:t>
      </w:r>
      <w:r w:rsidR="00913458" w:rsidRPr="00CA08E2">
        <w:rPr>
          <w:rFonts w:ascii="Times New Roman" w:hAnsi="Times New Roman" w:cs="Times New Roman"/>
          <w:sz w:val="28"/>
          <w:szCs w:val="28"/>
        </w:rPr>
        <w:t xml:space="preserve"> части собственности других лиц для блага об</w:t>
      </w:r>
      <w:r w:rsidR="00913458" w:rsidRPr="00913458">
        <w:rPr>
          <w:rFonts w:ascii="Times New Roman" w:hAnsi="Times New Roman" w:cs="Times New Roman"/>
          <w:sz w:val="28"/>
          <w:szCs w:val="28"/>
        </w:rPr>
        <w:t>щества</w:t>
      </w:r>
      <w:r w:rsidR="00913458">
        <w:rPr>
          <w:rFonts w:ascii="Times New Roman" w:hAnsi="Times New Roman" w:cs="Times New Roman"/>
          <w:sz w:val="28"/>
          <w:szCs w:val="28"/>
        </w:rPr>
        <w:t>.</w:t>
      </w:r>
      <w:r w:rsidR="00BA1AB3">
        <w:rPr>
          <w:rFonts w:ascii="Times New Roman" w:hAnsi="Times New Roman" w:cs="Times New Roman"/>
          <w:sz w:val="28"/>
          <w:szCs w:val="28"/>
        </w:rPr>
        <w:t xml:space="preserve"> </w:t>
      </w:r>
      <w:r w:rsidR="00913458" w:rsidRPr="00913458">
        <w:rPr>
          <w:rFonts w:ascii="Times New Roman" w:hAnsi="Times New Roman" w:cs="Times New Roman"/>
          <w:sz w:val="28"/>
          <w:szCs w:val="28"/>
        </w:rPr>
        <w:t>Например, если попасть на общественный пляж, к роднику или иному социально значимому объекту можно только через ваш участок, он может быть обременен правом прохода или проезда к этим объектам</w:t>
      </w:r>
      <w:r w:rsidR="00913458">
        <w:rPr>
          <w:rFonts w:ascii="Times New Roman" w:hAnsi="Times New Roman" w:cs="Times New Roman"/>
          <w:sz w:val="28"/>
          <w:szCs w:val="28"/>
        </w:rPr>
        <w:t>.</w:t>
      </w:r>
    </w:p>
    <w:p w:rsidR="008927A3" w:rsidRPr="00CA08E2" w:rsidRDefault="001C110D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Частный сервитут – </w:t>
      </w:r>
      <w:r w:rsidR="00B40CB0" w:rsidRPr="003B7843">
        <w:rPr>
          <w:rFonts w:ascii="Times New Roman" w:hAnsi="Times New Roman" w:cs="Times New Roman"/>
          <w:sz w:val="28"/>
          <w:szCs w:val="28"/>
        </w:rPr>
        <w:t>когда проход и проезд к вашему участку возможен</w:t>
      </w:r>
      <w:r w:rsidR="00141589" w:rsidRPr="003B7843">
        <w:rPr>
          <w:rFonts w:ascii="Times New Roman" w:hAnsi="Times New Roman" w:cs="Times New Roman"/>
          <w:sz w:val="28"/>
          <w:szCs w:val="28"/>
        </w:rPr>
        <w:t xml:space="preserve"> </w:t>
      </w:r>
      <w:r w:rsidR="00141589" w:rsidRPr="00CA08E2">
        <w:rPr>
          <w:rFonts w:ascii="Times New Roman" w:hAnsi="Times New Roman" w:cs="Times New Roman"/>
          <w:sz w:val="28"/>
          <w:szCs w:val="28"/>
        </w:rPr>
        <w:t xml:space="preserve">только через соседний участок. </w:t>
      </w:r>
    </w:p>
    <w:p w:rsidR="008927A3" w:rsidRPr="00D954BA" w:rsidRDefault="00D954BA" w:rsidP="00D954BA">
      <w:pPr>
        <w:pStyle w:val="ConsPlusNormal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8E2">
        <w:rPr>
          <w:rFonts w:ascii="Times New Roman" w:hAnsi="Times New Roman" w:cs="Times New Roman"/>
          <w:b/>
          <w:sz w:val="28"/>
          <w:szCs w:val="28"/>
        </w:rPr>
        <w:t>Зачем нужен</w:t>
      </w:r>
      <w:r w:rsidR="009A1614" w:rsidRPr="00CA08E2">
        <w:rPr>
          <w:rFonts w:ascii="Times New Roman" w:hAnsi="Times New Roman" w:cs="Times New Roman"/>
          <w:b/>
          <w:sz w:val="28"/>
          <w:szCs w:val="28"/>
        </w:rPr>
        <w:t xml:space="preserve"> частный сервитут?</w:t>
      </w:r>
    </w:p>
    <w:p w:rsidR="006D5A1E" w:rsidRDefault="001B54D0" w:rsidP="00D954BA">
      <w:pPr>
        <w:pStyle w:val="ConsPlusNormal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1E">
        <w:rPr>
          <w:rFonts w:ascii="Times New Roman" w:hAnsi="Times New Roman" w:cs="Times New Roman"/>
          <w:sz w:val="28"/>
          <w:szCs w:val="28"/>
        </w:rPr>
        <w:t xml:space="preserve">для </w:t>
      </w:r>
      <w:r w:rsidR="00767217" w:rsidRPr="006D5A1E">
        <w:rPr>
          <w:rFonts w:ascii="Times New Roman" w:hAnsi="Times New Roman" w:cs="Times New Roman"/>
          <w:sz w:val="28"/>
          <w:szCs w:val="28"/>
        </w:rPr>
        <w:t>индивидуального доступа к жилищу</w:t>
      </w:r>
      <w:r w:rsidR="006D5A1E">
        <w:rPr>
          <w:rFonts w:ascii="Times New Roman" w:hAnsi="Times New Roman" w:cs="Times New Roman"/>
          <w:sz w:val="28"/>
          <w:szCs w:val="28"/>
        </w:rPr>
        <w:t>, когда</w:t>
      </w:r>
      <w:r w:rsidR="006D5A1E" w:rsidRPr="006D5A1E">
        <w:rPr>
          <w:rFonts w:ascii="Times New Roman" w:hAnsi="Times New Roman" w:cs="Times New Roman"/>
          <w:sz w:val="28"/>
          <w:szCs w:val="28"/>
        </w:rPr>
        <w:t xml:space="preserve"> проход или </w:t>
      </w:r>
      <w:r w:rsidRPr="006D5A1E">
        <w:rPr>
          <w:rFonts w:ascii="Times New Roman" w:hAnsi="Times New Roman" w:cs="Times New Roman"/>
          <w:sz w:val="28"/>
          <w:szCs w:val="28"/>
        </w:rPr>
        <w:t>проезд</w:t>
      </w:r>
      <w:r w:rsidR="006D5A1E" w:rsidRPr="006D5A1E">
        <w:rPr>
          <w:rFonts w:ascii="Times New Roman" w:hAnsi="Times New Roman" w:cs="Times New Roman"/>
          <w:sz w:val="28"/>
          <w:szCs w:val="28"/>
        </w:rPr>
        <w:t xml:space="preserve"> возможен</w:t>
      </w:r>
      <w:r w:rsidRPr="006D5A1E">
        <w:rPr>
          <w:rFonts w:ascii="Times New Roman" w:hAnsi="Times New Roman" w:cs="Times New Roman"/>
          <w:sz w:val="28"/>
          <w:szCs w:val="28"/>
        </w:rPr>
        <w:t xml:space="preserve"> </w:t>
      </w:r>
      <w:r w:rsidR="006D5A1E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D5A1E">
        <w:rPr>
          <w:rFonts w:ascii="Times New Roman" w:hAnsi="Times New Roman" w:cs="Times New Roman"/>
          <w:sz w:val="28"/>
          <w:szCs w:val="28"/>
        </w:rPr>
        <w:t>через соседний земельный участок.</w:t>
      </w:r>
    </w:p>
    <w:p w:rsidR="00611369" w:rsidRPr="006D5A1E" w:rsidRDefault="00611369" w:rsidP="00D954BA">
      <w:pPr>
        <w:pStyle w:val="ConsPlusNormal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1E">
        <w:rPr>
          <w:rFonts w:ascii="Times New Roman" w:hAnsi="Times New Roman" w:cs="Times New Roman"/>
          <w:sz w:val="28"/>
          <w:szCs w:val="28"/>
        </w:rPr>
        <w:t>для обеспечения водоснабжения.</w:t>
      </w:r>
    </w:p>
    <w:p w:rsidR="00D954BA" w:rsidRDefault="00747EFC" w:rsidP="00D954BA">
      <w:pPr>
        <w:pStyle w:val="ConsPlusNormal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43">
        <w:rPr>
          <w:rFonts w:ascii="Times New Roman" w:hAnsi="Times New Roman" w:cs="Times New Roman"/>
          <w:sz w:val="28"/>
          <w:szCs w:val="28"/>
        </w:rPr>
        <w:t xml:space="preserve">для </w:t>
      </w:r>
      <w:r w:rsidR="001B54D0" w:rsidRPr="003B7843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1B54D0" w:rsidRPr="00CA08E2">
        <w:rPr>
          <w:rFonts w:ascii="Times New Roman" w:hAnsi="Times New Roman" w:cs="Times New Roman"/>
          <w:sz w:val="28"/>
          <w:szCs w:val="28"/>
        </w:rPr>
        <w:t>реконструкции и эксплуатации линий электропередач (связи), трубопроводов, автомобильных</w:t>
      </w:r>
      <w:r w:rsidR="001B54D0" w:rsidRPr="003B7843">
        <w:rPr>
          <w:rFonts w:ascii="Times New Roman" w:hAnsi="Times New Roman" w:cs="Times New Roman"/>
          <w:sz w:val="28"/>
          <w:szCs w:val="28"/>
        </w:rPr>
        <w:t xml:space="preserve"> дорог и других линейных объектов;</w:t>
      </w:r>
    </w:p>
    <w:p w:rsidR="00D954BA" w:rsidRPr="00EB18CA" w:rsidRDefault="00611369" w:rsidP="00EB18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B18CA">
        <w:rPr>
          <w:rFonts w:ascii="Times New Roman" w:hAnsi="Times New Roman"/>
          <w:sz w:val="28"/>
          <w:szCs w:val="28"/>
        </w:rPr>
        <w:lastRenderedPageBreak/>
        <w:t>для обеспечения других нужд землевладельца</w:t>
      </w:r>
      <w:r w:rsidR="008927A3" w:rsidRPr="00EB18CA">
        <w:rPr>
          <w:rFonts w:ascii="Times New Roman" w:hAnsi="Times New Roman"/>
          <w:sz w:val="28"/>
          <w:szCs w:val="28"/>
        </w:rPr>
        <w:t>.</w:t>
      </w:r>
    </w:p>
    <w:p w:rsidR="009A1614" w:rsidRPr="00D954BA" w:rsidRDefault="00747EFC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4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40CB0" w:rsidRPr="00D954BA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9A1614" w:rsidRPr="00D954BA"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="00B40CB0" w:rsidRPr="00D954BA">
        <w:rPr>
          <w:rFonts w:ascii="Times New Roman" w:hAnsi="Times New Roman" w:cs="Times New Roman"/>
          <w:sz w:val="28"/>
          <w:szCs w:val="28"/>
        </w:rPr>
        <w:t>устанавливается в интересах конкретных лиц.</w:t>
      </w:r>
    </w:p>
    <w:p w:rsidR="00D954BA" w:rsidRDefault="009A1614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8E2">
        <w:rPr>
          <w:rFonts w:ascii="Times New Roman" w:hAnsi="Times New Roman" w:cs="Times New Roman"/>
          <w:b/>
          <w:sz w:val="28"/>
          <w:szCs w:val="28"/>
        </w:rPr>
        <w:t>Как</w:t>
      </w:r>
      <w:r w:rsidRPr="00CA08E2">
        <w:rPr>
          <w:rFonts w:ascii="Times New Roman" w:hAnsi="Times New Roman" w:cs="Times New Roman"/>
          <w:sz w:val="28"/>
          <w:szCs w:val="28"/>
        </w:rPr>
        <w:t xml:space="preserve"> </w:t>
      </w:r>
      <w:r w:rsidR="00D954BA" w:rsidRPr="00CA08E2">
        <w:rPr>
          <w:rFonts w:ascii="Times New Roman" w:hAnsi="Times New Roman" w:cs="Times New Roman"/>
          <w:b/>
          <w:sz w:val="28"/>
          <w:szCs w:val="28"/>
        </w:rPr>
        <w:t>заключить соглашение о</w:t>
      </w:r>
      <w:r w:rsidRPr="00CA08E2">
        <w:rPr>
          <w:rFonts w:ascii="Times New Roman" w:hAnsi="Times New Roman" w:cs="Times New Roman"/>
          <w:b/>
          <w:sz w:val="28"/>
          <w:szCs w:val="28"/>
        </w:rPr>
        <w:t xml:space="preserve"> частн</w:t>
      </w:r>
      <w:r w:rsidR="00D954BA" w:rsidRPr="00CA08E2">
        <w:rPr>
          <w:rFonts w:ascii="Times New Roman" w:hAnsi="Times New Roman" w:cs="Times New Roman"/>
          <w:b/>
          <w:sz w:val="28"/>
          <w:szCs w:val="28"/>
        </w:rPr>
        <w:t>ом</w:t>
      </w:r>
      <w:r w:rsidRPr="00CA08E2">
        <w:rPr>
          <w:rFonts w:ascii="Times New Roman" w:hAnsi="Times New Roman" w:cs="Times New Roman"/>
          <w:b/>
          <w:sz w:val="28"/>
          <w:szCs w:val="28"/>
        </w:rPr>
        <w:t xml:space="preserve"> сервитут</w:t>
      </w:r>
      <w:r w:rsidR="00D954BA" w:rsidRPr="00CA08E2">
        <w:rPr>
          <w:rFonts w:ascii="Times New Roman" w:hAnsi="Times New Roman" w:cs="Times New Roman"/>
          <w:b/>
          <w:sz w:val="28"/>
          <w:szCs w:val="28"/>
        </w:rPr>
        <w:t>е</w:t>
      </w:r>
      <w:r w:rsidRPr="00CA08E2">
        <w:rPr>
          <w:rFonts w:ascii="Times New Roman" w:hAnsi="Times New Roman" w:cs="Times New Roman"/>
          <w:b/>
          <w:sz w:val="28"/>
          <w:szCs w:val="28"/>
        </w:rPr>
        <w:t>?</w:t>
      </w:r>
    </w:p>
    <w:p w:rsidR="00D954BA" w:rsidRDefault="009A1614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4BA">
        <w:rPr>
          <w:rFonts w:ascii="Times New Roman" w:hAnsi="Times New Roman" w:cs="Times New Roman"/>
          <w:sz w:val="28"/>
          <w:szCs w:val="28"/>
        </w:rPr>
        <w:t>Как правило, ч</w:t>
      </w:r>
      <w:r w:rsidR="00921FF6" w:rsidRPr="00D954BA">
        <w:rPr>
          <w:rFonts w:ascii="Times New Roman" w:hAnsi="Times New Roman" w:cs="Times New Roman"/>
          <w:sz w:val="28"/>
          <w:szCs w:val="28"/>
        </w:rPr>
        <w:t>астный сервитут устан</w:t>
      </w:r>
      <w:r w:rsidRPr="00D954BA">
        <w:rPr>
          <w:rFonts w:ascii="Times New Roman" w:hAnsi="Times New Roman" w:cs="Times New Roman"/>
          <w:sz w:val="28"/>
          <w:szCs w:val="28"/>
        </w:rPr>
        <w:t>авливается</w:t>
      </w:r>
      <w:r w:rsidR="00921FF6" w:rsidRPr="00D954BA">
        <w:rPr>
          <w:rFonts w:ascii="Times New Roman" w:hAnsi="Times New Roman" w:cs="Times New Roman"/>
          <w:sz w:val="28"/>
          <w:szCs w:val="28"/>
        </w:rPr>
        <w:t xml:space="preserve"> по </w:t>
      </w:r>
      <w:r w:rsidRPr="00D954BA">
        <w:rPr>
          <w:rFonts w:ascii="Times New Roman" w:hAnsi="Times New Roman" w:cs="Times New Roman"/>
          <w:sz w:val="28"/>
          <w:szCs w:val="28"/>
        </w:rPr>
        <w:t xml:space="preserve">добровольному </w:t>
      </w:r>
      <w:r w:rsidR="00921FF6" w:rsidRPr="00D954BA">
        <w:rPr>
          <w:rFonts w:ascii="Times New Roman" w:hAnsi="Times New Roman" w:cs="Times New Roman"/>
          <w:sz w:val="28"/>
          <w:szCs w:val="28"/>
        </w:rPr>
        <w:t xml:space="preserve">соглашению сторон или </w:t>
      </w:r>
      <w:r w:rsidRPr="00D954BA">
        <w:rPr>
          <w:rFonts w:ascii="Times New Roman" w:hAnsi="Times New Roman" w:cs="Times New Roman"/>
          <w:sz w:val="28"/>
          <w:szCs w:val="28"/>
        </w:rPr>
        <w:t>по судебному решению</w:t>
      </w:r>
      <w:r w:rsidR="00921FF6" w:rsidRPr="00D954BA">
        <w:rPr>
          <w:rFonts w:ascii="Times New Roman" w:hAnsi="Times New Roman" w:cs="Times New Roman"/>
          <w:sz w:val="28"/>
          <w:szCs w:val="28"/>
        </w:rPr>
        <w:t>, если собственник соседнего участка не согласен на заключение соглашения</w:t>
      </w:r>
      <w:r w:rsidR="00921FF6" w:rsidRPr="00D954BA">
        <w:rPr>
          <w:rFonts w:ascii="Times New Roman" w:hAnsi="Times New Roman" w:cs="Times New Roman"/>
        </w:rPr>
        <w:t>.</w:t>
      </w:r>
      <w:r w:rsidR="00D954BA" w:rsidRPr="00D954BA">
        <w:rPr>
          <w:rFonts w:ascii="Times New Roman" w:hAnsi="Times New Roman" w:cs="Times New Roman"/>
        </w:rPr>
        <w:t xml:space="preserve"> </w:t>
      </w:r>
      <w:r w:rsidR="00B40CB0" w:rsidRPr="00D954BA">
        <w:rPr>
          <w:rFonts w:ascii="Times New Roman" w:hAnsi="Times New Roman" w:cs="Times New Roman"/>
          <w:sz w:val="28"/>
          <w:szCs w:val="28"/>
        </w:rPr>
        <w:t>Предоставление сервитута на земельный участок требует документального оформления. В этом заинтересован, в первую очередь, будущий обладатель сервитута. </w:t>
      </w:r>
    </w:p>
    <w:p w:rsidR="000A3EB7" w:rsidRPr="000A3EB7" w:rsidRDefault="00F549B2" w:rsidP="000A3EB7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EB7">
        <w:rPr>
          <w:rFonts w:ascii="Times New Roman" w:hAnsi="Times New Roman" w:cs="Times New Roman"/>
          <w:sz w:val="28"/>
          <w:szCs w:val="28"/>
        </w:rPr>
        <w:t>Прежде чем заключать</w:t>
      </w:r>
      <w:r w:rsidR="008558A6"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913DB4" w:rsidRPr="000A3EB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558A6" w:rsidRPr="000A3EB7">
        <w:rPr>
          <w:rFonts w:ascii="Times New Roman" w:hAnsi="Times New Roman" w:cs="Times New Roman"/>
          <w:sz w:val="28"/>
          <w:szCs w:val="28"/>
        </w:rPr>
        <w:t>соглашение</w:t>
      </w:r>
      <w:r w:rsidR="004E066B" w:rsidRPr="000A3EB7">
        <w:rPr>
          <w:rFonts w:ascii="Times New Roman" w:hAnsi="Times New Roman" w:cs="Times New Roman"/>
          <w:sz w:val="28"/>
          <w:szCs w:val="28"/>
        </w:rPr>
        <w:t xml:space="preserve">, </w:t>
      </w:r>
      <w:r w:rsidR="008558A6" w:rsidRPr="000A3EB7">
        <w:rPr>
          <w:rFonts w:ascii="Times New Roman" w:hAnsi="Times New Roman" w:cs="Times New Roman"/>
          <w:sz w:val="28"/>
          <w:szCs w:val="28"/>
        </w:rPr>
        <w:t>необходимо</w:t>
      </w:r>
      <w:r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4E066B" w:rsidRPr="000A3EB7">
        <w:rPr>
          <w:rFonts w:ascii="Times New Roman" w:hAnsi="Times New Roman" w:cs="Times New Roman"/>
          <w:sz w:val="28"/>
          <w:szCs w:val="28"/>
        </w:rPr>
        <w:t>определить</w:t>
      </w:r>
      <w:r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FE7491" w:rsidRPr="000A3EB7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</w:t>
      </w:r>
      <w:r w:rsidR="000C4FD1" w:rsidRPr="000A3EB7">
        <w:rPr>
          <w:rFonts w:ascii="Times New Roman" w:hAnsi="Times New Roman" w:cs="Times New Roman"/>
          <w:sz w:val="28"/>
          <w:szCs w:val="28"/>
        </w:rPr>
        <w:t>,</w:t>
      </w:r>
      <w:r w:rsidR="00FE7491"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0C4FD1" w:rsidRPr="000A3EB7">
        <w:rPr>
          <w:rFonts w:ascii="Times New Roman" w:hAnsi="Times New Roman" w:cs="Times New Roman"/>
          <w:sz w:val="28"/>
          <w:szCs w:val="28"/>
        </w:rPr>
        <w:t>в п</w:t>
      </w:r>
      <w:r w:rsidR="008F7649">
        <w:rPr>
          <w:rFonts w:ascii="Times New Roman" w:hAnsi="Times New Roman" w:cs="Times New Roman"/>
          <w:sz w:val="28"/>
          <w:szCs w:val="28"/>
        </w:rPr>
        <w:t>ределах которых регистрируется</w:t>
      </w:r>
      <w:r w:rsidR="000C4FD1"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EB18CA">
        <w:rPr>
          <w:rFonts w:ascii="Times New Roman" w:hAnsi="Times New Roman" w:cs="Times New Roman"/>
          <w:sz w:val="28"/>
          <w:szCs w:val="28"/>
        </w:rPr>
        <w:t>ограничение (обременение)</w:t>
      </w:r>
      <w:r w:rsidR="000C4FD1" w:rsidRPr="000A3EB7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E066B" w:rsidRPr="000A3EB7">
        <w:rPr>
          <w:rFonts w:ascii="Times New Roman" w:hAnsi="Times New Roman" w:cs="Times New Roman"/>
          <w:sz w:val="28"/>
          <w:szCs w:val="28"/>
        </w:rPr>
        <w:t>частного се</w:t>
      </w:r>
      <w:r w:rsidR="00913DB4" w:rsidRPr="000A3EB7">
        <w:rPr>
          <w:rFonts w:ascii="Times New Roman" w:hAnsi="Times New Roman" w:cs="Times New Roman"/>
          <w:sz w:val="28"/>
          <w:szCs w:val="28"/>
        </w:rPr>
        <w:t>рвитута.</w:t>
      </w:r>
      <w:r w:rsidR="008558A6"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0C4FD1" w:rsidRPr="000A3EB7">
        <w:rPr>
          <w:rFonts w:ascii="Times New Roman" w:hAnsi="Times New Roman" w:cs="Times New Roman"/>
          <w:sz w:val="28"/>
          <w:szCs w:val="28"/>
        </w:rPr>
        <w:t>Если сервитут будет установлен на часть зем</w:t>
      </w:r>
      <w:r w:rsidR="000A3EB7" w:rsidRPr="000A3EB7">
        <w:rPr>
          <w:rFonts w:ascii="Times New Roman" w:hAnsi="Times New Roman" w:cs="Times New Roman"/>
          <w:sz w:val="28"/>
          <w:szCs w:val="28"/>
        </w:rPr>
        <w:t>ельного участка, и она не состоит</w:t>
      </w:r>
      <w:r w:rsidR="000C4FD1" w:rsidRPr="000A3EB7">
        <w:rPr>
          <w:rFonts w:ascii="Times New Roman" w:hAnsi="Times New Roman" w:cs="Times New Roman"/>
          <w:sz w:val="28"/>
          <w:szCs w:val="28"/>
        </w:rPr>
        <w:t xml:space="preserve"> на кадастровом учете как часть земельного участка, то необходимо </w:t>
      </w:r>
      <w:r w:rsidR="008F7649">
        <w:rPr>
          <w:rFonts w:ascii="Times New Roman" w:hAnsi="Times New Roman" w:cs="Times New Roman"/>
          <w:sz w:val="28"/>
          <w:szCs w:val="28"/>
        </w:rPr>
        <w:t>выполнить</w:t>
      </w:r>
      <w:r w:rsidR="000A3EB7" w:rsidRPr="000A3EB7">
        <w:rPr>
          <w:rFonts w:ascii="Times New Roman" w:hAnsi="Times New Roman" w:cs="Times New Roman"/>
          <w:sz w:val="28"/>
          <w:szCs w:val="28"/>
        </w:rPr>
        <w:t xml:space="preserve"> </w:t>
      </w:r>
      <w:r w:rsidR="000C4FD1" w:rsidRPr="000A3EB7">
        <w:rPr>
          <w:rFonts w:ascii="Times New Roman" w:hAnsi="Times New Roman" w:cs="Times New Roman"/>
          <w:sz w:val="28"/>
          <w:szCs w:val="28"/>
        </w:rPr>
        <w:t xml:space="preserve"> кадаст</w:t>
      </w:r>
      <w:r w:rsidR="008F7649">
        <w:rPr>
          <w:rFonts w:ascii="Times New Roman" w:hAnsi="Times New Roman" w:cs="Times New Roman"/>
          <w:sz w:val="28"/>
          <w:szCs w:val="28"/>
        </w:rPr>
        <w:t>ровые работы</w:t>
      </w:r>
      <w:r w:rsidR="000A3EB7" w:rsidRPr="000A3EB7">
        <w:rPr>
          <w:rFonts w:ascii="Times New Roman" w:hAnsi="Times New Roman" w:cs="Times New Roman"/>
          <w:sz w:val="28"/>
          <w:szCs w:val="28"/>
        </w:rPr>
        <w:t xml:space="preserve"> (межевание)</w:t>
      </w:r>
      <w:r w:rsidR="000C4FD1" w:rsidRPr="000A3EB7">
        <w:rPr>
          <w:rFonts w:ascii="Times New Roman" w:hAnsi="Times New Roman" w:cs="Times New Roman"/>
          <w:sz w:val="28"/>
          <w:szCs w:val="28"/>
        </w:rPr>
        <w:t xml:space="preserve"> п</w:t>
      </w:r>
      <w:r w:rsidR="000A3EB7" w:rsidRPr="000A3EB7">
        <w:rPr>
          <w:rFonts w:ascii="Times New Roman" w:hAnsi="Times New Roman" w:cs="Times New Roman"/>
          <w:sz w:val="28"/>
          <w:szCs w:val="28"/>
        </w:rPr>
        <w:t xml:space="preserve">о образованию такой части. </w:t>
      </w:r>
      <w:r w:rsidR="008558A6" w:rsidRPr="000A3EB7">
        <w:rPr>
          <w:rFonts w:ascii="Times New Roman" w:hAnsi="Times New Roman" w:cs="Times New Roman"/>
          <w:sz w:val="28"/>
          <w:szCs w:val="28"/>
        </w:rPr>
        <w:t>Если</w:t>
      </w:r>
      <w:r w:rsidR="000A3EB7" w:rsidRPr="000A3EB7">
        <w:rPr>
          <w:rFonts w:ascii="Times New Roman" w:hAnsi="Times New Roman" w:cs="Times New Roman"/>
          <w:sz w:val="28"/>
          <w:szCs w:val="28"/>
        </w:rPr>
        <w:t xml:space="preserve"> же </w:t>
      </w:r>
      <w:r w:rsidR="008558A6" w:rsidRPr="000A3EB7">
        <w:rPr>
          <w:rFonts w:ascii="Times New Roman" w:hAnsi="Times New Roman" w:cs="Times New Roman"/>
          <w:sz w:val="28"/>
          <w:szCs w:val="28"/>
        </w:rPr>
        <w:t xml:space="preserve"> сервитут будет установлен на вес</w:t>
      </w:r>
      <w:r w:rsidR="000A3EB7" w:rsidRPr="000A3EB7">
        <w:rPr>
          <w:rFonts w:ascii="Times New Roman" w:hAnsi="Times New Roman" w:cs="Times New Roman"/>
          <w:sz w:val="28"/>
          <w:szCs w:val="28"/>
        </w:rPr>
        <w:t>ь земельный участок, и он состоит</w:t>
      </w:r>
      <w:r w:rsidR="008558A6" w:rsidRPr="000A3EB7">
        <w:rPr>
          <w:rFonts w:ascii="Times New Roman" w:hAnsi="Times New Roman" w:cs="Times New Roman"/>
          <w:sz w:val="28"/>
          <w:szCs w:val="28"/>
        </w:rPr>
        <w:t xml:space="preserve"> на кадастровом учете, то проведение</w:t>
      </w:r>
      <w:r w:rsidR="000A3EB7" w:rsidRPr="000A3EB7">
        <w:rPr>
          <w:rFonts w:ascii="Times New Roman" w:hAnsi="Times New Roman" w:cs="Times New Roman"/>
          <w:sz w:val="28"/>
          <w:szCs w:val="28"/>
        </w:rPr>
        <w:t xml:space="preserve"> кадастровых работ не требуется.</w:t>
      </w:r>
    </w:p>
    <w:p w:rsidR="00D954BA" w:rsidRPr="00D954BA" w:rsidRDefault="008558A6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954BA" w:rsidRPr="00D954BA">
        <w:rPr>
          <w:rFonts w:ascii="Times New Roman" w:hAnsi="Times New Roman" w:cs="Times New Roman"/>
          <w:sz w:val="28"/>
          <w:szCs w:val="28"/>
        </w:rPr>
        <w:t>Чтобы оформить межевой план</w:t>
      </w:r>
      <w:r w:rsidR="00164B0E" w:rsidRPr="00D954BA">
        <w:rPr>
          <w:rFonts w:ascii="Times New Roman" w:hAnsi="Times New Roman" w:cs="Times New Roman"/>
          <w:sz w:val="28"/>
          <w:szCs w:val="28"/>
        </w:rPr>
        <w:t>, содержащ</w:t>
      </w:r>
      <w:r w:rsidR="00D954BA" w:rsidRPr="00D954BA">
        <w:rPr>
          <w:rFonts w:ascii="Times New Roman" w:hAnsi="Times New Roman" w:cs="Times New Roman"/>
          <w:sz w:val="28"/>
          <w:szCs w:val="28"/>
        </w:rPr>
        <w:t>ий</w:t>
      </w:r>
      <w:r w:rsidR="00164B0E" w:rsidRPr="00D954BA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164B0E" w:rsidRPr="00CA08E2">
        <w:rPr>
          <w:rFonts w:ascii="Times New Roman" w:hAnsi="Times New Roman" w:cs="Times New Roman"/>
          <w:sz w:val="28"/>
          <w:szCs w:val="28"/>
        </w:rPr>
        <w:t>для государственного кадастрового учета сведения о части земельного участка,</w:t>
      </w:r>
      <w:r w:rsidR="00164B0E" w:rsidRPr="00D954BA">
        <w:rPr>
          <w:rFonts w:ascii="Times New Roman" w:hAnsi="Times New Roman" w:cs="Times New Roman"/>
          <w:sz w:val="28"/>
          <w:szCs w:val="28"/>
        </w:rPr>
        <w:t xml:space="preserve"> в отношении которой устанавливается частный сервитут, </w:t>
      </w:r>
      <w:r w:rsidR="00D954BA" w:rsidRPr="00D954BA">
        <w:rPr>
          <w:rFonts w:ascii="Times New Roman" w:hAnsi="Times New Roman" w:cs="Times New Roman"/>
          <w:sz w:val="28"/>
          <w:szCs w:val="28"/>
        </w:rPr>
        <w:t>необходимо</w:t>
      </w:r>
      <w:r w:rsidR="00164B0E" w:rsidRPr="00D954BA"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инженеру.</w:t>
      </w:r>
    </w:p>
    <w:p w:rsidR="00F802EF" w:rsidRPr="00D954BA" w:rsidRDefault="00B40CB0" w:rsidP="00D954BA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4BA">
        <w:rPr>
          <w:rFonts w:ascii="Times New Roman" w:hAnsi="Times New Roman" w:cs="Times New Roman"/>
          <w:sz w:val="28"/>
          <w:szCs w:val="28"/>
        </w:rPr>
        <w:t>Если собственник земельного участка согласен установить частный сервитут,</w:t>
      </w:r>
      <w:r w:rsidR="00FC66DB" w:rsidRPr="00D954BA">
        <w:rPr>
          <w:rFonts w:ascii="Times New Roman" w:hAnsi="Times New Roman" w:cs="Times New Roman"/>
          <w:sz w:val="28"/>
          <w:szCs w:val="28"/>
        </w:rPr>
        <w:t xml:space="preserve"> нужно заключить</w:t>
      </w:r>
      <w:r w:rsidR="009B0C29" w:rsidRPr="00D954BA">
        <w:rPr>
          <w:rFonts w:ascii="Times New Roman" w:hAnsi="Times New Roman" w:cs="Times New Roman"/>
          <w:sz w:val="28"/>
          <w:szCs w:val="28"/>
        </w:rPr>
        <w:t xml:space="preserve"> с ним соглашение о сервитуте с указанием:</w:t>
      </w:r>
      <w:r w:rsidRPr="00D954BA">
        <w:rPr>
          <w:rFonts w:ascii="Times New Roman" w:hAnsi="Times New Roman" w:cs="Times New Roman"/>
          <w:sz w:val="28"/>
          <w:szCs w:val="28"/>
        </w:rPr>
        <w:t> </w:t>
      </w:r>
    </w:p>
    <w:p w:rsidR="009B0C29" w:rsidRDefault="009B0C29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кадастрового</w:t>
      </w:r>
      <w:r w:rsidR="00B40CB0" w:rsidRPr="003B784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B40CB0" w:rsidRPr="003B7843">
        <w:rPr>
          <w:sz w:val="28"/>
          <w:szCs w:val="28"/>
        </w:rPr>
        <w:t xml:space="preserve"> земельного участка, в отношении которого устанавливается сервитут; </w:t>
      </w:r>
    </w:p>
    <w:p w:rsidR="009B0C29" w:rsidRPr="00CA08E2" w:rsidRDefault="00B40CB0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A08E2">
        <w:rPr>
          <w:sz w:val="28"/>
          <w:szCs w:val="28"/>
        </w:rPr>
        <w:t>сведени</w:t>
      </w:r>
      <w:r w:rsidR="00D954BA" w:rsidRPr="00CA08E2">
        <w:rPr>
          <w:sz w:val="28"/>
          <w:szCs w:val="28"/>
        </w:rPr>
        <w:t>й</w:t>
      </w:r>
      <w:r w:rsidRPr="00CA08E2">
        <w:rPr>
          <w:sz w:val="28"/>
          <w:szCs w:val="28"/>
        </w:rPr>
        <w:t xml:space="preserve"> о сторонах соглашения с паспортными данными;</w:t>
      </w:r>
    </w:p>
    <w:p w:rsidR="00D954BA" w:rsidRPr="00CA08E2" w:rsidRDefault="00B40CB0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A08E2">
        <w:rPr>
          <w:sz w:val="28"/>
          <w:szCs w:val="28"/>
        </w:rPr>
        <w:t>цели и ос</w:t>
      </w:r>
      <w:r w:rsidR="00D954BA" w:rsidRPr="00CA08E2">
        <w:rPr>
          <w:sz w:val="28"/>
          <w:szCs w:val="28"/>
        </w:rPr>
        <w:t>нования установления сервитута;</w:t>
      </w:r>
    </w:p>
    <w:p w:rsidR="00D954BA" w:rsidRDefault="00B40CB0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A08E2">
        <w:rPr>
          <w:sz w:val="28"/>
          <w:szCs w:val="28"/>
        </w:rPr>
        <w:t>срок</w:t>
      </w:r>
      <w:r w:rsidR="00D954BA" w:rsidRPr="00CA08E2">
        <w:rPr>
          <w:sz w:val="28"/>
          <w:szCs w:val="28"/>
        </w:rPr>
        <w:t>а</w:t>
      </w:r>
      <w:r w:rsidRPr="00CA08E2">
        <w:rPr>
          <w:sz w:val="28"/>
          <w:szCs w:val="28"/>
        </w:rPr>
        <w:t xml:space="preserve"> действия</w:t>
      </w:r>
      <w:r w:rsidRPr="003B7843">
        <w:rPr>
          <w:sz w:val="28"/>
          <w:szCs w:val="28"/>
        </w:rPr>
        <w:t xml:space="preserve"> сервитута</w:t>
      </w:r>
      <w:r w:rsidR="00D954BA">
        <w:rPr>
          <w:sz w:val="28"/>
          <w:szCs w:val="28"/>
        </w:rPr>
        <w:t xml:space="preserve"> (если сервитут не бессрочный);</w:t>
      </w:r>
    </w:p>
    <w:p w:rsidR="00D954BA" w:rsidRPr="00CA08E2" w:rsidRDefault="00B40CB0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A08E2">
        <w:rPr>
          <w:sz w:val="28"/>
          <w:szCs w:val="28"/>
        </w:rPr>
        <w:lastRenderedPageBreak/>
        <w:t>размер</w:t>
      </w:r>
      <w:r w:rsidR="00D954BA" w:rsidRPr="00CA08E2">
        <w:rPr>
          <w:sz w:val="28"/>
          <w:szCs w:val="28"/>
        </w:rPr>
        <w:t>а</w:t>
      </w:r>
      <w:r w:rsidRPr="00CA08E2">
        <w:rPr>
          <w:sz w:val="28"/>
          <w:szCs w:val="28"/>
        </w:rPr>
        <w:t xml:space="preserve"> платы (если сервитут устанавли</w:t>
      </w:r>
      <w:r w:rsidR="00D954BA" w:rsidRPr="00CA08E2">
        <w:rPr>
          <w:sz w:val="28"/>
          <w:szCs w:val="28"/>
        </w:rPr>
        <w:t>вается за плату);</w:t>
      </w:r>
    </w:p>
    <w:p w:rsidR="00B40CB0" w:rsidRPr="00CA08E2" w:rsidRDefault="00B40CB0" w:rsidP="00D954BA">
      <w:pPr>
        <w:pStyle w:val="a4"/>
        <w:numPr>
          <w:ilvl w:val="0"/>
          <w:numId w:val="5"/>
        </w:numPr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CA08E2">
        <w:rPr>
          <w:sz w:val="28"/>
          <w:szCs w:val="28"/>
        </w:rPr>
        <w:t>прав и обязанност</w:t>
      </w:r>
      <w:r w:rsidR="00D954BA" w:rsidRPr="00CA08E2">
        <w:rPr>
          <w:sz w:val="28"/>
          <w:szCs w:val="28"/>
        </w:rPr>
        <w:t>ей</w:t>
      </w:r>
      <w:r w:rsidRPr="00CA08E2">
        <w:rPr>
          <w:sz w:val="28"/>
          <w:szCs w:val="28"/>
        </w:rPr>
        <w:t xml:space="preserve"> сторон соглашения</w:t>
      </w:r>
      <w:r w:rsidR="009B0C29" w:rsidRPr="00CA08E2">
        <w:rPr>
          <w:sz w:val="28"/>
          <w:szCs w:val="28"/>
        </w:rPr>
        <w:t>,</w:t>
      </w:r>
      <w:r w:rsidRPr="00CA08E2">
        <w:rPr>
          <w:sz w:val="28"/>
          <w:szCs w:val="28"/>
        </w:rPr>
        <w:t xml:space="preserve"> в том числе ваш</w:t>
      </w:r>
      <w:r w:rsidR="00D954BA" w:rsidRPr="00CA08E2">
        <w:rPr>
          <w:sz w:val="28"/>
          <w:szCs w:val="28"/>
        </w:rPr>
        <w:t>ей</w:t>
      </w:r>
      <w:r w:rsidRPr="00CA08E2">
        <w:rPr>
          <w:sz w:val="28"/>
          <w:szCs w:val="28"/>
        </w:rPr>
        <w:t xml:space="preserve"> обязанност</w:t>
      </w:r>
      <w:r w:rsidR="00D954BA" w:rsidRPr="00CA08E2">
        <w:rPr>
          <w:sz w:val="28"/>
          <w:szCs w:val="28"/>
        </w:rPr>
        <w:t>и</w:t>
      </w:r>
      <w:r w:rsidRPr="00CA08E2">
        <w:rPr>
          <w:sz w:val="28"/>
          <w:szCs w:val="28"/>
        </w:rPr>
        <w:t xml:space="preserve"> после прекращения сервитута привести участок в состояние согласно разрешенному использованию (например</w:t>
      </w:r>
      <w:r w:rsidR="00D954BA" w:rsidRPr="00CA08E2">
        <w:rPr>
          <w:sz w:val="28"/>
          <w:szCs w:val="28"/>
        </w:rPr>
        <w:t>,</w:t>
      </w:r>
      <w:r w:rsidRPr="00CA08E2">
        <w:rPr>
          <w:sz w:val="28"/>
          <w:szCs w:val="28"/>
        </w:rPr>
        <w:t xml:space="preserve"> при прокладке коммуникаций</w:t>
      </w:r>
      <w:r w:rsidR="00D954BA" w:rsidRPr="00CA08E2">
        <w:rPr>
          <w:sz w:val="28"/>
          <w:szCs w:val="28"/>
        </w:rPr>
        <w:t xml:space="preserve"> </w:t>
      </w:r>
      <w:r w:rsidRPr="00CA08E2">
        <w:rPr>
          <w:sz w:val="28"/>
          <w:szCs w:val="28"/>
        </w:rPr>
        <w:t>засыпать траншею и восстановить плодородный слой почвы и т.</w:t>
      </w:r>
      <w:r w:rsidR="00D954BA" w:rsidRPr="00CA08E2">
        <w:rPr>
          <w:sz w:val="28"/>
          <w:szCs w:val="28"/>
        </w:rPr>
        <w:t xml:space="preserve"> </w:t>
      </w:r>
      <w:r w:rsidRPr="00CA08E2">
        <w:rPr>
          <w:sz w:val="28"/>
          <w:szCs w:val="28"/>
        </w:rPr>
        <w:t>д.). </w:t>
      </w:r>
    </w:p>
    <w:p w:rsidR="00D954BA" w:rsidRPr="00D954BA" w:rsidRDefault="00D954BA" w:rsidP="00D954BA">
      <w:pPr>
        <w:pStyle w:val="a4"/>
        <w:spacing w:before="0" w:beforeAutospacing="0" w:after="160" w:afterAutospacing="0" w:line="360" w:lineRule="auto"/>
        <w:ind w:firstLine="708"/>
        <w:jc w:val="both"/>
        <w:rPr>
          <w:sz w:val="28"/>
          <w:szCs w:val="28"/>
        </w:rPr>
      </w:pPr>
      <w:r w:rsidRPr="00D954BA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 w:rsidRPr="00D954BA">
        <w:rPr>
          <w:sz w:val="28"/>
          <w:szCs w:val="28"/>
        </w:rPr>
        <w:t xml:space="preserve">Размер платы за частный сервитут определяется сторонами соглашения об установлении сервитута. </w:t>
      </w:r>
      <w:r w:rsidRPr="00CA08E2">
        <w:rPr>
          <w:sz w:val="28"/>
          <w:szCs w:val="28"/>
        </w:rPr>
        <w:t>Если соглашение не достигнуто –</w:t>
      </w:r>
      <w:r w:rsidRPr="00D954BA">
        <w:rPr>
          <w:sz w:val="28"/>
          <w:szCs w:val="28"/>
        </w:rPr>
        <w:t xml:space="preserve"> в судебном порядке. Как правило, размер платы зависит от множества факторов, поэтому для его определения целесообразно обратиться к специалисту (оценщику).</w:t>
      </w:r>
    </w:p>
    <w:p w:rsidR="00F802EF" w:rsidRPr="00D954BA" w:rsidRDefault="00D954BA" w:rsidP="00D954BA">
      <w:pPr>
        <w:pStyle w:val="a4"/>
        <w:spacing w:before="0" w:beforeAutospacing="0" w:after="160" w:afterAutospacing="0" w:line="360" w:lineRule="auto"/>
        <w:ind w:firstLine="540"/>
        <w:jc w:val="both"/>
        <w:rPr>
          <w:b/>
          <w:sz w:val="28"/>
          <w:szCs w:val="28"/>
        </w:rPr>
      </w:pPr>
      <w:r w:rsidRPr="00D954BA">
        <w:rPr>
          <w:b/>
          <w:sz w:val="28"/>
          <w:szCs w:val="28"/>
        </w:rPr>
        <w:t>Регистрация частного сервитута</w:t>
      </w:r>
    </w:p>
    <w:p w:rsidR="00887917" w:rsidRDefault="00887917" w:rsidP="00D954BA">
      <w:pPr>
        <w:pStyle w:val="a4"/>
        <w:spacing w:before="0" w:beforeAutospacing="0" w:after="16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Частный сервитут подлежит государственной регистрации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.</w:t>
      </w:r>
      <w:r w:rsidRPr="00887917">
        <w:rPr>
          <w:sz w:val="28"/>
          <w:szCs w:val="28"/>
        </w:rPr>
        <w:t xml:space="preserve"> Для этого участникам заключенного соглашения, либо одному из них, не</w:t>
      </w:r>
      <w:r>
        <w:rPr>
          <w:sz w:val="28"/>
          <w:szCs w:val="28"/>
        </w:rPr>
        <w:t>обходимо обратиться в МФЦ с необходимым пакетом документов и заявлением на г</w:t>
      </w:r>
      <w:r w:rsidRPr="003B7843">
        <w:rPr>
          <w:sz w:val="28"/>
          <w:szCs w:val="28"/>
        </w:rPr>
        <w:t>осударственный ка</w:t>
      </w:r>
      <w:r w:rsidR="00E50996">
        <w:rPr>
          <w:sz w:val="28"/>
          <w:szCs w:val="28"/>
        </w:rPr>
        <w:t xml:space="preserve">дастровый учет </w:t>
      </w:r>
      <w:r w:rsidR="00E50996" w:rsidRPr="003B7843">
        <w:rPr>
          <w:sz w:val="28"/>
          <w:szCs w:val="28"/>
        </w:rPr>
        <w:t>в</w:t>
      </w:r>
      <w:r w:rsidR="00E50996">
        <w:rPr>
          <w:sz w:val="28"/>
          <w:szCs w:val="28"/>
        </w:rPr>
        <w:t xml:space="preserve"> связи </w:t>
      </w:r>
      <w:r w:rsidR="00E50996" w:rsidRPr="003B7843">
        <w:rPr>
          <w:sz w:val="28"/>
          <w:szCs w:val="28"/>
        </w:rPr>
        <w:t>с</w:t>
      </w:r>
      <w:r w:rsidR="00E50996">
        <w:rPr>
          <w:sz w:val="28"/>
          <w:szCs w:val="28"/>
        </w:rPr>
        <w:t xml:space="preserve"> </w:t>
      </w:r>
      <w:r w:rsidR="00E50996" w:rsidRPr="003B7843">
        <w:rPr>
          <w:sz w:val="28"/>
          <w:szCs w:val="28"/>
        </w:rPr>
        <w:t>образованием части земельного участка</w:t>
      </w:r>
      <w:r w:rsidR="00E50996">
        <w:rPr>
          <w:sz w:val="28"/>
          <w:szCs w:val="28"/>
        </w:rPr>
        <w:t xml:space="preserve"> </w:t>
      </w:r>
      <w:r w:rsidR="00917853">
        <w:rPr>
          <w:sz w:val="28"/>
          <w:szCs w:val="28"/>
        </w:rPr>
        <w:t>и</w:t>
      </w:r>
      <w:r>
        <w:rPr>
          <w:sz w:val="28"/>
          <w:szCs w:val="28"/>
        </w:rPr>
        <w:t> государственную регистрацию</w:t>
      </w:r>
      <w:r w:rsidRPr="003B7843">
        <w:rPr>
          <w:sz w:val="28"/>
          <w:szCs w:val="28"/>
        </w:rPr>
        <w:t xml:space="preserve"> прав</w:t>
      </w:r>
      <w:r w:rsidR="00E50996">
        <w:rPr>
          <w:sz w:val="28"/>
          <w:szCs w:val="28"/>
        </w:rPr>
        <w:t xml:space="preserve"> в виде ограничения (обременения) части земельного участка,</w:t>
      </w:r>
      <w:r w:rsidRPr="003B7843">
        <w:rPr>
          <w:sz w:val="28"/>
          <w:szCs w:val="28"/>
        </w:rPr>
        <w:t xml:space="preserve"> в отношении которой устанавливается сервитут</w:t>
      </w:r>
      <w:r>
        <w:rPr>
          <w:sz w:val="28"/>
          <w:szCs w:val="28"/>
        </w:rPr>
        <w:t>.</w:t>
      </w:r>
    </w:p>
    <w:p w:rsidR="00887917" w:rsidRDefault="00887917" w:rsidP="00EB18CA">
      <w:pPr>
        <w:pStyle w:val="a4"/>
        <w:spacing w:before="0" w:beforeAutospacing="0" w:after="160" w:afterAutospacing="0" w:line="360" w:lineRule="auto"/>
        <w:ind w:firstLine="540"/>
        <w:jc w:val="both"/>
        <w:rPr>
          <w:sz w:val="28"/>
          <w:szCs w:val="28"/>
        </w:rPr>
      </w:pPr>
      <w:r w:rsidRPr="00EB18CA">
        <w:rPr>
          <w:sz w:val="28"/>
          <w:szCs w:val="28"/>
        </w:rPr>
        <w:t>Однако</w:t>
      </w:r>
      <w:r w:rsidR="00917853">
        <w:rPr>
          <w:sz w:val="28"/>
          <w:szCs w:val="28"/>
        </w:rPr>
        <w:t xml:space="preserve"> </w:t>
      </w:r>
      <w:r w:rsidRPr="003B7843">
        <w:rPr>
          <w:sz w:val="28"/>
          <w:szCs w:val="28"/>
        </w:rPr>
        <w:t>в случае заключения соглашения об установлении сервитута сроком до трех лет, законом допускается установление сервитута в отношении части такого земельного участка без проведения</w:t>
      </w:r>
      <w:r w:rsidR="00CA08E2">
        <w:rPr>
          <w:sz w:val="28"/>
          <w:szCs w:val="28"/>
        </w:rPr>
        <w:t xml:space="preserve"> кадастровых работ (межевания</w:t>
      </w:r>
      <w:r w:rsidRPr="003B7843">
        <w:rPr>
          <w:sz w:val="28"/>
          <w:szCs w:val="28"/>
        </w:rPr>
        <w:t>),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B40CB0" w:rsidRPr="003B7843" w:rsidRDefault="00F802EF" w:rsidP="00917853">
      <w:pPr>
        <w:pStyle w:val="a4"/>
        <w:spacing w:before="0" w:beforeAutospacing="0" w:after="160" w:afterAutospacing="0" w:line="360" w:lineRule="auto"/>
        <w:ind w:firstLine="540"/>
        <w:jc w:val="both"/>
        <w:rPr>
          <w:sz w:val="28"/>
          <w:szCs w:val="28"/>
        </w:rPr>
      </w:pPr>
      <w:r w:rsidRPr="00887917">
        <w:rPr>
          <w:sz w:val="28"/>
          <w:szCs w:val="28"/>
        </w:rPr>
        <w:lastRenderedPageBreak/>
        <w:t xml:space="preserve">После принятия государственным регистратором положительного </w:t>
      </w:r>
      <w:r w:rsidRPr="00EB18CA">
        <w:rPr>
          <w:sz w:val="28"/>
          <w:szCs w:val="28"/>
        </w:rPr>
        <w:t>решения</w:t>
      </w:r>
      <w:r w:rsidR="00917853">
        <w:rPr>
          <w:sz w:val="28"/>
          <w:szCs w:val="28"/>
        </w:rPr>
        <w:t xml:space="preserve"> </w:t>
      </w:r>
      <w:r w:rsidRPr="00887917">
        <w:rPr>
          <w:sz w:val="28"/>
          <w:szCs w:val="28"/>
        </w:rPr>
        <w:t>заявителю выдается выписка из ЕГРН, содержащая обременения, наложенные на данную территорию.</w:t>
      </w:r>
    </w:p>
    <w:p w:rsidR="00F802EF" w:rsidRPr="00917853" w:rsidRDefault="00917853" w:rsidP="00917853">
      <w:pPr>
        <w:pStyle w:val="a4"/>
        <w:spacing w:before="0" w:beforeAutospacing="0" w:after="160" w:afterAutospacing="0" w:line="360" w:lineRule="auto"/>
        <w:ind w:firstLine="539"/>
        <w:jc w:val="both"/>
        <w:rPr>
          <w:sz w:val="28"/>
          <w:szCs w:val="28"/>
        </w:rPr>
      </w:pPr>
      <w:r w:rsidRPr="00917853"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 w:rsidR="00F802EF" w:rsidRPr="00917853">
        <w:rPr>
          <w:sz w:val="28"/>
          <w:szCs w:val="28"/>
        </w:rPr>
        <w:t>Обременение з</w:t>
      </w:r>
      <w:r w:rsidR="004D309E">
        <w:rPr>
          <w:sz w:val="28"/>
          <w:szCs w:val="28"/>
        </w:rPr>
        <w:t>емельного участка сервитутом не</w:t>
      </w:r>
      <w:r w:rsidR="00120E27" w:rsidRPr="00917853">
        <w:rPr>
          <w:sz w:val="28"/>
          <w:szCs w:val="28"/>
        </w:rPr>
        <w:t xml:space="preserve"> </w:t>
      </w:r>
      <w:r w:rsidR="00F802EF" w:rsidRPr="00917853">
        <w:rPr>
          <w:sz w:val="28"/>
          <w:szCs w:val="28"/>
        </w:rPr>
        <w:t>лишает собственника участка прав владения, пользования и распоряжения этим участком.</w:t>
      </w:r>
      <w:bookmarkStart w:id="0" w:name="_GoBack"/>
      <w:bookmarkEnd w:id="0"/>
    </w:p>
    <w:p w:rsidR="00FE43CF" w:rsidRPr="001875DA" w:rsidRDefault="001875DA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D954BA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CA" w:rsidRDefault="00EB18CA" w:rsidP="00EB18CA">
      <w:pPr>
        <w:spacing w:after="0" w:line="240" w:lineRule="auto"/>
      </w:pPr>
      <w:r>
        <w:separator/>
      </w:r>
    </w:p>
  </w:endnote>
  <w:endnote w:type="continuationSeparator" w:id="1">
    <w:p w:rsidR="00EB18CA" w:rsidRDefault="00EB18CA" w:rsidP="00EB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CA" w:rsidRDefault="00EB18CA" w:rsidP="00EB18CA">
      <w:pPr>
        <w:spacing w:after="0" w:line="240" w:lineRule="auto"/>
      </w:pPr>
      <w:r>
        <w:separator/>
      </w:r>
    </w:p>
  </w:footnote>
  <w:footnote w:type="continuationSeparator" w:id="1">
    <w:p w:rsidR="00EB18CA" w:rsidRDefault="00EB18CA" w:rsidP="00EB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306695"/>
    <w:multiLevelType w:val="hybridMultilevel"/>
    <w:tmpl w:val="6D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45A4"/>
    <w:multiLevelType w:val="multilevel"/>
    <w:tmpl w:val="D82EF44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C5AF2"/>
    <w:multiLevelType w:val="hybridMultilevel"/>
    <w:tmpl w:val="64629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22C6B"/>
    <w:multiLevelType w:val="hybridMultilevel"/>
    <w:tmpl w:val="5ED80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B2"/>
    <w:rsid w:val="00005740"/>
    <w:rsid w:val="00007742"/>
    <w:rsid w:val="00024D31"/>
    <w:rsid w:val="00037101"/>
    <w:rsid w:val="00095647"/>
    <w:rsid w:val="000A3EB7"/>
    <w:rsid w:val="000A5B0E"/>
    <w:rsid w:val="000C4FD1"/>
    <w:rsid w:val="000E32D6"/>
    <w:rsid w:val="00107189"/>
    <w:rsid w:val="00120E27"/>
    <w:rsid w:val="00141589"/>
    <w:rsid w:val="001615A9"/>
    <w:rsid w:val="0016395B"/>
    <w:rsid w:val="00164B0E"/>
    <w:rsid w:val="00177C13"/>
    <w:rsid w:val="00186B0C"/>
    <w:rsid w:val="001875DA"/>
    <w:rsid w:val="001A7CED"/>
    <w:rsid w:val="001B54D0"/>
    <w:rsid w:val="001C110D"/>
    <w:rsid w:val="001C70A7"/>
    <w:rsid w:val="00243481"/>
    <w:rsid w:val="00247C2C"/>
    <w:rsid w:val="002626E0"/>
    <w:rsid w:val="00271721"/>
    <w:rsid w:val="002869AA"/>
    <w:rsid w:val="002D7B87"/>
    <w:rsid w:val="0032047D"/>
    <w:rsid w:val="003245A2"/>
    <w:rsid w:val="00330A03"/>
    <w:rsid w:val="003522C0"/>
    <w:rsid w:val="0039639C"/>
    <w:rsid w:val="003979B8"/>
    <w:rsid w:val="003B119A"/>
    <w:rsid w:val="003B7843"/>
    <w:rsid w:val="003C6E75"/>
    <w:rsid w:val="00412CD3"/>
    <w:rsid w:val="00433989"/>
    <w:rsid w:val="004433C7"/>
    <w:rsid w:val="00465F81"/>
    <w:rsid w:val="00493114"/>
    <w:rsid w:val="004A444B"/>
    <w:rsid w:val="004D309E"/>
    <w:rsid w:val="004E066B"/>
    <w:rsid w:val="005613AC"/>
    <w:rsid w:val="0057274F"/>
    <w:rsid w:val="005744B0"/>
    <w:rsid w:val="005753E6"/>
    <w:rsid w:val="0059674C"/>
    <w:rsid w:val="005C5349"/>
    <w:rsid w:val="005F0DA4"/>
    <w:rsid w:val="00611369"/>
    <w:rsid w:val="00636A63"/>
    <w:rsid w:val="00640B38"/>
    <w:rsid w:val="00667B21"/>
    <w:rsid w:val="00676176"/>
    <w:rsid w:val="006A5CA2"/>
    <w:rsid w:val="006D5A1E"/>
    <w:rsid w:val="006F4365"/>
    <w:rsid w:val="00720FA0"/>
    <w:rsid w:val="00741F85"/>
    <w:rsid w:val="00747EFC"/>
    <w:rsid w:val="00767217"/>
    <w:rsid w:val="00783AB2"/>
    <w:rsid w:val="00796A81"/>
    <w:rsid w:val="007A131A"/>
    <w:rsid w:val="007B2608"/>
    <w:rsid w:val="007E1888"/>
    <w:rsid w:val="008558A6"/>
    <w:rsid w:val="00887917"/>
    <w:rsid w:val="008927A3"/>
    <w:rsid w:val="008F7649"/>
    <w:rsid w:val="00913458"/>
    <w:rsid w:val="00913DB4"/>
    <w:rsid w:val="00917853"/>
    <w:rsid w:val="00921FF6"/>
    <w:rsid w:val="00925523"/>
    <w:rsid w:val="00991B80"/>
    <w:rsid w:val="00992006"/>
    <w:rsid w:val="009A1614"/>
    <w:rsid w:val="009B0C29"/>
    <w:rsid w:val="009D05CC"/>
    <w:rsid w:val="00A04D8A"/>
    <w:rsid w:val="00A12DE7"/>
    <w:rsid w:val="00A37A73"/>
    <w:rsid w:val="00A50E3F"/>
    <w:rsid w:val="00AA6584"/>
    <w:rsid w:val="00AB41B2"/>
    <w:rsid w:val="00B1197B"/>
    <w:rsid w:val="00B40CB0"/>
    <w:rsid w:val="00B74628"/>
    <w:rsid w:val="00B77960"/>
    <w:rsid w:val="00BA1AB3"/>
    <w:rsid w:val="00BF0311"/>
    <w:rsid w:val="00C05BDE"/>
    <w:rsid w:val="00C23B58"/>
    <w:rsid w:val="00CA08E2"/>
    <w:rsid w:val="00CC778E"/>
    <w:rsid w:val="00D14FAE"/>
    <w:rsid w:val="00D60778"/>
    <w:rsid w:val="00D954BA"/>
    <w:rsid w:val="00DF702C"/>
    <w:rsid w:val="00E22F9A"/>
    <w:rsid w:val="00E32542"/>
    <w:rsid w:val="00E50996"/>
    <w:rsid w:val="00E5715E"/>
    <w:rsid w:val="00EA7E03"/>
    <w:rsid w:val="00EB18CA"/>
    <w:rsid w:val="00EC2870"/>
    <w:rsid w:val="00F37720"/>
    <w:rsid w:val="00F549B2"/>
    <w:rsid w:val="00F802EF"/>
    <w:rsid w:val="00F84BA7"/>
    <w:rsid w:val="00F9361E"/>
    <w:rsid w:val="00FC66DB"/>
    <w:rsid w:val="00FD7F3E"/>
    <w:rsid w:val="00FE43CF"/>
    <w:rsid w:val="00FE46BE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table" w:styleId="a9">
    <w:name w:val="Table Grid"/>
    <w:basedOn w:val="a1"/>
    <w:uiPriority w:val="59"/>
    <w:rsid w:val="0041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954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54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54B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54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54BA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B18C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18C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1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A271-175A-4858-B058-0803E9EC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Garibova_AP</cp:lastModifiedBy>
  <cp:revision>9</cp:revision>
  <dcterms:created xsi:type="dcterms:W3CDTF">2020-07-31T12:19:00Z</dcterms:created>
  <dcterms:modified xsi:type="dcterms:W3CDTF">2020-08-20T12:49:00Z</dcterms:modified>
</cp:coreProperties>
</file>