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6E" w:rsidRPr="00A83FED" w:rsidRDefault="00A83FED" w:rsidP="00A83F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ED">
        <w:rPr>
          <w:rFonts w:ascii="Times New Roman" w:hAnsi="Times New Roman" w:cs="Times New Roman"/>
          <w:b/>
          <w:sz w:val="28"/>
          <w:szCs w:val="28"/>
        </w:rPr>
        <w:t xml:space="preserve">Плательщики ЕСХН </w:t>
      </w:r>
      <w:r w:rsidR="00110EEC">
        <w:rPr>
          <w:rFonts w:ascii="Times New Roman" w:hAnsi="Times New Roman" w:cs="Times New Roman"/>
          <w:b/>
          <w:sz w:val="28"/>
          <w:szCs w:val="28"/>
        </w:rPr>
        <w:t xml:space="preserve">с 1 января 2019 года </w:t>
      </w:r>
      <w:r w:rsidRPr="00A83FED">
        <w:rPr>
          <w:rFonts w:ascii="Times New Roman" w:hAnsi="Times New Roman" w:cs="Times New Roman"/>
          <w:b/>
          <w:sz w:val="28"/>
          <w:szCs w:val="28"/>
        </w:rPr>
        <w:t>признаются плательщиками НДС</w:t>
      </w:r>
    </w:p>
    <w:p w:rsidR="00110EEC" w:rsidRDefault="00110EEC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BB3" w:rsidRPr="00A83FED" w:rsidRDefault="00F11B6E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A83FED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83FED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</w:t>
      </w:r>
      <w:r w:rsidR="00A83FED" w:rsidRPr="00A83FED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Pr="00A83FED">
        <w:rPr>
          <w:rFonts w:ascii="Times New Roman" w:hAnsi="Times New Roman" w:cs="Times New Roman"/>
          <w:sz w:val="26"/>
          <w:szCs w:val="26"/>
        </w:rPr>
        <w:t xml:space="preserve"> </w:t>
      </w:r>
      <w:r w:rsidR="00B348D1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огласно изменениям и дополнениям, внесенным в статьи 145 и 346.1 Налогового кодекса Р</w:t>
      </w:r>
      <w:r w:rsidR="00110EE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оссийской Федерации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с 1 января 2019 года плательщики единого сельскохозяйственного налога (ЕСХН) станут признаваться плательщиками НДС (п. 5 ст. 9 Закона № 335-ФЗ от 27.11.2017).</w:t>
      </w:r>
    </w:p>
    <w:p w:rsidR="00A83FED" w:rsidRPr="00A83FED" w:rsidRDefault="00110EEC" w:rsidP="00A8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Освобождаются о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 исполнения обязанности по исчислению и уплате НДС  плательщики ЕСХН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случаях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если сумма дохода от деятельности (в отношении которой применяется ЕСХН) без учета НДС за предыдущий налоговый период не превысила: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2018 году - 100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2019 году – 90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2020 году – 80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2021 году – 70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2022 году – 60 млн.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рублей.</w:t>
      </w:r>
    </w:p>
    <w:p w:rsidR="00A83FED" w:rsidRPr="00A83FED" w:rsidRDefault="00A83FED" w:rsidP="00A83FED">
      <w:pPr>
        <w:pStyle w:val="Style11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A83F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апример,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сли у налогоплательщика ЕСХН сумма дохода, полученного от реализации товаров (работ, услуг) при осуществлении видов предпринимательской деятельности, в отношении</w:t>
      </w:r>
      <w:r>
        <w:rPr>
          <w:rStyle w:val="FontStyle2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которых применяется ЕСХН, превысила 100 миллионов рублей за 2018 год без учета налога, то налогоплательщик наряду с уплатой ЕСХН обязан начиная с 1 января 2019 года исчислять и уплачивать НДС в порядке, установленном главой 21 Налогового кодекса Р</w:t>
      </w:r>
      <w:r w:rsidR="00110EEC">
        <w:rPr>
          <w:rStyle w:val="FontStyle25"/>
          <w:rFonts w:ascii="Times New Roman" w:hAnsi="Times New Roman" w:cs="Times New Roman"/>
          <w:b w:val="0"/>
          <w:sz w:val="26"/>
          <w:szCs w:val="26"/>
        </w:rPr>
        <w:t>оссийской Федерации</w:t>
      </w: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83FED" w:rsidRPr="003567FF" w:rsidRDefault="00A83FED" w:rsidP="00A83FED">
      <w:pPr>
        <w:pStyle w:val="Style6"/>
        <w:widowControl/>
        <w:tabs>
          <w:tab w:val="left" w:pos="2770"/>
        </w:tabs>
        <w:spacing w:line="305" w:lineRule="exact"/>
        <w:ind w:firstLine="709"/>
        <w:rPr>
          <w:rStyle w:val="FontStyle21"/>
          <w:rFonts w:ascii="Times New Roman" w:hAnsi="Times New Roman" w:cs="Times New Roman"/>
          <w:b w:val="0"/>
          <w:sz w:val="26"/>
          <w:szCs w:val="26"/>
          <w:u w:val="single"/>
        </w:rPr>
      </w:pPr>
      <w:r w:rsidRPr="003567FF">
        <w:rPr>
          <w:rStyle w:val="FontStyle21"/>
          <w:rFonts w:ascii="Times New Roman" w:hAnsi="Times New Roman" w:cs="Times New Roman"/>
          <w:b w:val="0"/>
          <w:sz w:val="26"/>
          <w:szCs w:val="26"/>
          <w:u w:val="single"/>
        </w:rPr>
        <w:t xml:space="preserve">Право на освобождение от уплаты НДС носит </w:t>
      </w:r>
      <w:r w:rsidRPr="00110EEC">
        <w:rPr>
          <w:rStyle w:val="FontStyle21"/>
          <w:rFonts w:ascii="Times New Roman" w:hAnsi="Times New Roman" w:cs="Times New Roman"/>
          <w:sz w:val="26"/>
          <w:szCs w:val="26"/>
          <w:u w:val="single"/>
        </w:rPr>
        <w:t>заявительный характер</w:t>
      </w:r>
      <w:r w:rsidRPr="003567FF">
        <w:rPr>
          <w:rStyle w:val="FontStyle21"/>
          <w:rFonts w:ascii="Times New Roman" w:hAnsi="Times New Roman" w:cs="Times New Roman"/>
          <w:b w:val="0"/>
          <w:sz w:val="26"/>
          <w:szCs w:val="26"/>
          <w:u w:val="single"/>
        </w:rPr>
        <w:t>.</w:t>
      </w:r>
    </w:p>
    <w:p w:rsidR="00A83FED" w:rsidRPr="00A83FED" w:rsidRDefault="00A83FED" w:rsidP="003567FF">
      <w:pPr>
        <w:pStyle w:val="Style13"/>
        <w:widowControl/>
        <w:tabs>
          <w:tab w:val="left" w:pos="2434"/>
        </w:tabs>
        <w:spacing w:line="305" w:lineRule="exact"/>
        <w:ind w:right="182" w:firstLine="709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A83FED">
        <w:rPr>
          <w:rStyle w:val="FontStyle21"/>
          <w:rFonts w:ascii="Times New Roman" w:hAnsi="Times New Roman" w:cs="Times New Roman"/>
          <w:b w:val="0"/>
          <w:sz w:val="26"/>
          <w:szCs w:val="26"/>
        </w:rPr>
        <w:t>Уведомление об использовании такого права необходимо представить в</w:t>
      </w:r>
      <w:r w:rsidR="003567FF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3FED">
        <w:rPr>
          <w:rStyle w:val="FontStyle21"/>
          <w:rFonts w:ascii="Times New Roman" w:hAnsi="Times New Roman" w:cs="Times New Roman"/>
          <w:b w:val="0"/>
          <w:sz w:val="26"/>
          <w:szCs w:val="26"/>
        </w:rPr>
        <w:t>налоговый орган по месту своего учета не позднее 20-го числа месяца, начиная</w:t>
      </w:r>
      <w:r w:rsidR="003567FF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3FED">
        <w:rPr>
          <w:rStyle w:val="FontStyle21"/>
          <w:rFonts w:ascii="Times New Roman" w:hAnsi="Times New Roman" w:cs="Times New Roman"/>
          <w:b w:val="0"/>
          <w:sz w:val="26"/>
          <w:szCs w:val="26"/>
        </w:rPr>
        <w:t>с которого используется право на освобождение.</w:t>
      </w:r>
    </w:p>
    <w:p w:rsidR="00A83FED" w:rsidRPr="00A83FED" w:rsidRDefault="00A83FED" w:rsidP="00A83FED">
      <w:pPr>
        <w:pStyle w:val="Style11"/>
        <w:widowControl/>
        <w:spacing w:before="2" w:line="305" w:lineRule="exact"/>
        <w:ind w:right="134" w:firstLine="709"/>
        <w:jc w:val="both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Форма уведомления утверждена Приказом МНС России от 04.07.2002 № БГ-3-03/342.</w:t>
      </w:r>
    </w:p>
    <w:p w:rsidR="00374774" w:rsidRPr="00A83FED" w:rsidRDefault="00374774" w:rsidP="00A83F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EE0" w:rsidRPr="00A83FED" w:rsidRDefault="00E06EE0" w:rsidP="00A83F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FED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83FED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области!!!!</w:t>
      </w:r>
    </w:p>
    <w:sectPr w:rsidR="00E06EE0" w:rsidRPr="00A83FED" w:rsidSect="001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97"/>
    <w:rsid w:val="00110EEC"/>
    <w:rsid w:val="00172636"/>
    <w:rsid w:val="00175BB3"/>
    <w:rsid w:val="00184A8C"/>
    <w:rsid w:val="003567FF"/>
    <w:rsid w:val="00374774"/>
    <w:rsid w:val="003E3097"/>
    <w:rsid w:val="00610325"/>
    <w:rsid w:val="00622B1B"/>
    <w:rsid w:val="00642C61"/>
    <w:rsid w:val="006514C5"/>
    <w:rsid w:val="00A83FED"/>
    <w:rsid w:val="00B348D1"/>
    <w:rsid w:val="00B846A5"/>
    <w:rsid w:val="00C94444"/>
    <w:rsid w:val="00E06EE0"/>
    <w:rsid w:val="00ED436E"/>
    <w:rsid w:val="00F1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B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0" w:lineRule="exact"/>
      <w:ind w:firstLine="278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83FED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ind w:firstLine="10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83FED"/>
    <w:rPr>
      <w:rFonts w:ascii="Arial Narrow" w:hAnsi="Arial Narrow" w:cs="Arial Narrow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FED"/>
    <w:rPr>
      <w:rFonts w:ascii="Arial Narrow" w:hAnsi="Arial Narrow" w:cs="Arial Narrow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A83FED"/>
    <w:rPr>
      <w:rFonts w:ascii="Arial Narrow" w:hAnsi="Arial Narrow" w:cs="Arial Narrow"/>
      <w:b/>
      <w:bCs/>
      <w:i/>
      <w:iCs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B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0" w:lineRule="exact"/>
      <w:ind w:firstLine="278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83FED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ind w:firstLine="10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83FED"/>
    <w:rPr>
      <w:rFonts w:ascii="Arial Narrow" w:hAnsi="Arial Narrow" w:cs="Arial Narrow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FED"/>
    <w:rPr>
      <w:rFonts w:ascii="Arial Narrow" w:hAnsi="Arial Narrow" w:cs="Arial Narrow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A83FED"/>
    <w:rPr>
      <w:rFonts w:ascii="Arial Narrow" w:hAnsi="Arial Narrow" w:cs="Arial Narrow"/>
      <w:b/>
      <w:bCs/>
      <w:i/>
      <w:i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2018-10-16T12:30:00Z</cp:lastPrinted>
  <dcterms:created xsi:type="dcterms:W3CDTF">2018-10-16T12:33:00Z</dcterms:created>
  <dcterms:modified xsi:type="dcterms:W3CDTF">2018-10-16T12:44:00Z</dcterms:modified>
</cp:coreProperties>
</file>