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4" w:rsidRPr="005F35C3" w:rsidRDefault="00EB0B34" w:rsidP="00EB0B34">
      <w:pPr>
        <w:jc w:val="center"/>
        <w:rPr>
          <w:rFonts w:ascii="Arial" w:hAnsi="Arial" w:cs="Arial"/>
          <w:b/>
        </w:rPr>
      </w:pPr>
      <w:r w:rsidRPr="005F35C3">
        <w:rPr>
          <w:rFonts w:ascii="Arial" w:hAnsi="Arial" w:cs="Arial"/>
          <w:b/>
        </w:rPr>
        <w:t>СОВЕТ ДЕПУТАТОВ</w:t>
      </w:r>
    </w:p>
    <w:p w:rsidR="00EB0B34" w:rsidRPr="005F35C3" w:rsidRDefault="00EB0B34" w:rsidP="00EB0B34">
      <w:pPr>
        <w:jc w:val="center"/>
        <w:rPr>
          <w:rFonts w:ascii="Arial" w:hAnsi="Arial" w:cs="Arial"/>
          <w:b/>
        </w:rPr>
      </w:pPr>
      <w:r w:rsidRPr="005F35C3">
        <w:rPr>
          <w:rFonts w:ascii="Arial" w:hAnsi="Arial" w:cs="Arial"/>
          <w:b/>
        </w:rPr>
        <w:t>муниципального образования</w:t>
      </w:r>
    </w:p>
    <w:p w:rsidR="00EB0B34" w:rsidRPr="005F35C3" w:rsidRDefault="00EB0B34" w:rsidP="00EB0B34">
      <w:pPr>
        <w:jc w:val="center"/>
        <w:rPr>
          <w:rFonts w:ascii="Arial" w:hAnsi="Arial" w:cs="Arial"/>
          <w:b/>
        </w:rPr>
      </w:pPr>
      <w:r w:rsidRPr="005F35C3">
        <w:rPr>
          <w:rFonts w:ascii="Arial" w:hAnsi="Arial" w:cs="Arial"/>
          <w:b/>
        </w:rPr>
        <w:t>сельское поселение Варзуга</w:t>
      </w:r>
    </w:p>
    <w:p w:rsidR="00EB0B34" w:rsidRPr="005F35C3" w:rsidRDefault="00EB0B34" w:rsidP="00EB0B34">
      <w:pPr>
        <w:jc w:val="center"/>
        <w:rPr>
          <w:rFonts w:ascii="Arial" w:hAnsi="Arial" w:cs="Arial"/>
          <w:b/>
        </w:rPr>
      </w:pPr>
      <w:r w:rsidRPr="005F35C3">
        <w:rPr>
          <w:rFonts w:ascii="Arial" w:hAnsi="Arial" w:cs="Arial"/>
          <w:b/>
        </w:rPr>
        <w:t>Терского района Мурманской области</w:t>
      </w:r>
    </w:p>
    <w:p w:rsidR="00EB0B34" w:rsidRPr="005F35C3" w:rsidRDefault="00B70380" w:rsidP="006710D4">
      <w:pPr>
        <w:jc w:val="center"/>
        <w:rPr>
          <w:rFonts w:ascii="Arial" w:hAnsi="Arial" w:cs="Arial"/>
        </w:rPr>
      </w:pPr>
      <w:r w:rsidRPr="005F35C3">
        <w:rPr>
          <w:rFonts w:ascii="Arial" w:hAnsi="Arial" w:cs="Arial"/>
        </w:rPr>
        <w:t xml:space="preserve">(двадцать </w:t>
      </w:r>
      <w:r w:rsidR="00172DF7" w:rsidRPr="005F35C3">
        <w:rPr>
          <w:rFonts w:ascii="Arial" w:hAnsi="Arial" w:cs="Arial"/>
        </w:rPr>
        <w:t>седьмое</w:t>
      </w:r>
      <w:r w:rsidRPr="005F35C3">
        <w:rPr>
          <w:rFonts w:ascii="Arial" w:hAnsi="Arial" w:cs="Arial"/>
        </w:rPr>
        <w:t xml:space="preserve"> </w:t>
      </w:r>
      <w:r w:rsidR="00EB0B34" w:rsidRPr="005F35C3">
        <w:rPr>
          <w:rFonts w:ascii="Arial" w:hAnsi="Arial" w:cs="Arial"/>
        </w:rPr>
        <w:t>заседание третьего созыва)</w:t>
      </w:r>
    </w:p>
    <w:p w:rsidR="00EB0B34" w:rsidRPr="005F35C3" w:rsidRDefault="00EB0B34" w:rsidP="00EB0B34">
      <w:pPr>
        <w:jc w:val="center"/>
        <w:rPr>
          <w:rFonts w:ascii="Arial" w:hAnsi="Arial" w:cs="Arial"/>
          <w:b/>
        </w:rPr>
      </w:pPr>
    </w:p>
    <w:p w:rsidR="00EB0B34" w:rsidRPr="005F35C3" w:rsidRDefault="00EB0B34" w:rsidP="00EB0B34">
      <w:pPr>
        <w:jc w:val="center"/>
        <w:rPr>
          <w:rFonts w:ascii="Arial" w:hAnsi="Arial" w:cs="Arial"/>
          <w:b/>
        </w:rPr>
      </w:pPr>
      <w:r w:rsidRPr="005F35C3">
        <w:rPr>
          <w:rFonts w:ascii="Arial" w:hAnsi="Arial" w:cs="Arial"/>
          <w:b/>
        </w:rPr>
        <w:t>РЕШЕНИЕ</w:t>
      </w:r>
    </w:p>
    <w:p w:rsidR="00EB0B34" w:rsidRPr="005F35C3" w:rsidRDefault="00EB0B34" w:rsidP="006710D4">
      <w:pPr>
        <w:jc w:val="center"/>
        <w:rPr>
          <w:rFonts w:ascii="Arial" w:hAnsi="Arial" w:cs="Arial"/>
          <w:b/>
        </w:rPr>
      </w:pPr>
    </w:p>
    <w:p w:rsidR="00EB0B34" w:rsidRPr="005F35C3" w:rsidRDefault="006710D4" w:rsidP="00EB0B34">
      <w:pPr>
        <w:jc w:val="both"/>
        <w:rPr>
          <w:rFonts w:ascii="Arial" w:hAnsi="Arial" w:cs="Arial"/>
          <w:b/>
        </w:rPr>
      </w:pPr>
      <w:r w:rsidRPr="005F35C3">
        <w:rPr>
          <w:rFonts w:ascii="Arial" w:hAnsi="Arial" w:cs="Arial"/>
          <w:b/>
        </w:rPr>
        <w:t>1</w:t>
      </w:r>
      <w:r w:rsidR="00066A78" w:rsidRPr="005F35C3">
        <w:rPr>
          <w:rFonts w:ascii="Arial" w:hAnsi="Arial" w:cs="Arial"/>
          <w:b/>
        </w:rPr>
        <w:t>3</w:t>
      </w:r>
      <w:r w:rsidRPr="005F35C3">
        <w:rPr>
          <w:rFonts w:ascii="Arial" w:hAnsi="Arial" w:cs="Arial"/>
          <w:b/>
        </w:rPr>
        <w:t>.09.</w:t>
      </w:r>
      <w:r w:rsidR="00EB0B34" w:rsidRPr="005F35C3">
        <w:rPr>
          <w:rFonts w:ascii="Arial" w:hAnsi="Arial" w:cs="Arial"/>
          <w:b/>
        </w:rPr>
        <w:t>2</w:t>
      </w:r>
      <w:r w:rsidR="008923B4" w:rsidRPr="005F35C3">
        <w:rPr>
          <w:rFonts w:ascii="Arial" w:hAnsi="Arial" w:cs="Arial"/>
          <w:b/>
        </w:rPr>
        <w:t xml:space="preserve">017 г.      </w:t>
      </w:r>
      <w:r w:rsidRPr="005F35C3">
        <w:rPr>
          <w:rFonts w:ascii="Arial" w:hAnsi="Arial" w:cs="Arial"/>
          <w:b/>
        </w:rPr>
        <w:t xml:space="preserve">       </w:t>
      </w:r>
      <w:r w:rsidR="0006425E">
        <w:rPr>
          <w:rFonts w:ascii="Arial" w:hAnsi="Arial" w:cs="Arial"/>
          <w:b/>
        </w:rPr>
        <w:t xml:space="preserve">                              </w:t>
      </w:r>
      <w:r w:rsidRPr="005F35C3">
        <w:rPr>
          <w:rFonts w:ascii="Arial" w:hAnsi="Arial" w:cs="Arial"/>
          <w:b/>
        </w:rPr>
        <w:t>№ 179</w:t>
      </w:r>
      <w:r w:rsidR="00EB0B34" w:rsidRPr="005F35C3">
        <w:rPr>
          <w:rFonts w:ascii="Arial" w:hAnsi="Arial" w:cs="Arial"/>
          <w:b/>
        </w:rPr>
        <w:t xml:space="preserve">                </w:t>
      </w:r>
      <w:r w:rsidR="008923B4" w:rsidRPr="005F35C3">
        <w:rPr>
          <w:rFonts w:ascii="Arial" w:hAnsi="Arial" w:cs="Arial"/>
          <w:b/>
        </w:rPr>
        <w:t xml:space="preserve"> </w:t>
      </w:r>
      <w:r w:rsidR="0006425E">
        <w:rPr>
          <w:rFonts w:ascii="Arial" w:hAnsi="Arial" w:cs="Arial"/>
          <w:b/>
        </w:rPr>
        <w:t xml:space="preserve">  </w:t>
      </w:r>
      <w:r w:rsidR="008923B4" w:rsidRPr="005F35C3">
        <w:rPr>
          <w:rFonts w:ascii="Arial" w:hAnsi="Arial" w:cs="Arial"/>
          <w:b/>
        </w:rPr>
        <w:t xml:space="preserve">          </w:t>
      </w:r>
      <w:r w:rsidRPr="005F35C3">
        <w:rPr>
          <w:rFonts w:ascii="Arial" w:hAnsi="Arial" w:cs="Arial"/>
          <w:b/>
        </w:rPr>
        <w:t xml:space="preserve">          </w:t>
      </w:r>
      <w:r w:rsidR="008923B4" w:rsidRPr="005F35C3">
        <w:rPr>
          <w:rFonts w:ascii="Arial" w:hAnsi="Arial" w:cs="Arial"/>
          <w:b/>
        </w:rPr>
        <w:t xml:space="preserve">  </w:t>
      </w:r>
      <w:r w:rsidR="00EB0B34" w:rsidRPr="005F35C3">
        <w:rPr>
          <w:rFonts w:ascii="Arial" w:hAnsi="Arial" w:cs="Arial"/>
          <w:b/>
        </w:rPr>
        <w:t xml:space="preserve">    </w:t>
      </w:r>
      <w:r w:rsidRPr="005F35C3">
        <w:rPr>
          <w:rFonts w:ascii="Arial" w:hAnsi="Arial" w:cs="Arial"/>
          <w:b/>
        </w:rPr>
        <w:t xml:space="preserve"> </w:t>
      </w:r>
      <w:r w:rsidR="00EB0B34" w:rsidRPr="005F35C3">
        <w:rPr>
          <w:rFonts w:ascii="Arial" w:hAnsi="Arial" w:cs="Arial"/>
          <w:b/>
        </w:rPr>
        <w:t>с. Варзуга</w:t>
      </w:r>
    </w:p>
    <w:p w:rsidR="00EB0B34" w:rsidRPr="005F35C3" w:rsidRDefault="00EB0B34" w:rsidP="006710D4">
      <w:pPr>
        <w:jc w:val="center"/>
        <w:rPr>
          <w:rFonts w:ascii="Arial" w:hAnsi="Arial" w:cs="Arial"/>
        </w:rPr>
      </w:pPr>
    </w:p>
    <w:p w:rsidR="00EB0B34" w:rsidRPr="005F35C3" w:rsidRDefault="00172DF7" w:rsidP="006710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F35C3">
        <w:rPr>
          <w:rStyle w:val="a4"/>
          <w:rFonts w:ascii="Arial" w:hAnsi="Arial" w:cs="Arial"/>
        </w:rPr>
        <w:t>О досрочном прекращении полномочий главы сельского поселения Варзуга в связи с отставкой по собственному желанию</w:t>
      </w:r>
    </w:p>
    <w:p w:rsidR="006710D4" w:rsidRPr="005F35C3" w:rsidRDefault="006710D4" w:rsidP="006710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EB0B34" w:rsidRPr="005F35C3" w:rsidRDefault="00EB0B34" w:rsidP="006710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F35C3">
        <w:rPr>
          <w:rFonts w:ascii="Arial" w:hAnsi="Arial" w:cs="Arial"/>
        </w:rPr>
        <w:t>Рассмотрев заявление Попова Геннадия Николаевича – главы сельского поселения Варзуга Терского района Мурманской области</w:t>
      </w:r>
      <w:r w:rsidR="008923B4" w:rsidRPr="005F35C3">
        <w:rPr>
          <w:rFonts w:ascii="Arial" w:hAnsi="Arial" w:cs="Arial"/>
        </w:rPr>
        <w:t xml:space="preserve"> </w:t>
      </w:r>
      <w:r w:rsidRPr="005F35C3">
        <w:rPr>
          <w:rFonts w:ascii="Arial" w:hAnsi="Arial" w:cs="Arial"/>
        </w:rPr>
        <w:t xml:space="preserve"> третьего созыва о досрочном прекращении полномочий в связи с отставкой по собственному желанию, в соответствии с п.2 ч.6. ст.36 Федерального закона от 06.10.2003 № 131-ФЗ «Об общих принципах организации местного самоуправления в Российской Федерации», п.2 ст. 46 Устава сельского поселения Варзуга Терского района, Совет депутатов муниципального образов</w:t>
      </w:r>
      <w:r w:rsidR="00B70380" w:rsidRPr="005F35C3">
        <w:rPr>
          <w:rFonts w:ascii="Arial" w:hAnsi="Arial" w:cs="Arial"/>
        </w:rPr>
        <w:t>ания сельское поселение Варзуга</w:t>
      </w:r>
    </w:p>
    <w:p w:rsidR="00B70380" w:rsidRPr="005F35C3" w:rsidRDefault="00B70380" w:rsidP="006710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B70380" w:rsidRPr="005F35C3" w:rsidRDefault="00B70380" w:rsidP="00B7038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 w:rsidRPr="005F35C3">
        <w:rPr>
          <w:rFonts w:ascii="Arial" w:hAnsi="Arial" w:cs="Arial"/>
          <w:b/>
        </w:rPr>
        <w:t>РЕШИЛ:</w:t>
      </w:r>
    </w:p>
    <w:p w:rsidR="00B70380" w:rsidRPr="005F35C3" w:rsidRDefault="00B70380" w:rsidP="00B703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B0B34" w:rsidRPr="005F35C3" w:rsidRDefault="00EB0B34" w:rsidP="006710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F35C3">
        <w:rPr>
          <w:rFonts w:ascii="Arial" w:hAnsi="Arial" w:cs="Arial"/>
        </w:rPr>
        <w:t>1</w:t>
      </w:r>
      <w:r w:rsidR="00B70380" w:rsidRPr="005F35C3">
        <w:rPr>
          <w:rFonts w:ascii="Arial" w:hAnsi="Arial" w:cs="Arial"/>
        </w:rPr>
        <w:t xml:space="preserve">. </w:t>
      </w:r>
      <w:r w:rsidRPr="005F35C3">
        <w:rPr>
          <w:rFonts w:ascii="Arial" w:hAnsi="Arial" w:cs="Arial"/>
        </w:rPr>
        <w:t>Досрочно прекратить полномочия главы сельского поселения Варзуга Терского района Мурманской области третьего созыва Попова Геннадия Николаевича в связи с отст</w:t>
      </w:r>
      <w:r w:rsidR="00D75711" w:rsidRPr="005F35C3">
        <w:rPr>
          <w:rFonts w:ascii="Arial" w:hAnsi="Arial" w:cs="Arial"/>
        </w:rPr>
        <w:t xml:space="preserve">авкой по собственному желанию </w:t>
      </w:r>
      <w:r w:rsidR="00D07BF7">
        <w:rPr>
          <w:rFonts w:ascii="Arial" w:hAnsi="Arial" w:cs="Arial"/>
        </w:rPr>
        <w:t xml:space="preserve">с </w:t>
      </w:r>
      <w:r w:rsidR="00D75711" w:rsidRPr="005F35C3">
        <w:rPr>
          <w:rFonts w:ascii="Arial" w:hAnsi="Arial" w:cs="Arial"/>
        </w:rPr>
        <w:t>14</w:t>
      </w:r>
      <w:r w:rsidRPr="005F35C3">
        <w:rPr>
          <w:rFonts w:ascii="Arial" w:hAnsi="Arial" w:cs="Arial"/>
        </w:rPr>
        <w:t xml:space="preserve"> сентября  2017 года.</w:t>
      </w:r>
    </w:p>
    <w:p w:rsidR="00EB0B34" w:rsidRPr="005F35C3" w:rsidRDefault="006710D4" w:rsidP="006710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F35C3">
        <w:rPr>
          <w:rFonts w:ascii="Arial" w:hAnsi="Arial" w:cs="Arial"/>
        </w:rPr>
        <w:t>2</w:t>
      </w:r>
      <w:r w:rsidR="00EB0B34" w:rsidRPr="005F35C3">
        <w:rPr>
          <w:rFonts w:ascii="Arial" w:hAnsi="Arial" w:cs="Arial"/>
        </w:rPr>
        <w:t>. Настоящее решение вступает в силу с момента принятия.</w:t>
      </w:r>
    </w:p>
    <w:p w:rsidR="00EB0B34" w:rsidRPr="005F35C3" w:rsidRDefault="006710D4" w:rsidP="006710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F35C3">
        <w:rPr>
          <w:rFonts w:ascii="Arial" w:hAnsi="Arial" w:cs="Arial"/>
        </w:rPr>
        <w:t>3</w:t>
      </w:r>
      <w:r w:rsidR="00EB0B34" w:rsidRPr="005F35C3">
        <w:rPr>
          <w:rFonts w:ascii="Arial" w:hAnsi="Arial" w:cs="Arial"/>
        </w:rPr>
        <w:t>. Настоящее решение опубликовать в газете «Терский берег»</w:t>
      </w:r>
      <w:r w:rsidR="00140811" w:rsidRPr="005F35C3">
        <w:rPr>
          <w:rFonts w:ascii="Arial" w:hAnsi="Arial" w:cs="Arial"/>
        </w:rPr>
        <w:t>,</w:t>
      </w:r>
      <w:r w:rsidR="00EB0B34" w:rsidRPr="005F35C3">
        <w:rPr>
          <w:rFonts w:ascii="Arial" w:hAnsi="Arial" w:cs="Arial"/>
        </w:rPr>
        <w:t xml:space="preserve"> разместить на официальном сайте сельского поселения Варзуга Терского района.</w:t>
      </w:r>
    </w:p>
    <w:p w:rsidR="006710D4" w:rsidRPr="005F35C3" w:rsidRDefault="006710D4" w:rsidP="006710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B0B34" w:rsidRPr="005F35C3" w:rsidRDefault="00EB0B34" w:rsidP="006710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r w:rsidRPr="005F35C3">
        <w:rPr>
          <w:rFonts w:ascii="Arial" w:hAnsi="Arial" w:cs="Arial"/>
        </w:rPr>
        <w:t>Заместитель председателя Совета</w:t>
      </w:r>
    </w:p>
    <w:p w:rsidR="00F80840" w:rsidRPr="005F35C3" w:rsidRDefault="00EB0B34" w:rsidP="006710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F35C3">
        <w:rPr>
          <w:rFonts w:ascii="Arial" w:hAnsi="Arial" w:cs="Arial"/>
        </w:rPr>
        <w:t xml:space="preserve">депутатов МО СП Варзуга                                          </w:t>
      </w:r>
      <w:r w:rsidR="006710D4" w:rsidRPr="005F35C3">
        <w:rPr>
          <w:rFonts w:ascii="Arial" w:hAnsi="Arial" w:cs="Arial"/>
        </w:rPr>
        <w:t xml:space="preserve">                             </w:t>
      </w:r>
      <w:r w:rsidRPr="005F35C3">
        <w:rPr>
          <w:rFonts w:ascii="Arial" w:hAnsi="Arial" w:cs="Arial"/>
        </w:rPr>
        <w:t>Е.Е. Сурядова</w:t>
      </w:r>
      <w:bookmarkEnd w:id="0"/>
    </w:p>
    <w:sectPr w:rsidR="00F80840" w:rsidRPr="005F35C3" w:rsidSect="006710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2B"/>
    <w:rsid w:val="0006425E"/>
    <w:rsid w:val="00066A78"/>
    <w:rsid w:val="00140811"/>
    <w:rsid w:val="00172DF7"/>
    <w:rsid w:val="003A202B"/>
    <w:rsid w:val="005F35C3"/>
    <w:rsid w:val="006710D4"/>
    <w:rsid w:val="008923B4"/>
    <w:rsid w:val="00943E96"/>
    <w:rsid w:val="00B70380"/>
    <w:rsid w:val="00D07BF7"/>
    <w:rsid w:val="00D75711"/>
    <w:rsid w:val="00DB3E13"/>
    <w:rsid w:val="00EB0B34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B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0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B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4E28-4E0C-4786-B2C1-D813AA5A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</cp:revision>
  <dcterms:created xsi:type="dcterms:W3CDTF">2017-09-12T05:09:00Z</dcterms:created>
  <dcterms:modified xsi:type="dcterms:W3CDTF">2017-09-15T08:08:00Z</dcterms:modified>
</cp:coreProperties>
</file>