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343AB5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Управление Федеральной </w:t>
                  </w:r>
                  <w:proofErr w:type="spellStart"/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службыгосударственной</w:t>
                  </w:r>
                  <w:proofErr w:type="spellEnd"/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регистрации</w:t>
                  </w:r>
                  <w:proofErr w:type="gramStart"/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,к</w:t>
                  </w:r>
                  <w:proofErr w:type="gramEnd"/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адастра</w:t>
                  </w:r>
                  <w:proofErr w:type="spellEnd"/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картографиипо</w:t>
                  </w:r>
                  <w:proofErr w:type="spellEnd"/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961BFF" w:rsidRDefault="00961BFF" w:rsidP="00785B48">
      <w:pPr>
        <w:jc w:val="center"/>
        <w:rPr>
          <w:b/>
          <w:szCs w:val="22"/>
        </w:rPr>
      </w:pPr>
      <w:r w:rsidRPr="00961BFF">
        <w:rPr>
          <w:b/>
          <w:szCs w:val="22"/>
        </w:rPr>
        <w:t>КАНДАЛАКШСК</w:t>
      </w:r>
      <w:r>
        <w:rPr>
          <w:b/>
          <w:szCs w:val="22"/>
        </w:rPr>
        <w:t>ИЙ МЕЖМУНИЦИПАЛЬНЫЙ</w:t>
      </w:r>
      <w:r w:rsidRPr="00961BFF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961BFF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961BFF">
        <w:rPr>
          <w:b/>
          <w:szCs w:val="22"/>
        </w:rPr>
        <w:t>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E01730" w:rsidRPr="00961BFF" w:rsidRDefault="001D54C3" w:rsidP="00A165F1">
      <w:pPr>
        <w:jc w:val="center"/>
        <w:rPr>
          <w:b/>
          <w:color w:val="17365D" w:themeColor="text2" w:themeShade="BF"/>
          <w:sz w:val="36"/>
          <w:szCs w:val="36"/>
        </w:rPr>
      </w:pPr>
      <w:r w:rsidRPr="00961BFF">
        <w:rPr>
          <w:b/>
          <w:color w:val="17365D" w:themeColor="text2" w:themeShade="BF"/>
          <w:sz w:val="36"/>
          <w:szCs w:val="36"/>
        </w:rPr>
        <w:t>Ох уж этот мусор!</w:t>
      </w:r>
    </w:p>
    <w:p w:rsidR="001A3059" w:rsidRDefault="001A3059" w:rsidP="00A165F1">
      <w:pPr>
        <w:jc w:val="center"/>
        <w:rPr>
          <w:b/>
        </w:rPr>
      </w:pPr>
    </w:p>
    <w:p w:rsidR="00696985" w:rsidRPr="00696985" w:rsidRDefault="00FB0D83" w:rsidP="00FC5855">
      <w:pPr>
        <w:pStyle w:val="a4"/>
        <w:jc w:val="both"/>
      </w:pPr>
      <w:r w:rsidRPr="0069698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207645</wp:posOffset>
            </wp:positionV>
            <wp:extent cx="2162175" cy="3200400"/>
            <wp:effectExtent l="0" t="0" r="0" b="0"/>
            <wp:wrapSquare wrapText="bothSides"/>
            <wp:docPr id="1" name="Рисунок 1" descr="C:\Users\EAAkimova\Desktop\IMG_20200624_17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Akimova\Desktop\IMG_20200624_1736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4C3" w:rsidRPr="00696985">
        <w:t>Захламление земли несвойственными ей предметами – мусором и твердыми бытовыми отходами является нарушением земельного законодательства. Это приводит к физическому захламлению земель, уплотнению плодородного слоя почвы, нарушению воздушной и водной проницаемости почв.</w:t>
      </w:r>
    </w:p>
    <w:p w:rsidR="001D54C3" w:rsidRPr="00696985" w:rsidRDefault="00696985" w:rsidP="003B1A75">
      <w:pPr>
        <w:pStyle w:val="a4"/>
        <w:jc w:val="both"/>
      </w:pPr>
      <w:r w:rsidRPr="00696985">
        <w:rPr>
          <w:b/>
        </w:rPr>
        <w:t>Обращаем внимание!</w:t>
      </w:r>
      <w:r>
        <w:t xml:space="preserve"> В</w:t>
      </w:r>
      <w:r w:rsidR="001D54C3" w:rsidRPr="00696985">
        <w:t xml:space="preserve"> соответствии со ст. 210 Гражданского кодекса РФ собственник несет бремя содержани</w:t>
      </w:r>
      <w:r w:rsidR="00FB0D83" w:rsidRPr="00696985">
        <w:t xml:space="preserve">я принадлежащего ему имущества. Он </w:t>
      </w:r>
      <w:r w:rsidR="001D54C3" w:rsidRPr="00696985">
        <w:t xml:space="preserve"> должен следить за своим имуществом</w:t>
      </w:r>
      <w:r w:rsidR="00FB0D83" w:rsidRPr="00696985">
        <w:t xml:space="preserve">, </w:t>
      </w:r>
      <w:r w:rsidR="001D54C3" w:rsidRPr="00696985">
        <w:t xml:space="preserve">обязан заботиться о своем земельном участке, не допускать, чтобы на нем появлялся мусор и </w:t>
      </w:r>
      <w:r w:rsidR="001D54C3" w:rsidRPr="008B5BFC">
        <w:t>другие</w:t>
      </w:r>
      <w:r w:rsidR="001D54C3" w:rsidRPr="00696985">
        <w:t xml:space="preserve"> отходы.</w:t>
      </w:r>
    </w:p>
    <w:p w:rsidR="00776A97" w:rsidRPr="00696985" w:rsidRDefault="00776A97" w:rsidP="00696985">
      <w:pPr>
        <w:pStyle w:val="a4"/>
        <w:jc w:val="both"/>
      </w:pPr>
      <w:r w:rsidRPr="00696985">
        <w:t>Складирование мусора гражданами на своих участках</w:t>
      </w:r>
      <w:r w:rsidR="00696985">
        <w:t>,</w:t>
      </w:r>
      <w:r w:rsidRPr="00696985">
        <w:t xml:space="preserve"> так или иначе</w:t>
      </w:r>
      <w:r w:rsidR="00696985">
        <w:t>,</w:t>
      </w:r>
      <w:r w:rsidRPr="00696985">
        <w:t xml:space="preserve"> приводит к деградации земли и как следствие </w:t>
      </w:r>
      <w:r w:rsidR="00FB0D83" w:rsidRPr="00696985">
        <w:t>не позво</w:t>
      </w:r>
      <w:r w:rsidRPr="00696985">
        <w:t xml:space="preserve">ляет </w:t>
      </w:r>
      <w:r w:rsidR="005B4219" w:rsidRPr="00696985">
        <w:t xml:space="preserve"> её </w:t>
      </w:r>
      <w:r w:rsidRPr="00696985">
        <w:t>использовать в соответствии с</w:t>
      </w:r>
      <w:r w:rsidR="00B85B5F" w:rsidRPr="00B85B5F">
        <w:t xml:space="preserve"> </w:t>
      </w:r>
      <w:r w:rsidRPr="00696985">
        <w:t xml:space="preserve">целевым для нее </w:t>
      </w:r>
      <w:r w:rsidR="005B4219" w:rsidRPr="00696985">
        <w:t>назначением</w:t>
      </w:r>
      <w:r w:rsidRPr="00696985">
        <w:t>, будь то садоводство, огородничество и так далее.</w:t>
      </w:r>
    </w:p>
    <w:p w:rsidR="00C66C3C" w:rsidRPr="00696985" w:rsidRDefault="00662B74" w:rsidP="00696985">
      <w:pPr>
        <w:pStyle w:val="a4"/>
        <w:jc w:val="both"/>
      </w:pPr>
      <w:r>
        <w:rPr>
          <w:b/>
        </w:rPr>
        <w:t>Не</w:t>
      </w:r>
      <w:r w:rsidR="005B4219" w:rsidRPr="00696985">
        <w:rPr>
          <w:b/>
        </w:rPr>
        <w:t xml:space="preserve"> следует</w:t>
      </w:r>
      <w:r w:rsidR="00696985" w:rsidRPr="00696985">
        <w:rPr>
          <w:b/>
        </w:rPr>
        <w:t xml:space="preserve"> забывать!</w:t>
      </w:r>
      <w:r w:rsidR="00696985">
        <w:t xml:space="preserve"> О</w:t>
      </w:r>
      <w:r w:rsidR="00C66C3C" w:rsidRPr="00696985">
        <w:t xml:space="preserve">бязанности по уборке и содержанию возлагаются на собственников либо иных лиц, не являющихся собственниками земельных участков, в соответствии с гражданско-правовым принципом возложения бремени содержания на собственника имущества. </w:t>
      </w:r>
    </w:p>
    <w:p w:rsidR="00087C84" w:rsidRDefault="005B4219" w:rsidP="00696985">
      <w:pPr>
        <w:pStyle w:val="s1"/>
        <w:spacing w:before="0" w:beforeAutospacing="0" w:after="0" w:afterAutospacing="0"/>
        <w:jc w:val="both"/>
      </w:pPr>
      <w:r w:rsidRPr="00696985">
        <w:t xml:space="preserve">Обязанности </w:t>
      </w:r>
      <w:r w:rsidR="00696985" w:rsidRPr="00696985">
        <w:t>собственников</w:t>
      </w:r>
      <w:r w:rsidRPr="00696985">
        <w:t xml:space="preserve"> земельных участков, как пояснили в Кандалакшском </w:t>
      </w:r>
      <w:r w:rsidR="00961BFF">
        <w:t xml:space="preserve">межмуниципальном </w:t>
      </w:r>
      <w:r w:rsidRPr="00696985">
        <w:t xml:space="preserve">отделе </w:t>
      </w:r>
      <w:r w:rsidR="00EE3BEE">
        <w:t xml:space="preserve">Управления </w:t>
      </w:r>
      <w:r w:rsidRPr="00696985">
        <w:t>Росреестра</w:t>
      </w:r>
      <w:r w:rsidR="00EE3BEE">
        <w:t xml:space="preserve"> по Мурманской области</w:t>
      </w:r>
      <w:r w:rsidR="00696985">
        <w:t>,</w:t>
      </w:r>
      <w:r w:rsidRPr="00696985">
        <w:t xml:space="preserve"> прописаны и в Постановлении</w:t>
      </w:r>
      <w:r w:rsidR="00C66C3C" w:rsidRPr="00696985">
        <w:t xml:space="preserve"> Правительства РФ от 25 апреля 2012 г.</w:t>
      </w:r>
      <w:r w:rsidR="00EE3BEE">
        <w:t xml:space="preserve"> </w:t>
      </w:r>
      <w:r w:rsidR="00C66C3C" w:rsidRPr="00696985">
        <w:t>"О противопожарном режиме"</w:t>
      </w:r>
      <w:r w:rsidR="00696985">
        <w:t>. Так в соответствии с пунктом</w:t>
      </w:r>
      <w:r w:rsidR="00C66C3C" w:rsidRPr="00696985">
        <w:t xml:space="preserve">17.1. </w:t>
      </w:r>
      <w:r w:rsidRPr="00696985">
        <w:t>п</w:t>
      </w:r>
      <w:r w:rsidR="00C66C3C" w:rsidRPr="00696985"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  <w:r w:rsidR="00087C84" w:rsidRPr="00696985">
        <w:t xml:space="preserve"> Запрет на организацию свалки на земельном участке установлен </w:t>
      </w:r>
      <w:r w:rsidR="00696985">
        <w:t xml:space="preserve">и </w:t>
      </w:r>
      <w:r w:rsidR="00087C84" w:rsidRPr="00696985">
        <w:t xml:space="preserve">Сводом правил планировки и застройки территории ведения гражданами садоводства, утвержденного и введенного в действие Приказом Министерства строительства и </w:t>
      </w:r>
      <w:proofErr w:type="spellStart"/>
      <w:r w:rsidR="00087C84" w:rsidRPr="00696985">
        <w:t>жилищно</w:t>
      </w:r>
      <w:proofErr w:type="spellEnd"/>
      <w:r w:rsidR="00087C84" w:rsidRPr="00696985">
        <w:t xml:space="preserve"> – коммунального хозяйства РФ от 14.10.2019 г. № 618/</w:t>
      </w:r>
      <w:proofErr w:type="spellStart"/>
      <w:proofErr w:type="gramStart"/>
      <w:r w:rsidR="00087C84" w:rsidRPr="00696985">
        <w:t>пр</w:t>
      </w:r>
      <w:proofErr w:type="spellEnd"/>
      <w:proofErr w:type="gramEnd"/>
      <w:r w:rsidR="00DD7D0A" w:rsidRPr="00C55E42">
        <w:t xml:space="preserve"> </w:t>
      </w:r>
      <w:r w:rsidR="00087C84" w:rsidRPr="00696985">
        <w:t xml:space="preserve">(СП 53.13330), в соответствии с п. 5.10 которого следует, что на территории ведения садоводства и за ее пределами запрещается организовывать свалки отходов. Органические отходы должны утилизироваться на садовых земельных участках. Для </w:t>
      </w:r>
      <w:proofErr w:type="spellStart"/>
      <w:r w:rsidR="00087C84" w:rsidRPr="00696985">
        <w:t>неутилизируемых</w:t>
      </w:r>
      <w:proofErr w:type="spellEnd"/>
      <w:r w:rsidR="00087C84" w:rsidRPr="00696985">
        <w:t xml:space="preserve"> отходов (стекло, металл, полиэтилен и др.) на земельных участках общего назначения должны быть предусмотрены площадки для установки контейнеров твердых коммунальных отходов.</w:t>
      </w:r>
    </w:p>
    <w:p w:rsidR="00FC5855" w:rsidRDefault="00FC5855" w:rsidP="00FC5855">
      <w:pPr>
        <w:jc w:val="both"/>
      </w:pPr>
    </w:p>
    <w:p w:rsidR="00087C84" w:rsidRDefault="00C55E42" w:rsidP="00FC5855">
      <w:pPr>
        <w:jc w:val="both"/>
      </w:pPr>
      <w:r>
        <w:t>Н</w:t>
      </w:r>
      <w:r w:rsidR="005B4219" w:rsidRPr="00696985">
        <w:t xml:space="preserve">а практике же все происходит </w:t>
      </w:r>
      <w:r w:rsidR="00B84FA4" w:rsidRPr="00696985">
        <w:t xml:space="preserve">с точностью </w:t>
      </w:r>
      <w:r w:rsidR="005B4219" w:rsidRPr="00696985">
        <w:t>наоборот</w:t>
      </w:r>
      <w:r>
        <w:t>.</w:t>
      </w:r>
      <w:r w:rsidR="005B4219" w:rsidRPr="00696985">
        <w:t xml:space="preserve"> </w:t>
      </w:r>
      <w:r>
        <w:t>З</w:t>
      </w:r>
      <w:r w:rsidR="005B4219" w:rsidRPr="00696985">
        <w:t>ачастую граждане складируют на своих</w:t>
      </w:r>
      <w:r w:rsidR="00696985">
        <w:t xml:space="preserve"> же</w:t>
      </w:r>
      <w:r w:rsidR="005B4219" w:rsidRPr="00696985">
        <w:t xml:space="preserve"> участка</w:t>
      </w:r>
      <w:r w:rsidR="007540B7">
        <w:t>х</w:t>
      </w:r>
      <w:r w:rsidR="005B4219" w:rsidRPr="00696985">
        <w:t xml:space="preserve"> большое количество мусора (строительный мусор</w:t>
      </w:r>
      <w:r w:rsidR="00B84FA4" w:rsidRPr="00696985">
        <w:t xml:space="preserve">, старую бытовую технику) даже не задумываясь, что это приводит к деградации почвы. А ведь за такое нарушение предусмотрена </w:t>
      </w:r>
      <w:r w:rsidR="00B84FA4" w:rsidRPr="00696985">
        <w:lastRenderedPageBreak/>
        <w:t>административная ответственность, закрепленная частью 4 статьи 8.8 КоАП РФ</w:t>
      </w:r>
      <w:r w:rsidR="00087C84" w:rsidRPr="00696985">
        <w:t xml:space="preserve"> - </w:t>
      </w:r>
      <w:r w:rsidR="00FB0D83" w:rsidRPr="00696985"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</w:r>
      <w:r w:rsidR="00994A0A" w:rsidRPr="00696985">
        <w:t xml:space="preserve"> (введена в действ</w:t>
      </w:r>
      <w:r w:rsidR="00087C84" w:rsidRPr="00696985">
        <w:t>ие с 2015 года)</w:t>
      </w:r>
      <w:r w:rsidR="00FB0D83" w:rsidRPr="00696985">
        <w:t xml:space="preserve">. </w:t>
      </w:r>
      <w:r w:rsidR="00087C84" w:rsidRPr="00696985">
        <w:t>Штрафы за такое прав</w:t>
      </w:r>
      <w:r>
        <w:t>онарушение не маленькие.</w:t>
      </w:r>
      <w:r w:rsidR="00087C84" w:rsidRPr="00696985">
        <w:t xml:space="preserve"> </w:t>
      </w:r>
      <w:r>
        <w:t>Н</w:t>
      </w:r>
      <w:r w:rsidR="00087C84" w:rsidRPr="00696985">
        <w:t>апример</w:t>
      </w:r>
      <w:r>
        <w:t>,</w:t>
      </w:r>
      <w:r w:rsidR="00087C84" w:rsidRPr="00696985">
        <w:t xml:space="preserve"> граждане могут быть оштрафованы на сумму от двадцати до пятидесяти тысяч рублей.</w:t>
      </w:r>
    </w:p>
    <w:p w:rsidR="00FC5855" w:rsidRDefault="00FC5855" w:rsidP="00FC5855">
      <w:pPr>
        <w:jc w:val="both"/>
      </w:pPr>
    </w:p>
    <w:p w:rsidR="00994A0A" w:rsidRPr="00696985" w:rsidRDefault="00994A0A" w:rsidP="00FC5855">
      <w:pPr>
        <w:jc w:val="both"/>
      </w:pPr>
      <w:proofErr w:type="gramStart"/>
      <w:r w:rsidRPr="00696985">
        <w:t xml:space="preserve">Начальник Кандалакшского </w:t>
      </w:r>
      <w:r w:rsidR="00542D4B">
        <w:t xml:space="preserve">межмуниципального </w:t>
      </w:r>
      <w:r w:rsidRPr="00696985">
        <w:t xml:space="preserve">отдела </w:t>
      </w:r>
      <w:r w:rsidR="00EE3BEE">
        <w:t xml:space="preserve">Управления Росреестра по Мурманской области </w:t>
      </w:r>
      <w:r w:rsidRPr="00696985">
        <w:t xml:space="preserve">Ольга </w:t>
      </w:r>
      <w:proofErr w:type="spellStart"/>
      <w:r w:rsidRPr="00696985">
        <w:t>Онишина</w:t>
      </w:r>
      <w:proofErr w:type="spellEnd"/>
      <w:r w:rsidRPr="00696985">
        <w:t xml:space="preserve"> рассказала, что </w:t>
      </w:r>
      <w:r w:rsidR="00EE3BEE">
        <w:t xml:space="preserve">в рамках осуществления государственного земельного надзора </w:t>
      </w:r>
      <w:r w:rsidRPr="00696985">
        <w:t>практика привлечения нарушителей по ч. 4 ст. 8</w:t>
      </w:r>
      <w:r w:rsidR="00696985">
        <w:t>.</w:t>
      </w:r>
      <w:r w:rsidR="00EE3BEE">
        <w:t xml:space="preserve">8 КоАП РФ пока в </w:t>
      </w:r>
      <w:r w:rsidR="00DC03D2">
        <w:t>о</w:t>
      </w:r>
      <w:r w:rsidRPr="00696985">
        <w:t xml:space="preserve">тделе отсутствует, но в июне </w:t>
      </w:r>
      <w:r w:rsidR="00330184">
        <w:t>этого</w:t>
      </w:r>
      <w:r w:rsidRPr="00696985">
        <w:t xml:space="preserve"> года </w:t>
      </w:r>
      <w:r w:rsidR="00696985" w:rsidRPr="00696985">
        <w:t>поступило</w:t>
      </w:r>
      <w:r w:rsidR="00EE3BEE">
        <w:t xml:space="preserve"> </w:t>
      </w:r>
      <w:r w:rsidR="00696985" w:rsidRPr="00696985">
        <w:t>коллективное</w:t>
      </w:r>
      <w:r w:rsidRPr="00696985">
        <w:t xml:space="preserve"> обращение граждан одного садового товарищества</w:t>
      </w:r>
      <w:r w:rsidR="00DC03D2">
        <w:t>,</w:t>
      </w:r>
      <w:r w:rsidR="00696985">
        <w:t xml:space="preserve"> расположенного</w:t>
      </w:r>
      <w:r w:rsidRPr="00696985">
        <w:t xml:space="preserve"> на территории Кандалакшского </w:t>
      </w:r>
      <w:r w:rsidR="00EE3BEE">
        <w:t>района</w:t>
      </w:r>
      <w:r w:rsidR="00DC03D2">
        <w:t>,</w:t>
      </w:r>
      <w:r w:rsidRPr="00696985">
        <w:t xml:space="preserve"> </w:t>
      </w:r>
      <w:r w:rsidR="001B5086">
        <w:t>о</w:t>
      </w:r>
      <w:r w:rsidRPr="00696985">
        <w:t xml:space="preserve"> необходимост</w:t>
      </w:r>
      <w:r w:rsidR="001B5086">
        <w:t>и</w:t>
      </w:r>
      <w:r w:rsidRPr="00696985">
        <w:t xml:space="preserve"> проведения проверки в отношении граждан</w:t>
      </w:r>
      <w:r w:rsidR="00DC03D2">
        <w:t>,</w:t>
      </w:r>
      <w:r w:rsidRPr="00696985">
        <w:t xml:space="preserve"> захламляющих свои земельные</w:t>
      </w:r>
      <w:proofErr w:type="gramEnd"/>
      <w:r w:rsidRPr="00696985">
        <w:t xml:space="preserve"> участки.</w:t>
      </w:r>
      <w:r w:rsidR="00EE3BEE">
        <w:t xml:space="preserve"> Государственными </w:t>
      </w:r>
      <w:r w:rsidR="00DC03D2">
        <w:t xml:space="preserve">земельными </w:t>
      </w:r>
      <w:r w:rsidR="00EE3BEE">
        <w:t xml:space="preserve">инспекторами </w:t>
      </w:r>
      <w:r w:rsidR="00DC03D2" w:rsidRPr="00DC03D2">
        <w:t>Кандалакшского отдела</w:t>
      </w:r>
      <w:r w:rsidRPr="00696985">
        <w:t xml:space="preserve"> была инициирована проверка, до её начала нарушителями мусор на участке был убран, признаков </w:t>
      </w:r>
      <w:r w:rsidR="00080F58" w:rsidRPr="00696985">
        <w:t>правонарушения</w:t>
      </w:r>
      <w:r w:rsidRPr="00696985">
        <w:t xml:space="preserve"> при проверке не установлено.</w:t>
      </w:r>
    </w:p>
    <w:p w:rsidR="00FC5855" w:rsidRDefault="00FC5855" w:rsidP="00FC5855">
      <w:pPr>
        <w:jc w:val="both"/>
      </w:pPr>
    </w:p>
    <w:p w:rsidR="00994A0A" w:rsidRPr="00696985" w:rsidRDefault="00994A0A" w:rsidP="00FC5855">
      <w:pPr>
        <w:jc w:val="both"/>
      </w:pPr>
      <w:r w:rsidRPr="00696985">
        <w:t>Обращаем внимание всех правообладателей земельных участков! Главным природным ресурсом и главным компонентом, основной составляющей окружающей природной среды является земля. Берегите и содержите свои земли</w:t>
      </w:r>
      <w:r w:rsidR="00FB2C13" w:rsidRPr="00696985">
        <w:t xml:space="preserve"> в порядке, не допускайте захламление участков!</w:t>
      </w:r>
    </w:p>
    <w:p w:rsidR="00994A0A" w:rsidRPr="00696985" w:rsidRDefault="00994A0A" w:rsidP="00696985">
      <w:pPr>
        <w:ind w:firstLine="540"/>
        <w:jc w:val="both"/>
      </w:pPr>
    </w:p>
    <w:p w:rsidR="00087C84" w:rsidRPr="00696985" w:rsidRDefault="00087C84" w:rsidP="00696985">
      <w:pPr>
        <w:ind w:firstLine="540"/>
        <w:jc w:val="both"/>
      </w:pPr>
    </w:p>
    <w:p w:rsidR="00087C84" w:rsidRPr="00696985" w:rsidRDefault="00087C84" w:rsidP="00696985">
      <w:pPr>
        <w:pStyle w:val="a4"/>
        <w:jc w:val="both"/>
      </w:pPr>
    </w:p>
    <w:p w:rsidR="00087C84" w:rsidRDefault="00087C84" w:rsidP="00696985">
      <w:pPr>
        <w:pStyle w:val="a4"/>
        <w:jc w:val="both"/>
        <w:rPr>
          <w:highlight w:val="yellow"/>
        </w:rPr>
      </w:pPr>
    </w:p>
    <w:p w:rsidR="00087C84" w:rsidRDefault="00087C84" w:rsidP="00696985">
      <w:pPr>
        <w:pStyle w:val="a4"/>
        <w:jc w:val="both"/>
        <w:rPr>
          <w:highlight w:val="yellow"/>
        </w:rPr>
      </w:pPr>
    </w:p>
    <w:p w:rsidR="00087C84" w:rsidRDefault="00087C84" w:rsidP="00696985">
      <w:pPr>
        <w:pStyle w:val="a4"/>
        <w:jc w:val="both"/>
        <w:rPr>
          <w:highlight w:val="yellow"/>
        </w:rPr>
      </w:pPr>
    </w:p>
    <w:p w:rsidR="00087C84" w:rsidRDefault="00087C84" w:rsidP="00087C84">
      <w:pPr>
        <w:pStyle w:val="a4"/>
        <w:rPr>
          <w:highlight w:val="yellow"/>
        </w:rPr>
      </w:pPr>
    </w:p>
    <w:p w:rsidR="00087C84" w:rsidRDefault="00087C84" w:rsidP="00087C84">
      <w:pPr>
        <w:pStyle w:val="a4"/>
        <w:rPr>
          <w:highlight w:val="yellow"/>
        </w:rPr>
      </w:pPr>
    </w:p>
    <w:p w:rsidR="00CC04D6" w:rsidRPr="00547FCD" w:rsidRDefault="00CC04D6" w:rsidP="00DD382A">
      <w:pPr>
        <w:jc w:val="both"/>
      </w:pPr>
    </w:p>
    <w:p w:rsidR="00711A1F" w:rsidRPr="009113EB" w:rsidRDefault="00711A1F" w:rsidP="009113EB">
      <w:pPr>
        <w:jc w:val="both"/>
      </w:pPr>
    </w:p>
    <w:p w:rsidR="00785B48" w:rsidRDefault="00785B48" w:rsidP="00785B48">
      <w:pPr>
        <w:rPr>
          <w:sz w:val="2"/>
          <w:szCs w:val="2"/>
        </w:rPr>
      </w:pPr>
    </w:p>
    <w:p w:rsidR="00785B48" w:rsidRPr="00785B48" w:rsidRDefault="00343AB5" w:rsidP="00785B48">
      <w:pPr>
        <w:rPr>
          <w:sz w:val="10"/>
          <w:szCs w:val="1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2.2pt;margin-top:2.7pt;width:536.25pt;height:0;z-index:251658240;visibility:visible;mso-wrap-distance-top:-1e-4mm;mso-wrap-distance-bottom:-1e-4mm" adj="-1231,-1,-1231" strokecolor="#0070c0" strokeweight="1.25pt"/>
        </w:pict>
      </w: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1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proofErr w:type="spellStart"/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B425A6" w:rsidRPr="00785B48" w:rsidRDefault="00785B48" w:rsidP="00785B48">
      <w:pPr>
        <w:rPr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  <w:r w:rsidR="00743CF0">
        <w:rPr>
          <w:i/>
          <w:sz w:val="20"/>
          <w:szCs w:val="20"/>
        </w:rPr>
        <w:t>Акимова Елена Аркадьевна</w:t>
      </w:r>
      <w:r w:rsidR="00B85B5F" w:rsidRPr="00DD7D0A">
        <w:rPr>
          <w:i/>
          <w:sz w:val="20"/>
          <w:szCs w:val="20"/>
        </w:rPr>
        <w:t xml:space="preserve"> </w:t>
      </w: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B425A6" w:rsidRPr="00785B48" w:rsidSect="00542D4B">
      <w:headerReference w:type="default" r:id="rId12"/>
      <w:pgSz w:w="11906" w:h="16838"/>
      <w:pgMar w:top="567" w:right="56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B5" w:rsidRDefault="00343AB5" w:rsidP="007E44EB">
      <w:r>
        <w:separator/>
      </w:r>
    </w:p>
  </w:endnote>
  <w:endnote w:type="continuationSeparator" w:id="0">
    <w:p w:rsidR="00343AB5" w:rsidRDefault="00343AB5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B5" w:rsidRDefault="00343AB5" w:rsidP="007E44EB">
      <w:r>
        <w:separator/>
      </w:r>
    </w:p>
  </w:footnote>
  <w:footnote w:type="continuationSeparator" w:id="0">
    <w:p w:rsidR="00343AB5" w:rsidRDefault="00343AB5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470F0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797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FD8"/>
    <w:multiLevelType w:val="multilevel"/>
    <w:tmpl w:val="978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21FE4"/>
    <w:rsid w:val="000472B4"/>
    <w:rsid w:val="00047F96"/>
    <w:rsid w:val="00080F58"/>
    <w:rsid w:val="00086270"/>
    <w:rsid w:val="00087C84"/>
    <w:rsid w:val="000A3ADA"/>
    <w:rsid w:val="000A79D0"/>
    <w:rsid w:val="000C1595"/>
    <w:rsid w:val="000C2992"/>
    <w:rsid w:val="000C2D12"/>
    <w:rsid w:val="000F4159"/>
    <w:rsid w:val="001005C8"/>
    <w:rsid w:val="0010116C"/>
    <w:rsid w:val="0010308F"/>
    <w:rsid w:val="0016164A"/>
    <w:rsid w:val="00165032"/>
    <w:rsid w:val="001A3059"/>
    <w:rsid w:val="001B5086"/>
    <w:rsid w:val="001D54C3"/>
    <w:rsid w:val="001E0876"/>
    <w:rsid w:val="001F3E91"/>
    <w:rsid w:val="002003D4"/>
    <w:rsid w:val="002669D5"/>
    <w:rsid w:val="00277A1A"/>
    <w:rsid w:val="00287300"/>
    <w:rsid w:val="00287B4B"/>
    <w:rsid w:val="002D7303"/>
    <w:rsid w:val="002F0951"/>
    <w:rsid w:val="002F7639"/>
    <w:rsid w:val="002F7A4F"/>
    <w:rsid w:val="00317221"/>
    <w:rsid w:val="003238B7"/>
    <w:rsid w:val="00326423"/>
    <w:rsid w:val="00327B56"/>
    <w:rsid w:val="00330184"/>
    <w:rsid w:val="00331741"/>
    <w:rsid w:val="0033415F"/>
    <w:rsid w:val="003370F5"/>
    <w:rsid w:val="00343AB5"/>
    <w:rsid w:val="003730D9"/>
    <w:rsid w:val="00373BA1"/>
    <w:rsid w:val="003A7F9A"/>
    <w:rsid w:val="003B1A75"/>
    <w:rsid w:val="003D536B"/>
    <w:rsid w:val="003D5411"/>
    <w:rsid w:val="003E4114"/>
    <w:rsid w:val="003F7AF8"/>
    <w:rsid w:val="00413583"/>
    <w:rsid w:val="00422BED"/>
    <w:rsid w:val="0042440E"/>
    <w:rsid w:val="004A452B"/>
    <w:rsid w:val="004B69EE"/>
    <w:rsid w:val="004C2B8B"/>
    <w:rsid w:val="004E7C60"/>
    <w:rsid w:val="00535293"/>
    <w:rsid w:val="00542D4B"/>
    <w:rsid w:val="0055151A"/>
    <w:rsid w:val="00553290"/>
    <w:rsid w:val="0055663B"/>
    <w:rsid w:val="00594B87"/>
    <w:rsid w:val="005B4219"/>
    <w:rsid w:val="005B5DEE"/>
    <w:rsid w:val="005C3C5A"/>
    <w:rsid w:val="005D7F10"/>
    <w:rsid w:val="005E4094"/>
    <w:rsid w:val="005F6096"/>
    <w:rsid w:val="005F7E09"/>
    <w:rsid w:val="0060020D"/>
    <w:rsid w:val="00616A61"/>
    <w:rsid w:val="00627007"/>
    <w:rsid w:val="00631136"/>
    <w:rsid w:val="00643438"/>
    <w:rsid w:val="00662B74"/>
    <w:rsid w:val="00673E23"/>
    <w:rsid w:val="006817A2"/>
    <w:rsid w:val="006926F0"/>
    <w:rsid w:val="00696750"/>
    <w:rsid w:val="00696985"/>
    <w:rsid w:val="006B5030"/>
    <w:rsid w:val="006D017E"/>
    <w:rsid w:val="006E1BF5"/>
    <w:rsid w:val="007065A9"/>
    <w:rsid w:val="00711A1F"/>
    <w:rsid w:val="007160DC"/>
    <w:rsid w:val="00734566"/>
    <w:rsid w:val="00743CF0"/>
    <w:rsid w:val="00744516"/>
    <w:rsid w:val="007540B7"/>
    <w:rsid w:val="007541D0"/>
    <w:rsid w:val="00754DE1"/>
    <w:rsid w:val="0077179F"/>
    <w:rsid w:val="007722AD"/>
    <w:rsid w:val="00776A97"/>
    <w:rsid w:val="00780B2F"/>
    <w:rsid w:val="00785B48"/>
    <w:rsid w:val="00793B67"/>
    <w:rsid w:val="00797A55"/>
    <w:rsid w:val="007A1822"/>
    <w:rsid w:val="007B13BE"/>
    <w:rsid w:val="007D6C96"/>
    <w:rsid w:val="007E0B28"/>
    <w:rsid w:val="007E44EB"/>
    <w:rsid w:val="007E54F7"/>
    <w:rsid w:val="007F2C8E"/>
    <w:rsid w:val="007F52C3"/>
    <w:rsid w:val="00801071"/>
    <w:rsid w:val="0080727E"/>
    <w:rsid w:val="00813F57"/>
    <w:rsid w:val="008150C2"/>
    <w:rsid w:val="0083629A"/>
    <w:rsid w:val="00836D61"/>
    <w:rsid w:val="00841A3F"/>
    <w:rsid w:val="008603CC"/>
    <w:rsid w:val="00862DBC"/>
    <w:rsid w:val="008719A6"/>
    <w:rsid w:val="0088542D"/>
    <w:rsid w:val="00891178"/>
    <w:rsid w:val="00896863"/>
    <w:rsid w:val="008B344F"/>
    <w:rsid w:val="008B3A3F"/>
    <w:rsid w:val="008B5BFC"/>
    <w:rsid w:val="008E1A9D"/>
    <w:rsid w:val="009113EB"/>
    <w:rsid w:val="00921C5D"/>
    <w:rsid w:val="00932D29"/>
    <w:rsid w:val="00935552"/>
    <w:rsid w:val="009437F8"/>
    <w:rsid w:val="00950C1A"/>
    <w:rsid w:val="00961BFF"/>
    <w:rsid w:val="00981A00"/>
    <w:rsid w:val="00994A0A"/>
    <w:rsid w:val="00995D61"/>
    <w:rsid w:val="009A7E22"/>
    <w:rsid w:val="009B0EBA"/>
    <w:rsid w:val="009B7C17"/>
    <w:rsid w:val="009C0B37"/>
    <w:rsid w:val="009C4AC7"/>
    <w:rsid w:val="009D5501"/>
    <w:rsid w:val="009F4CAA"/>
    <w:rsid w:val="00A0109D"/>
    <w:rsid w:val="00A165F1"/>
    <w:rsid w:val="00A17D9D"/>
    <w:rsid w:val="00A470F0"/>
    <w:rsid w:val="00AB3A7A"/>
    <w:rsid w:val="00AB414D"/>
    <w:rsid w:val="00AB44C8"/>
    <w:rsid w:val="00AC03C2"/>
    <w:rsid w:val="00AC270A"/>
    <w:rsid w:val="00AC3D85"/>
    <w:rsid w:val="00AD375C"/>
    <w:rsid w:val="00AE3F68"/>
    <w:rsid w:val="00AE4575"/>
    <w:rsid w:val="00AE7878"/>
    <w:rsid w:val="00B12B48"/>
    <w:rsid w:val="00B3065D"/>
    <w:rsid w:val="00B425A6"/>
    <w:rsid w:val="00B52DD3"/>
    <w:rsid w:val="00B84FA4"/>
    <w:rsid w:val="00B85B5F"/>
    <w:rsid w:val="00B94ABE"/>
    <w:rsid w:val="00BA48BE"/>
    <w:rsid w:val="00BA752D"/>
    <w:rsid w:val="00BC23AF"/>
    <w:rsid w:val="00BE1E73"/>
    <w:rsid w:val="00BF5328"/>
    <w:rsid w:val="00BF681E"/>
    <w:rsid w:val="00C10E25"/>
    <w:rsid w:val="00C16866"/>
    <w:rsid w:val="00C2336F"/>
    <w:rsid w:val="00C269C2"/>
    <w:rsid w:val="00C315CC"/>
    <w:rsid w:val="00C46D1B"/>
    <w:rsid w:val="00C55E42"/>
    <w:rsid w:val="00C66C3C"/>
    <w:rsid w:val="00CA441E"/>
    <w:rsid w:val="00CB65B2"/>
    <w:rsid w:val="00CC04D6"/>
    <w:rsid w:val="00CE1620"/>
    <w:rsid w:val="00CF3AB8"/>
    <w:rsid w:val="00D362C2"/>
    <w:rsid w:val="00D4514B"/>
    <w:rsid w:val="00D50AE4"/>
    <w:rsid w:val="00D64D5E"/>
    <w:rsid w:val="00D70793"/>
    <w:rsid w:val="00D724FF"/>
    <w:rsid w:val="00D86FBB"/>
    <w:rsid w:val="00DA17D9"/>
    <w:rsid w:val="00DB626A"/>
    <w:rsid w:val="00DC03D2"/>
    <w:rsid w:val="00DD382A"/>
    <w:rsid w:val="00DD7614"/>
    <w:rsid w:val="00DD7D0A"/>
    <w:rsid w:val="00DF014B"/>
    <w:rsid w:val="00E0052D"/>
    <w:rsid w:val="00E01730"/>
    <w:rsid w:val="00E04033"/>
    <w:rsid w:val="00E04E79"/>
    <w:rsid w:val="00E105DC"/>
    <w:rsid w:val="00E16C37"/>
    <w:rsid w:val="00E356E6"/>
    <w:rsid w:val="00E5114F"/>
    <w:rsid w:val="00E66226"/>
    <w:rsid w:val="00E84D65"/>
    <w:rsid w:val="00E85C57"/>
    <w:rsid w:val="00EA1D2E"/>
    <w:rsid w:val="00ED557E"/>
    <w:rsid w:val="00EE3BEE"/>
    <w:rsid w:val="00EE4F7D"/>
    <w:rsid w:val="00EF582A"/>
    <w:rsid w:val="00F23B81"/>
    <w:rsid w:val="00F25B97"/>
    <w:rsid w:val="00F41FEF"/>
    <w:rsid w:val="00F44146"/>
    <w:rsid w:val="00F5511A"/>
    <w:rsid w:val="00F5649F"/>
    <w:rsid w:val="00F723A6"/>
    <w:rsid w:val="00F8563E"/>
    <w:rsid w:val="00F94CEC"/>
    <w:rsid w:val="00FA3DAF"/>
    <w:rsid w:val="00FB0D83"/>
    <w:rsid w:val="00FB2C13"/>
    <w:rsid w:val="00FC5855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66C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zori@r51.rosreest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4CA29-7193-484C-B652-35BF6373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2017-05-19T12:07:00Z</cp:lastPrinted>
  <dcterms:created xsi:type="dcterms:W3CDTF">2020-06-30T07:29:00Z</dcterms:created>
  <dcterms:modified xsi:type="dcterms:W3CDTF">2020-06-30T07:29:00Z</dcterms:modified>
</cp:coreProperties>
</file>