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6D" w:rsidRPr="00135BD6" w:rsidRDefault="00B06148" w:rsidP="00B06148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99805</wp:posOffset>
            </wp:positionH>
            <wp:positionV relativeFrom="paragraph">
              <wp:posOffset>-124212</wp:posOffset>
            </wp:positionV>
            <wp:extent cx="2668491" cy="1622067"/>
            <wp:effectExtent l="19050" t="0" r="0" b="0"/>
            <wp:wrapThrough wrapText="bothSides">
              <wp:wrapPolygon edited="0">
                <wp:start x="-154" y="0"/>
                <wp:lineTo x="-154" y="21309"/>
                <wp:lineTo x="21588" y="21309"/>
                <wp:lineTo x="21588" y="0"/>
                <wp:lineTo x="-154" y="0"/>
              </wp:wrapPolygon>
            </wp:wrapThrough>
            <wp:docPr id="4" name="Рисунок 3" descr="для разме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азмеще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8491" cy="162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D6D" w:rsidRPr="00135B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ПОДГОТОВИТЬ ДОГОВОР </w:t>
      </w:r>
    </w:p>
    <w:p w:rsidR="00473D6D" w:rsidRPr="00135BD6" w:rsidRDefault="00473D6D" w:rsidP="00B06148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5BD6">
        <w:rPr>
          <w:rFonts w:ascii="Times New Roman" w:hAnsi="Times New Roman" w:cs="Times New Roman"/>
          <w:b/>
          <w:color w:val="C00000"/>
          <w:sz w:val="28"/>
          <w:szCs w:val="28"/>
        </w:rPr>
        <w:t>ИМУЩЕСТВЕННОЙ СДЕЛКИ</w:t>
      </w:r>
    </w:p>
    <w:p w:rsidR="00135BD6" w:rsidRDefault="00473D6D" w:rsidP="00B06148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5B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ТЕПЕРЬ МОЖНО </w:t>
      </w:r>
    </w:p>
    <w:p w:rsidR="00135BD6" w:rsidRDefault="00473D6D" w:rsidP="00B06148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5B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 КАДАСТРОВОЙ ПАЛАТЕ </w:t>
      </w:r>
    </w:p>
    <w:p w:rsidR="009C755A" w:rsidRPr="00135BD6" w:rsidRDefault="00473D6D" w:rsidP="00B06148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5BD6">
        <w:rPr>
          <w:rFonts w:ascii="Times New Roman" w:hAnsi="Times New Roman" w:cs="Times New Roman"/>
          <w:b/>
          <w:color w:val="C00000"/>
          <w:sz w:val="28"/>
          <w:szCs w:val="28"/>
        </w:rPr>
        <w:t>ПО МУРМАНСКОЙ ОБЛАСТИ</w:t>
      </w:r>
    </w:p>
    <w:p w:rsidR="00B06148" w:rsidRDefault="00B06148" w:rsidP="00B061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84C" w:rsidRDefault="00B06148" w:rsidP="00033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3D6D">
        <w:rPr>
          <w:rFonts w:ascii="Times New Roman" w:hAnsi="Times New Roman" w:cs="Times New Roman"/>
          <w:sz w:val="24"/>
          <w:szCs w:val="24"/>
        </w:rPr>
        <w:t xml:space="preserve">Филиал ФГБУ «Федеральная кадастровая палата Росреестра» по Мурманской области приступил </w:t>
      </w:r>
      <w:r w:rsidR="00473D6D" w:rsidRPr="00135BD6">
        <w:rPr>
          <w:rFonts w:ascii="Times New Roman" w:hAnsi="Times New Roman" w:cs="Times New Roman"/>
          <w:b/>
          <w:color w:val="FF0000"/>
          <w:sz w:val="24"/>
          <w:szCs w:val="24"/>
        </w:rPr>
        <w:t>к оказанию услуг по составлению договоров имущественных сделок в простой письменной форме</w:t>
      </w:r>
      <w:r w:rsidR="00473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6D" w:rsidRDefault="00F3184C" w:rsidP="00033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73D6D">
        <w:rPr>
          <w:rFonts w:ascii="Times New Roman" w:hAnsi="Times New Roman" w:cs="Times New Roman"/>
          <w:sz w:val="24"/>
          <w:szCs w:val="24"/>
        </w:rPr>
        <w:t xml:space="preserve">жители Мурманской области могут обратиться </w:t>
      </w:r>
      <w:r>
        <w:rPr>
          <w:rFonts w:ascii="Times New Roman" w:hAnsi="Times New Roman" w:cs="Times New Roman"/>
          <w:sz w:val="24"/>
          <w:szCs w:val="24"/>
        </w:rPr>
        <w:t>в Кадастровую палату за помощью в подготовке документов с целью последующей регистрации прав на недвижимость.</w:t>
      </w:r>
    </w:p>
    <w:p w:rsidR="00473D6D" w:rsidRDefault="00473D6D" w:rsidP="00033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</w:t>
      </w:r>
      <w:r w:rsidR="00F3184C">
        <w:rPr>
          <w:rFonts w:ascii="Times New Roman" w:hAnsi="Times New Roman" w:cs="Times New Roman"/>
          <w:sz w:val="24"/>
          <w:szCs w:val="24"/>
        </w:rPr>
        <w:t>ая палата предоставляет услуги по подготовке договоров</w:t>
      </w:r>
      <w:r>
        <w:rPr>
          <w:rFonts w:ascii="Times New Roman" w:hAnsi="Times New Roman" w:cs="Times New Roman"/>
          <w:sz w:val="24"/>
          <w:szCs w:val="24"/>
        </w:rPr>
        <w:t xml:space="preserve"> на виды сделок, не требующих нотариального удостоверения и заключаемых между физическими лицами, между физическим</w:t>
      </w:r>
      <w:r w:rsidR="00702C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702C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лицами, а также между юридическими лицами, в частности:</w:t>
      </w:r>
    </w:p>
    <w:p w:rsidR="00473D6D" w:rsidRPr="00135BD6" w:rsidRDefault="00473D6D" w:rsidP="00F318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5BD6">
        <w:rPr>
          <w:rFonts w:ascii="Times New Roman" w:hAnsi="Times New Roman" w:cs="Times New Roman"/>
          <w:b/>
          <w:color w:val="0070C0"/>
          <w:sz w:val="24"/>
          <w:szCs w:val="24"/>
        </w:rPr>
        <w:t>договоры купли-продажи недвижимого имущества;</w:t>
      </w:r>
    </w:p>
    <w:p w:rsidR="00473D6D" w:rsidRPr="00135BD6" w:rsidRDefault="00473D6D" w:rsidP="00F318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5BD6">
        <w:rPr>
          <w:rFonts w:ascii="Times New Roman" w:hAnsi="Times New Roman" w:cs="Times New Roman"/>
          <w:b/>
          <w:color w:val="0070C0"/>
          <w:sz w:val="24"/>
          <w:szCs w:val="24"/>
        </w:rPr>
        <w:t>договоры дарения недвижимого имущества;</w:t>
      </w:r>
    </w:p>
    <w:p w:rsidR="00473D6D" w:rsidRPr="00135BD6" w:rsidRDefault="00473D6D" w:rsidP="00F318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5BD6">
        <w:rPr>
          <w:rFonts w:ascii="Times New Roman" w:hAnsi="Times New Roman" w:cs="Times New Roman"/>
          <w:b/>
          <w:color w:val="0070C0"/>
          <w:sz w:val="24"/>
          <w:szCs w:val="24"/>
        </w:rPr>
        <w:t>договоры аренды недвижимости.</w:t>
      </w:r>
    </w:p>
    <w:p w:rsidR="00F3184C" w:rsidRPr="00135BD6" w:rsidRDefault="00F3184C" w:rsidP="00135B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5BD6">
        <w:rPr>
          <w:rFonts w:ascii="Times New Roman" w:hAnsi="Times New Roman" w:cs="Times New Roman"/>
          <w:b/>
          <w:color w:val="FF0000"/>
          <w:sz w:val="24"/>
          <w:szCs w:val="24"/>
        </w:rPr>
        <w:t>Для получения услуги необходимо:</w:t>
      </w:r>
    </w:p>
    <w:p w:rsidR="00F3184C" w:rsidRDefault="00F3184C" w:rsidP="00F318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к консультанту офиса приема Кадастровой палаты (г. Мурманск, </w:t>
      </w:r>
      <w:r w:rsidR="006E51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ул. Полярные Зори, д. 44);</w:t>
      </w:r>
    </w:p>
    <w:p w:rsidR="006E515C" w:rsidRDefault="006E515C" w:rsidP="00F318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сотруднику Кадастровой палаты документы, необходимые для составления договора имущественной сделки;</w:t>
      </w:r>
    </w:p>
    <w:p w:rsidR="00F3184C" w:rsidRDefault="00F3184C" w:rsidP="00F318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с</w:t>
      </w:r>
      <w:r w:rsidR="006E515C">
        <w:rPr>
          <w:rFonts w:ascii="Times New Roman" w:hAnsi="Times New Roman" w:cs="Times New Roman"/>
          <w:sz w:val="24"/>
          <w:szCs w:val="24"/>
        </w:rPr>
        <w:t>тоимость услуги;</w:t>
      </w:r>
    </w:p>
    <w:p w:rsidR="00F3184C" w:rsidRPr="00F3184C" w:rsidRDefault="006E515C" w:rsidP="00F3184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в офис приема Кадастровой палаты в удобное время, согласованное с сотрудником Кадастровой палаты, за получением готового договора сделки. Одновременно с получением готового договора заявитель располагает возможностью подать документы на государственную регистрацию права.</w:t>
      </w:r>
    </w:p>
    <w:p w:rsidR="006E515C" w:rsidRPr="00135BD6" w:rsidRDefault="006E515C" w:rsidP="00135B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5BD6">
        <w:rPr>
          <w:rFonts w:ascii="Times New Roman" w:hAnsi="Times New Roman" w:cs="Times New Roman"/>
          <w:b/>
          <w:color w:val="FF0000"/>
          <w:sz w:val="24"/>
          <w:szCs w:val="24"/>
        </w:rPr>
        <w:t>Стоимость услуги по подготовке договора имущественной сделки:</w:t>
      </w:r>
    </w:p>
    <w:p w:rsidR="006E515C" w:rsidRPr="006E515C" w:rsidRDefault="00D54B1F" w:rsidP="006E515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физическими лицами – 97</w:t>
      </w:r>
      <w:r w:rsidR="006E515C" w:rsidRPr="006E515C">
        <w:rPr>
          <w:rFonts w:ascii="Times New Roman" w:hAnsi="Times New Roman" w:cs="Times New Roman"/>
          <w:sz w:val="24"/>
          <w:szCs w:val="24"/>
        </w:rPr>
        <w:t xml:space="preserve">0 рублей, </w:t>
      </w:r>
    </w:p>
    <w:p w:rsidR="006E515C" w:rsidRPr="006E515C" w:rsidRDefault="006E515C" w:rsidP="006E515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15C">
        <w:rPr>
          <w:rFonts w:ascii="Times New Roman" w:hAnsi="Times New Roman" w:cs="Times New Roman"/>
          <w:sz w:val="24"/>
          <w:szCs w:val="24"/>
        </w:rPr>
        <w:t xml:space="preserve">между физическими </w:t>
      </w:r>
      <w:r w:rsidR="00D54B1F">
        <w:rPr>
          <w:rFonts w:ascii="Times New Roman" w:hAnsi="Times New Roman" w:cs="Times New Roman"/>
          <w:sz w:val="24"/>
          <w:szCs w:val="24"/>
        </w:rPr>
        <w:t>лицами и юридическим лицом – 123</w:t>
      </w:r>
      <w:r w:rsidRPr="006E515C">
        <w:rPr>
          <w:rFonts w:ascii="Times New Roman" w:hAnsi="Times New Roman" w:cs="Times New Roman"/>
          <w:sz w:val="24"/>
          <w:szCs w:val="24"/>
        </w:rPr>
        <w:t xml:space="preserve">0 рублей, </w:t>
      </w:r>
    </w:p>
    <w:p w:rsidR="00473D6D" w:rsidRDefault="006E515C" w:rsidP="006E515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15C">
        <w:rPr>
          <w:rFonts w:ascii="Times New Roman" w:hAnsi="Times New Roman" w:cs="Times New Roman"/>
          <w:sz w:val="24"/>
          <w:szCs w:val="24"/>
        </w:rPr>
        <w:t>между юридическими лицами, а также между физическими лицами и несколькими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4B1F">
        <w:rPr>
          <w:rFonts w:ascii="Times New Roman" w:hAnsi="Times New Roman" w:cs="Times New Roman"/>
          <w:sz w:val="24"/>
          <w:szCs w:val="24"/>
        </w:rPr>
        <w:t xml:space="preserve"> – 148</w:t>
      </w:r>
      <w:r w:rsidRPr="006E515C">
        <w:rPr>
          <w:rFonts w:ascii="Times New Roman" w:hAnsi="Times New Roman" w:cs="Times New Roman"/>
          <w:sz w:val="24"/>
          <w:szCs w:val="24"/>
        </w:rPr>
        <w:t>0 рублей.</w:t>
      </w:r>
    </w:p>
    <w:p w:rsidR="00B06148" w:rsidRDefault="006E515C" w:rsidP="006E515C">
      <w:pPr>
        <w:jc w:val="both"/>
        <w:rPr>
          <w:rFonts w:ascii="Times New Roman" w:hAnsi="Times New Roman" w:cs="Times New Roman"/>
          <w:sz w:val="24"/>
          <w:szCs w:val="24"/>
        </w:rPr>
      </w:pPr>
      <w:r w:rsidRPr="00135B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Получить подробную информацию о порядке получения услуги </w:t>
      </w:r>
      <w:r>
        <w:rPr>
          <w:rFonts w:ascii="Times New Roman" w:hAnsi="Times New Roman" w:cs="Times New Roman"/>
          <w:sz w:val="24"/>
          <w:szCs w:val="24"/>
        </w:rPr>
        <w:t>можно по телефону Консультационного центра филиала ФГБУ «Федеральная кадастровая палата Росреестра» по Мурманской области (8152) 40-30-12, либо направив сообще</w:t>
      </w:r>
      <w:r w:rsidR="00B06148">
        <w:rPr>
          <w:rFonts w:ascii="Times New Roman" w:hAnsi="Times New Roman" w:cs="Times New Roman"/>
          <w:sz w:val="24"/>
          <w:szCs w:val="24"/>
        </w:rPr>
        <w:t xml:space="preserve">ние на адрес электронной почты </w:t>
      </w:r>
      <w:r w:rsidRPr="006E515C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6E515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6E515C">
        <w:rPr>
          <w:rFonts w:ascii="Times New Roman" w:hAnsi="Times New Roman" w:cs="Times New Roman"/>
          <w:sz w:val="24"/>
          <w:szCs w:val="24"/>
          <w:lang w:val="en-US"/>
        </w:rPr>
        <w:t>pz</w:t>
      </w:r>
      <w:proofErr w:type="spellEnd"/>
      <w:r w:rsidRPr="006E515C">
        <w:rPr>
          <w:rFonts w:ascii="Times New Roman" w:hAnsi="Times New Roman" w:cs="Times New Roman"/>
          <w:sz w:val="24"/>
          <w:szCs w:val="24"/>
        </w:rPr>
        <w:t>44@51.</w:t>
      </w:r>
      <w:proofErr w:type="spellStart"/>
      <w:r w:rsidRPr="006E515C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6E51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51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4B1F" w:rsidRDefault="00D54B1F" w:rsidP="006E515C">
      <w:pPr>
        <w:jc w:val="both"/>
        <w:rPr>
          <w:rFonts w:ascii="Times New Roman" w:hAnsi="Times New Roman" w:cs="Times New Roman"/>
          <w:sz w:val="24"/>
          <w:szCs w:val="24"/>
        </w:rPr>
      </w:pPr>
      <w:r w:rsidRPr="00D54B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3831" cy="939129"/>
            <wp:effectExtent l="19050" t="0" r="169" b="0"/>
            <wp:docPr id="2" name="Рисунок 1" descr="C:\Documents and Settings\Merzlyakova AV\Рабочий стол\низ для плакат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Merzlyakova AV\Рабочий стол\низ для плака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31" cy="93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B1F" w:rsidSect="00D54B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8D"/>
    <w:multiLevelType w:val="hybridMultilevel"/>
    <w:tmpl w:val="5CE2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031D3"/>
    <w:multiLevelType w:val="hybridMultilevel"/>
    <w:tmpl w:val="71D0D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25AC6"/>
    <w:multiLevelType w:val="hybridMultilevel"/>
    <w:tmpl w:val="F600F5E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3354F"/>
    <w:rsid w:val="00010003"/>
    <w:rsid w:val="0003354F"/>
    <w:rsid w:val="0004603B"/>
    <w:rsid w:val="000812B3"/>
    <w:rsid w:val="00135BD6"/>
    <w:rsid w:val="001907F2"/>
    <w:rsid w:val="002602BC"/>
    <w:rsid w:val="0028270D"/>
    <w:rsid w:val="00292730"/>
    <w:rsid w:val="002B220C"/>
    <w:rsid w:val="002C0566"/>
    <w:rsid w:val="002C4AA1"/>
    <w:rsid w:val="003253B3"/>
    <w:rsid w:val="00357D16"/>
    <w:rsid w:val="00473D6D"/>
    <w:rsid w:val="005E5337"/>
    <w:rsid w:val="006008FE"/>
    <w:rsid w:val="006154C9"/>
    <w:rsid w:val="00662F15"/>
    <w:rsid w:val="006E515C"/>
    <w:rsid w:val="00702CFC"/>
    <w:rsid w:val="00732BE5"/>
    <w:rsid w:val="007A18DB"/>
    <w:rsid w:val="007C2C56"/>
    <w:rsid w:val="00873F7D"/>
    <w:rsid w:val="00895A97"/>
    <w:rsid w:val="009411C9"/>
    <w:rsid w:val="00944D1A"/>
    <w:rsid w:val="009B5C09"/>
    <w:rsid w:val="009C755A"/>
    <w:rsid w:val="00AA2B9F"/>
    <w:rsid w:val="00AC0102"/>
    <w:rsid w:val="00B06148"/>
    <w:rsid w:val="00B2189C"/>
    <w:rsid w:val="00C16695"/>
    <w:rsid w:val="00C83AEF"/>
    <w:rsid w:val="00CC2844"/>
    <w:rsid w:val="00CD7584"/>
    <w:rsid w:val="00CF060A"/>
    <w:rsid w:val="00D37155"/>
    <w:rsid w:val="00D46B22"/>
    <w:rsid w:val="00D54B1F"/>
    <w:rsid w:val="00D82F01"/>
    <w:rsid w:val="00D925DA"/>
    <w:rsid w:val="00F3184C"/>
    <w:rsid w:val="00F5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8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5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Ivanova_MA</cp:lastModifiedBy>
  <cp:revision>8</cp:revision>
  <cp:lastPrinted>2017-08-22T12:18:00Z</cp:lastPrinted>
  <dcterms:created xsi:type="dcterms:W3CDTF">2017-08-22T06:37:00Z</dcterms:created>
  <dcterms:modified xsi:type="dcterms:W3CDTF">2019-01-25T07:43:00Z</dcterms:modified>
</cp:coreProperties>
</file>