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4" w:rsidRDefault="00A85564" w:rsidP="00A87E1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85564">
        <w:rPr>
          <w:rFonts w:ascii="Times New Roman" w:hAnsi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3276600" cy="552450"/>
            <wp:effectExtent l="0" t="0" r="0" b="0"/>
            <wp:docPr id="1" name="Рисунок 1" descr="МУРМАНСКАЯ ОБЛА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15">
        <w:rPr>
          <w:rFonts w:ascii="Times New Roman" w:hAnsi="Times New Roman"/>
          <w:b/>
          <w:sz w:val="26"/>
          <w:szCs w:val="26"/>
        </w:rPr>
        <w:t xml:space="preserve"> </w:t>
      </w:r>
      <w:r w:rsidR="00835EC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87E15">
        <w:rPr>
          <w:rFonts w:ascii="Times New Roman" w:hAnsi="Times New Roman"/>
          <w:b/>
          <w:sz w:val="26"/>
          <w:szCs w:val="26"/>
        </w:rPr>
        <w:t xml:space="preserve">           </w:t>
      </w:r>
      <w:r w:rsidR="004716A6">
        <w:rPr>
          <w:rFonts w:ascii="Times New Roman" w:hAnsi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A87E15" w:rsidRDefault="00A85564" w:rsidP="00A87E15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A87E15">
        <w:rPr>
          <w:rFonts w:ascii="Times New Roman" w:hAnsi="Times New Roman"/>
          <w:b/>
          <w:sz w:val="26"/>
          <w:szCs w:val="26"/>
        </w:rPr>
        <w:t>ПРЕСС-РЕЛИЗ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A87E15" w:rsidRDefault="00A87E15" w:rsidP="00A87E1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87E15" w:rsidRDefault="00A87E15" w:rsidP="00A87E1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ECE" w:rsidRDefault="001E7EA1" w:rsidP="00835EC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Удостоверяющий центр приостанавливает свою деятельность</w:t>
      </w:r>
    </w:p>
    <w:p w:rsidR="00835ECE" w:rsidRDefault="00835ECE" w:rsidP="00835ECE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D62086" w:rsidRDefault="00D62086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1E7EA1" w:rsidRPr="001E7EA1">
        <w:rPr>
          <w:rFonts w:cs="Times New Roman"/>
          <w:sz w:val="28"/>
          <w:szCs w:val="28"/>
        </w:rPr>
        <w:t>Када</w:t>
      </w:r>
      <w:r w:rsidR="001E7EA1">
        <w:rPr>
          <w:rFonts w:cs="Times New Roman"/>
          <w:sz w:val="28"/>
          <w:szCs w:val="28"/>
        </w:rPr>
        <w:t>стровая палата по Мурманской об</w:t>
      </w:r>
      <w:r w:rsidR="004E3FEC">
        <w:rPr>
          <w:rFonts w:cs="Times New Roman"/>
          <w:sz w:val="28"/>
          <w:szCs w:val="28"/>
        </w:rPr>
        <w:t xml:space="preserve">ласти информирует, </w:t>
      </w:r>
      <w:r w:rsidR="007F6966">
        <w:rPr>
          <w:rFonts w:cs="Times New Roman"/>
          <w:sz w:val="28"/>
          <w:szCs w:val="28"/>
        </w:rPr>
        <w:tab/>
        <w:t>что в</w:t>
      </w:r>
      <w:r>
        <w:rPr>
          <w:rFonts w:cs="Times New Roman"/>
          <w:sz w:val="28"/>
          <w:szCs w:val="28"/>
        </w:rPr>
        <w:t xml:space="preserve"> настоящее время проводятся мероприятия по получени</w:t>
      </w:r>
      <w:r w:rsidR="005C40F1">
        <w:rPr>
          <w:rFonts w:cs="Times New Roman"/>
          <w:sz w:val="28"/>
          <w:szCs w:val="28"/>
        </w:rPr>
        <w:t>ю новой аккредитации У</w:t>
      </w:r>
      <w:r>
        <w:rPr>
          <w:rFonts w:cs="Times New Roman"/>
          <w:sz w:val="28"/>
          <w:szCs w:val="28"/>
        </w:rPr>
        <w:t>достоверяющего центра для обеспечения бесперебойной работы выданных квалифицированных сертификатов.</w:t>
      </w:r>
    </w:p>
    <w:p w:rsidR="00D62086" w:rsidRDefault="00D62086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период проведения мероприятий, начиная с 01.01.2021, оказание услуг</w:t>
      </w:r>
      <w:r w:rsidR="0072553A">
        <w:rPr>
          <w:rFonts w:cs="Times New Roman"/>
          <w:sz w:val="28"/>
          <w:szCs w:val="28"/>
        </w:rPr>
        <w:t xml:space="preserve"> Удостоверяющего центра по созданию, выдаче и обслуживанию квалифицированных сертификатов ключей проверки электронных подписей на возмездной основе будут приостановлены.</w:t>
      </w:r>
      <w:r>
        <w:rPr>
          <w:rFonts w:cs="Times New Roman"/>
          <w:sz w:val="28"/>
          <w:szCs w:val="28"/>
        </w:rPr>
        <w:t xml:space="preserve"> </w:t>
      </w:r>
    </w:p>
    <w:p w:rsidR="005C40F1" w:rsidRDefault="006456E3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 датах возобновления оказания услуг </w:t>
      </w:r>
      <w:r w:rsidR="005C20FB">
        <w:rPr>
          <w:rFonts w:cs="Times New Roman"/>
          <w:sz w:val="28"/>
          <w:szCs w:val="28"/>
        </w:rPr>
        <w:t>информация будет размещена</w:t>
      </w:r>
      <w:r>
        <w:rPr>
          <w:rFonts w:cs="Times New Roman"/>
          <w:sz w:val="28"/>
          <w:szCs w:val="28"/>
        </w:rPr>
        <w:t xml:space="preserve"> дополнительно.</w:t>
      </w:r>
    </w:p>
    <w:p w:rsidR="003C287F" w:rsidRDefault="006456E3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Возможность создания на официальном сайте </w:t>
      </w:r>
      <w:hyperlink r:id="rId6" w:history="1">
        <w:r w:rsidRPr="003C287F">
          <w:rPr>
            <w:rStyle w:val="aa"/>
            <w:rFonts w:cs="Times New Roman"/>
            <w:sz w:val="28"/>
            <w:szCs w:val="28"/>
          </w:rPr>
          <w:t>Удостоверяющег</w:t>
        </w:r>
        <w:r w:rsidR="003C287F" w:rsidRPr="003C287F">
          <w:rPr>
            <w:rStyle w:val="aa"/>
            <w:rFonts w:cs="Times New Roman"/>
            <w:sz w:val="28"/>
            <w:szCs w:val="28"/>
          </w:rPr>
          <w:t>о центра</w:t>
        </w:r>
      </w:hyperlink>
      <w:r w:rsidR="003C287F">
        <w:rPr>
          <w:rFonts w:cs="Times New Roman"/>
          <w:sz w:val="28"/>
          <w:szCs w:val="28"/>
        </w:rPr>
        <w:t xml:space="preserve"> запросов на получение с</w:t>
      </w:r>
      <w:r>
        <w:rPr>
          <w:rFonts w:cs="Times New Roman"/>
          <w:sz w:val="28"/>
          <w:szCs w:val="28"/>
        </w:rPr>
        <w:t>ертификатов будет ограничена с 30.12.2020.</w:t>
      </w:r>
      <w:r w:rsidR="005C3E22">
        <w:rPr>
          <w:rFonts w:cs="Times New Roman"/>
          <w:sz w:val="28"/>
          <w:szCs w:val="28"/>
        </w:rPr>
        <w:t xml:space="preserve"> </w:t>
      </w:r>
    </w:p>
    <w:p w:rsidR="006456E3" w:rsidRDefault="003C287F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C3E22">
        <w:rPr>
          <w:rFonts w:cs="Times New Roman"/>
          <w:sz w:val="28"/>
          <w:szCs w:val="28"/>
        </w:rPr>
        <w:t>С 12.00 (по московскому времени) 31.12.2020 будет исключена технич</w:t>
      </w:r>
      <w:r>
        <w:rPr>
          <w:rFonts w:cs="Times New Roman"/>
          <w:sz w:val="28"/>
          <w:szCs w:val="28"/>
        </w:rPr>
        <w:t>еская возможность изготовления с</w:t>
      </w:r>
      <w:r w:rsidR="005C3E22">
        <w:rPr>
          <w:rFonts w:cs="Times New Roman"/>
          <w:sz w:val="28"/>
          <w:szCs w:val="28"/>
        </w:rPr>
        <w:t>ертификатов для третьих лиц.</w:t>
      </w:r>
    </w:p>
    <w:p w:rsidR="00835ECE" w:rsidRDefault="00D62086" w:rsidP="00D620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Обращаем </w:t>
      </w:r>
      <w:r w:rsidR="00B1325C">
        <w:rPr>
          <w:rFonts w:cs="Times New Roman"/>
          <w:sz w:val="28"/>
          <w:szCs w:val="28"/>
        </w:rPr>
        <w:t xml:space="preserve">ваше </w:t>
      </w:r>
      <w:r>
        <w:rPr>
          <w:rFonts w:cs="Times New Roman"/>
          <w:sz w:val="28"/>
          <w:szCs w:val="28"/>
        </w:rPr>
        <w:t>внимание, что срок действия созданных квалифицированных сертификатов может быть ограничен датой окончания действующей аккредитации (27.01.2021).</w:t>
      </w:r>
    </w:p>
    <w:p w:rsidR="00AF761C" w:rsidRPr="001E7EA1" w:rsidRDefault="00AF761C" w:rsidP="00D62086">
      <w:pPr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 w:val="28"/>
          <w:szCs w:val="28"/>
        </w:rPr>
        <w:tab/>
        <w:t>Если ваш запрос</w:t>
      </w:r>
      <w:r w:rsidR="005C20FB">
        <w:rPr>
          <w:rFonts w:cs="Times New Roman"/>
          <w:sz w:val="28"/>
          <w:szCs w:val="28"/>
        </w:rPr>
        <w:t xml:space="preserve"> оплачен и </w:t>
      </w:r>
      <w:r>
        <w:rPr>
          <w:rFonts w:cs="Times New Roman"/>
          <w:sz w:val="28"/>
          <w:szCs w:val="28"/>
        </w:rPr>
        <w:t xml:space="preserve">находится в состоянии ожидания удостоверения личности, вам необходимо осуществить визит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офис приема Удостоверяющего центра, расположенный 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 адресу: г. Мурманск, ул. Полярные Зори, д. 44, для удостоверения личности и получения сертификата до истечения срока технической возможности создания сертификата.</w:t>
      </w:r>
    </w:p>
    <w:p w:rsidR="00230693" w:rsidRPr="005C20FB" w:rsidRDefault="00F822A7" w:rsidP="002B0124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="005C20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ля возврата денежных средс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тв </w:t>
      </w:r>
      <w:r w:rsidR="003E09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необходимо 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привезти лично либо направить почтовым отправлением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633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 вышеуказанному адресу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заполненное и собственноручно подписанное заявление о возврате платежа в бумажной форме и ори</w:t>
      </w:r>
      <w:r w:rsidR="005C20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гинал документа, подтверждающий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факт оплаты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</w:t>
      </w:r>
      <w:r w:rsidR="003E09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 заполнении з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аявления необходимо указ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ывать полные реквизиты банка и в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аш расчетный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чет в банке, </w:t>
      </w:r>
      <w:r w:rsidRPr="00F822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не номер карты).</w:t>
      </w:r>
    </w:p>
    <w:p w:rsidR="002F51D0" w:rsidRPr="001875DA" w:rsidRDefault="002F51D0" w:rsidP="002B0124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2F51D0" w:rsidRPr="008D3295" w:rsidRDefault="002F51D0" w:rsidP="002F51D0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2F51D0" w:rsidRPr="005B2B23" w:rsidRDefault="002F51D0" w:rsidP="005B2B23">
      <w:pPr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2F51D0" w:rsidRPr="005B2B23" w:rsidSect="00835E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9E8"/>
    <w:multiLevelType w:val="hybridMultilevel"/>
    <w:tmpl w:val="E12C01B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E15"/>
    <w:rsid w:val="00024A98"/>
    <w:rsid w:val="000510F1"/>
    <w:rsid w:val="000F7783"/>
    <w:rsid w:val="001350AA"/>
    <w:rsid w:val="00137E61"/>
    <w:rsid w:val="00151272"/>
    <w:rsid w:val="001A03E1"/>
    <w:rsid w:val="001E7EA1"/>
    <w:rsid w:val="001F538A"/>
    <w:rsid w:val="00230693"/>
    <w:rsid w:val="00281B09"/>
    <w:rsid w:val="002B0124"/>
    <w:rsid w:val="002F51D0"/>
    <w:rsid w:val="00392A4A"/>
    <w:rsid w:val="003B2AF3"/>
    <w:rsid w:val="003C287F"/>
    <w:rsid w:val="003E09C4"/>
    <w:rsid w:val="003F054F"/>
    <w:rsid w:val="004716A6"/>
    <w:rsid w:val="004D3AEB"/>
    <w:rsid w:val="004E3FEC"/>
    <w:rsid w:val="005103CE"/>
    <w:rsid w:val="005A71E7"/>
    <w:rsid w:val="005B2B23"/>
    <w:rsid w:val="005C20FB"/>
    <w:rsid w:val="005C3E22"/>
    <w:rsid w:val="005C40F1"/>
    <w:rsid w:val="005F0FAD"/>
    <w:rsid w:val="006337B1"/>
    <w:rsid w:val="006456E3"/>
    <w:rsid w:val="006633B5"/>
    <w:rsid w:val="0072553A"/>
    <w:rsid w:val="00751800"/>
    <w:rsid w:val="0078760C"/>
    <w:rsid w:val="007F6966"/>
    <w:rsid w:val="00835ECE"/>
    <w:rsid w:val="008C68A2"/>
    <w:rsid w:val="009301D7"/>
    <w:rsid w:val="009C286A"/>
    <w:rsid w:val="009D2BFE"/>
    <w:rsid w:val="009D7C93"/>
    <w:rsid w:val="009F2E32"/>
    <w:rsid w:val="00A04F6A"/>
    <w:rsid w:val="00A85564"/>
    <w:rsid w:val="00A87E15"/>
    <w:rsid w:val="00AF761C"/>
    <w:rsid w:val="00B1325C"/>
    <w:rsid w:val="00B16216"/>
    <w:rsid w:val="00B47A33"/>
    <w:rsid w:val="00B66347"/>
    <w:rsid w:val="00BA15D1"/>
    <w:rsid w:val="00BD0302"/>
    <w:rsid w:val="00BF05B1"/>
    <w:rsid w:val="00BF322E"/>
    <w:rsid w:val="00C03776"/>
    <w:rsid w:val="00C27763"/>
    <w:rsid w:val="00C42F54"/>
    <w:rsid w:val="00C8428B"/>
    <w:rsid w:val="00CA1793"/>
    <w:rsid w:val="00D62086"/>
    <w:rsid w:val="00D66A29"/>
    <w:rsid w:val="00E043EA"/>
    <w:rsid w:val="00E744F7"/>
    <w:rsid w:val="00F008A5"/>
    <w:rsid w:val="00F42821"/>
    <w:rsid w:val="00F822A7"/>
    <w:rsid w:val="00F95374"/>
    <w:rsid w:val="00FA27CC"/>
    <w:rsid w:val="00FA7663"/>
    <w:rsid w:val="00FB6D80"/>
    <w:rsid w:val="00FE260A"/>
    <w:rsid w:val="00FF1AFD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281B0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qFormat/>
    <w:rsid w:val="00A87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E1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15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a7">
    <w:name w:val="Body Text"/>
    <w:basedOn w:val="a"/>
    <w:link w:val="a8"/>
    <w:rsid w:val="000F7783"/>
    <w:pPr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0F7783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styleId="a9">
    <w:name w:val="Emphasis"/>
    <w:basedOn w:val="a0"/>
    <w:qFormat/>
    <w:rsid w:val="000F7783"/>
    <w:rPr>
      <w:i/>
      <w:iCs/>
    </w:rPr>
  </w:style>
  <w:style w:type="character" w:styleId="aa">
    <w:name w:val="Hyperlink"/>
    <w:basedOn w:val="a0"/>
    <w:uiPriority w:val="99"/>
    <w:unhideWhenUsed/>
    <w:rsid w:val="000510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0FAD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28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nt">
    <w:name w:val="cmnt"/>
    <w:basedOn w:val="a"/>
    <w:rsid w:val="005B2B2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20</cp:revision>
  <cp:lastPrinted>2020-12-28T12:45:00Z</cp:lastPrinted>
  <dcterms:created xsi:type="dcterms:W3CDTF">2020-10-07T12:54:00Z</dcterms:created>
  <dcterms:modified xsi:type="dcterms:W3CDTF">2020-12-28T13:02:00Z</dcterms:modified>
</cp:coreProperties>
</file>