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1E" w:rsidRDefault="00A9521E" w:rsidP="0001371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157973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14"/>
          <w:szCs w:val="28"/>
        </w:rPr>
      </w:pPr>
    </w:p>
    <w:p w:rsidR="007F21B8" w:rsidRPr="00BA7501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372B4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976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932AE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952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A9521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A9521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A952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961218">
        <w:rPr>
          <w:rFonts w:ascii="Times New Roman" w:hAnsi="Times New Roman"/>
          <w:color w:val="000000" w:themeColor="text1"/>
          <w:sz w:val="28"/>
          <w:szCs w:val="28"/>
        </w:rPr>
        <w:t>44</w:t>
      </w:r>
    </w:p>
    <w:p w:rsidR="00157973" w:rsidRDefault="00157973" w:rsidP="005A5508">
      <w:pPr>
        <w:jc w:val="center"/>
        <w:rPr>
          <w:b/>
          <w:color w:val="000000" w:themeColor="text1"/>
          <w:sz w:val="26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D24DE1">
        <w:rPr>
          <w:b/>
          <w:color w:val="000000" w:themeColor="text1"/>
          <w:sz w:val="26"/>
          <w:szCs w:val="26"/>
        </w:rPr>
        <w:t>от 08.05.</w:t>
      </w:r>
      <w:r w:rsidR="00977789" w:rsidRPr="00977789">
        <w:rPr>
          <w:b/>
          <w:color w:val="000000" w:themeColor="text1"/>
          <w:sz w:val="26"/>
          <w:szCs w:val="26"/>
        </w:rPr>
        <w:t>2014 г. № 60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977789" w:rsidRPr="00977789">
        <w:rPr>
          <w:b/>
          <w:color w:val="000000" w:themeColor="text1"/>
          <w:sz w:val="26"/>
          <w:szCs w:val="26"/>
        </w:rPr>
        <w:t>Об утверждении Положения о Единой комиссии по осуществлению закупок для обеспечения муниципальных нужд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D24DE1">
        <w:rPr>
          <w:color w:val="000000" w:themeColor="text1"/>
          <w:sz w:val="26"/>
          <w:szCs w:val="26"/>
        </w:rPr>
        <w:t>15</w:t>
      </w:r>
      <w:r w:rsidR="00F90CC8">
        <w:rPr>
          <w:color w:val="000000" w:themeColor="text1"/>
          <w:sz w:val="26"/>
          <w:szCs w:val="26"/>
        </w:rPr>
        <w:t>.</w:t>
      </w:r>
      <w:r w:rsidR="005109C1">
        <w:rPr>
          <w:color w:val="000000" w:themeColor="text1"/>
          <w:sz w:val="26"/>
          <w:szCs w:val="26"/>
        </w:rPr>
        <w:t>0</w:t>
      </w:r>
      <w:r w:rsidR="00D24DE1">
        <w:rPr>
          <w:color w:val="000000" w:themeColor="text1"/>
          <w:sz w:val="26"/>
          <w:szCs w:val="26"/>
        </w:rPr>
        <w:t>6</w:t>
      </w:r>
      <w:r w:rsidRPr="006C77EB">
        <w:rPr>
          <w:color w:val="000000" w:themeColor="text1"/>
          <w:sz w:val="26"/>
          <w:szCs w:val="26"/>
        </w:rPr>
        <w:t>.202</w:t>
      </w:r>
      <w:r w:rsidR="005109C1">
        <w:rPr>
          <w:color w:val="000000" w:themeColor="text1"/>
          <w:sz w:val="26"/>
          <w:szCs w:val="26"/>
        </w:rPr>
        <w:t>3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</w:t>
      </w:r>
      <w:r w:rsidR="00D24DE1">
        <w:rPr>
          <w:rStyle w:val="FontStyle57"/>
          <w:color w:val="000000" w:themeColor="text1"/>
          <w:sz w:val="26"/>
          <w:szCs w:val="26"/>
        </w:rPr>
        <w:t>145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D8505C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D24DE1">
        <w:rPr>
          <w:rStyle w:val="FontStyle57"/>
          <w:color w:val="000000" w:themeColor="text1"/>
          <w:sz w:val="26"/>
          <w:szCs w:val="26"/>
        </w:rPr>
        <w:t>от 08.05.</w:t>
      </w:r>
      <w:r w:rsidR="00D24DE1" w:rsidRPr="00D24DE1">
        <w:rPr>
          <w:rStyle w:val="FontStyle57"/>
          <w:color w:val="000000" w:themeColor="text1"/>
          <w:sz w:val="26"/>
          <w:szCs w:val="26"/>
        </w:rPr>
        <w:t>2014 г. № 60 «Об утверждении Положения о Единой комиссии по осуществлению закупок для обеспечения муниципальных нужд муниципального образования сельское поселение Варзуга Терского района»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</w:t>
      </w:r>
      <w:r w:rsidR="00706345" w:rsidRPr="00706345">
        <w:rPr>
          <w:rStyle w:val="FontStyle57"/>
          <w:color w:val="000000" w:themeColor="text1"/>
          <w:sz w:val="26"/>
          <w:szCs w:val="26"/>
        </w:rPr>
        <w:t xml:space="preserve"> </w:t>
      </w:r>
      <w:r w:rsidR="00706345" w:rsidRPr="006C77EB">
        <w:rPr>
          <w:rStyle w:val="FontStyle57"/>
          <w:color w:val="000000" w:themeColor="text1"/>
          <w:sz w:val="26"/>
          <w:szCs w:val="26"/>
        </w:rPr>
        <w:t xml:space="preserve">от </w:t>
      </w:r>
      <w:r w:rsidR="00706345">
        <w:rPr>
          <w:color w:val="000000" w:themeColor="text1"/>
          <w:sz w:val="26"/>
          <w:szCs w:val="26"/>
        </w:rPr>
        <w:t>15.06</w:t>
      </w:r>
      <w:r w:rsidR="00706345" w:rsidRPr="006C77EB">
        <w:rPr>
          <w:color w:val="000000" w:themeColor="text1"/>
          <w:sz w:val="26"/>
          <w:szCs w:val="26"/>
        </w:rPr>
        <w:t>.202</w:t>
      </w:r>
      <w:r w:rsidR="00706345">
        <w:rPr>
          <w:color w:val="000000" w:themeColor="text1"/>
          <w:sz w:val="26"/>
          <w:szCs w:val="26"/>
        </w:rPr>
        <w:t>3</w:t>
      </w:r>
      <w:r w:rsidR="00706345">
        <w:rPr>
          <w:rStyle w:val="FontStyle57"/>
          <w:color w:val="000000" w:themeColor="text1"/>
          <w:sz w:val="26"/>
          <w:szCs w:val="26"/>
        </w:rPr>
        <w:t xml:space="preserve"> № 4-145</w:t>
      </w:r>
      <w:r w:rsidR="00706345" w:rsidRPr="006C77EB">
        <w:rPr>
          <w:rStyle w:val="FontStyle57"/>
          <w:color w:val="000000" w:themeColor="text1"/>
          <w:sz w:val="26"/>
          <w:szCs w:val="26"/>
        </w:rPr>
        <w:t>-202</w:t>
      </w:r>
      <w:r w:rsidR="00706345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color w:val="000000" w:themeColor="text1"/>
          <w:sz w:val="26"/>
          <w:szCs w:val="26"/>
        </w:rPr>
        <w:t xml:space="preserve">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D24DE1">
        <w:rPr>
          <w:rStyle w:val="FontStyle57"/>
          <w:color w:val="000000" w:themeColor="text1"/>
          <w:sz w:val="26"/>
          <w:szCs w:val="26"/>
        </w:rPr>
        <w:t>от 08.05.</w:t>
      </w:r>
      <w:r w:rsidR="00D24DE1" w:rsidRPr="00D24DE1">
        <w:rPr>
          <w:rStyle w:val="FontStyle57"/>
          <w:color w:val="000000" w:themeColor="text1"/>
          <w:sz w:val="26"/>
          <w:szCs w:val="26"/>
        </w:rPr>
        <w:t>2014 г. № 60 «Об утверждении Положения о Единой комиссии по осуществлению закупок для обеспечения муниципальных нужд муниципального образования сельское поселение Варзуга Терского района»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</w:t>
      </w:r>
      <w:r w:rsidR="00BD6A3C">
        <w:rPr>
          <w:rStyle w:val="FontStyle57"/>
          <w:color w:val="000000" w:themeColor="text1"/>
          <w:sz w:val="26"/>
          <w:szCs w:val="26"/>
        </w:rPr>
        <w:t>–</w:t>
      </w:r>
      <w:r w:rsid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BD6A3C">
        <w:rPr>
          <w:rStyle w:val="FontStyle57"/>
          <w:color w:val="000000" w:themeColor="text1"/>
          <w:sz w:val="26"/>
          <w:szCs w:val="26"/>
        </w:rPr>
        <w:t xml:space="preserve">Постановление, </w:t>
      </w:r>
      <w:r w:rsidR="00F90CC8">
        <w:rPr>
          <w:rStyle w:val="FontStyle57"/>
          <w:color w:val="000000" w:themeColor="text1"/>
          <w:sz w:val="26"/>
          <w:szCs w:val="26"/>
        </w:rPr>
        <w:t>По</w:t>
      </w:r>
      <w:r w:rsidR="00275223">
        <w:rPr>
          <w:rStyle w:val="FontStyle57"/>
          <w:color w:val="000000" w:themeColor="text1"/>
          <w:sz w:val="26"/>
          <w:szCs w:val="26"/>
        </w:rPr>
        <w:t>ложение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3C5E87" w:rsidRDefault="00C27BB0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>.</w:t>
      </w:r>
      <w:r w:rsidR="00D60A51">
        <w:rPr>
          <w:color w:val="000000" w:themeColor="text1"/>
          <w:sz w:val="26"/>
          <w:szCs w:val="26"/>
        </w:rPr>
        <w:t xml:space="preserve"> </w:t>
      </w:r>
      <w:r w:rsidR="003C5E87" w:rsidRPr="003C5E87">
        <w:rPr>
          <w:color w:val="000000" w:themeColor="text1"/>
          <w:sz w:val="26"/>
          <w:szCs w:val="26"/>
        </w:rPr>
        <w:t xml:space="preserve">В наименовании и тексте </w:t>
      </w:r>
      <w:r w:rsidR="00BD6A3C">
        <w:rPr>
          <w:color w:val="000000" w:themeColor="text1"/>
          <w:sz w:val="26"/>
          <w:szCs w:val="26"/>
        </w:rPr>
        <w:t xml:space="preserve">Постановления, </w:t>
      </w:r>
      <w:r w:rsidR="004840F3">
        <w:rPr>
          <w:rStyle w:val="FontStyle57"/>
          <w:color w:val="000000" w:themeColor="text1"/>
          <w:sz w:val="26"/>
          <w:szCs w:val="26"/>
        </w:rPr>
        <w:t>Положения</w:t>
      </w:r>
      <w:r w:rsidR="004840F3" w:rsidRPr="003C5E87">
        <w:rPr>
          <w:color w:val="000000" w:themeColor="text1"/>
          <w:sz w:val="26"/>
          <w:szCs w:val="26"/>
        </w:rPr>
        <w:t xml:space="preserve"> </w:t>
      </w:r>
      <w:r w:rsidR="003C5E87" w:rsidRPr="003C5E87">
        <w:rPr>
          <w:color w:val="000000" w:themeColor="text1"/>
          <w:sz w:val="26"/>
          <w:szCs w:val="26"/>
        </w:rPr>
        <w:t>слова «</w:t>
      </w:r>
      <w:r w:rsidR="003C5E87" w:rsidRPr="00000388">
        <w:rPr>
          <w:i/>
          <w:color w:val="000000" w:themeColor="text1"/>
          <w:sz w:val="26"/>
          <w:szCs w:val="26"/>
        </w:rPr>
        <w:t>Единой</w:t>
      </w:r>
      <w:r w:rsidR="003C5E87" w:rsidRPr="003C5E87">
        <w:rPr>
          <w:color w:val="000000" w:themeColor="text1"/>
          <w:sz w:val="26"/>
          <w:szCs w:val="26"/>
        </w:rPr>
        <w:t>»</w:t>
      </w:r>
      <w:r w:rsidR="003C5E87">
        <w:rPr>
          <w:color w:val="000000" w:themeColor="text1"/>
          <w:sz w:val="26"/>
          <w:szCs w:val="26"/>
        </w:rPr>
        <w:t>, «</w:t>
      </w:r>
      <w:r w:rsidR="003C5E87" w:rsidRPr="00000388">
        <w:rPr>
          <w:i/>
          <w:color w:val="000000" w:themeColor="text1"/>
          <w:sz w:val="26"/>
          <w:szCs w:val="26"/>
        </w:rPr>
        <w:t>Единая</w:t>
      </w:r>
      <w:r w:rsidR="003C5E87">
        <w:rPr>
          <w:color w:val="000000" w:themeColor="text1"/>
          <w:sz w:val="26"/>
          <w:szCs w:val="26"/>
        </w:rPr>
        <w:t>» исключить;</w:t>
      </w:r>
    </w:p>
    <w:p w:rsidR="00B44A38" w:rsidRPr="004840F3" w:rsidRDefault="004840F3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2.2. </w:t>
      </w:r>
      <w:r w:rsidR="00D60A51">
        <w:rPr>
          <w:color w:val="000000" w:themeColor="text1"/>
          <w:sz w:val="26"/>
          <w:szCs w:val="26"/>
        </w:rPr>
        <w:t>В п</w:t>
      </w:r>
      <w:r w:rsidR="00D60A51" w:rsidRPr="00D60A51">
        <w:rPr>
          <w:color w:val="000000" w:themeColor="text1"/>
          <w:sz w:val="26"/>
          <w:szCs w:val="26"/>
        </w:rPr>
        <w:t>ункт</w:t>
      </w:r>
      <w:r w:rsidR="00D60A51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4</w:t>
      </w:r>
      <w:r w:rsidR="00D60A51" w:rsidRPr="00D60A5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4</w:t>
      </w:r>
      <w:r w:rsidR="00D60A51" w:rsidRPr="00D60A51">
        <w:rPr>
          <w:color w:val="000000" w:themeColor="text1"/>
          <w:sz w:val="26"/>
          <w:szCs w:val="26"/>
        </w:rPr>
        <w:t>. Положения</w:t>
      </w:r>
      <w:r w:rsidR="00D60A51">
        <w:rPr>
          <w:color w:val="000000" w:themeColor="text1"/>
          <w:sz w:val="26"/>
          <w:szCs w:val="26"/>
        </w:rPr>
        <w:t xml:space="preserve"> </w:t>
      </w:r>
      <w:r w:rsidR="00D60A51" w:rsidRPr="004840F3">
        <w:rPr>
          <w:color w:val="000000" w:themeColor="text1"/>
          <w:sz w:val="26"/>
          <w:szCs w:val="26"/>
        </w:rPr>
        <w:t>слова «</w:t>
      </w:r>
      <w:r w:rsidRPr="00D61723">
        <w:rPr>
          <w:i/>
          <w:color w:val="000000" w:themeColor="text1"/>
          <w:sz w:val="26"/>
          <w:szCs w:val="26"/>
        </w:rPr>
        <w:t>не менее пяти человек</w:t>
      </w:r>
      <w:r w:rsidR="00D60A51" w:rsidRPr="004840F3">
        <w:rPr>
          <w:color w:val="000000" w:themeColor="text1"/>
          <w:sz w:val="26"/>
          <w:szCs w:val="26"/>
        </w:rPr>
        <w:t>» заменить словами «</w:t>
      </w:r>
      <w:r w:rsidRPr="00D61723">
        <w:rPr>
          <w:i/>
          <w:color w:val="000000" w:themeColor="text1"/>
          <w:sz w:val="26"/>
          <w:szCs w:val="26"/>
        </w:rPr>
        <w:t>не менее трех человек</w:t>
      </w:r>
      <w:r w:rsidR="00D60A51" w:rsidRPr="004840F3">
        <w:rPr>
          <w:color w:val="000000" w:themeColor="text1"/>
          <w:sz w:val="26"/>
          <w:szCs w:val="26"/>
        </w:rPr>
        <w:t>»;</w:t>
      </w:r>
    </w:p>
    <w:p w:rsidR="00B44A38" w:rsidRDefault="004368B3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</w:t>
      </w:r>
      <w:r w:rsidR="00D60A51">
        <w:rPr>
          <w:color w:val="000000" w:themeColor="text1"/>
          <w:sz w:val="26"/>
          <w:szCs w:val="26"/>
        </w:rPr>
        <w:t>.</w:t>
      </w:r>
      <w:r w:rsidR="00B44A38">
        <w:rPr>
          <w:color w:val="000000" w:themeColor="text1"/>
          <w:sz w:val="26"/>
          <w:szCs w:val="26"/>
        </w:rPr>
        <w:t xml:space="preserve"> Пункт 4.5. Положения </w:t>
      </w:r>
      <w:r w:rsidR="00B44A38" w:rsidRPr="00B44A38">
        <w:rPr>
          <w:color w:val="000000" w:themeColor="text1"/>
          <w:sz w:val="26"/>
          <w:szCs w:val="26"/>
        </w:rPr>
        <w:t>изложить в следующей редакции:</w:t>
      </w:r>
    </w:p>
    <w:p w:rsidR="00B44A38" w:rsidRDefault="00B44A38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«4.5. Членами комиссии не могут быть:</w:t>
      </w:r>
    </w:p>
    <w:p w:rsidR="00B44A38" w:rsidRDefault="00C67E15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4.5.</w:t>
      </w:r>
      <w:r w:rsidR="00B44A38" w:rsidRPr="00B44A38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.</w:t>
      </w:r>
      <w:r w:rsidR="00B44A38" w:rsidRPr="00B44A38">
        <w:rPr>
          <w:color w:val="000000" w:themeColor="text1"/>
          <w:sz w:val="26"/>
          <w:szCs w:val="26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="000E10B1" w:rsidRPr="000E10B1">
        <w:rPr>
          <w:color w:val="000000" w:themeColor="text1"/>
          <w:sz w:val="26"/>
          <w:szCs w:val="26"/>
        </w:rPr>
        <w:t>Федеральны</w:t>
      </w:r>
      <w:r w:rsidR="000E10B1">
        <w:rPr>
          <w:color w:val="000000" w:themeColor="text1"/>
          <w:sz w:val="26"/>
          <w:szCs w:val="26"/>
        </w:rPr>
        <w:t>м</w:t>
      </w:r>
      <w:r w:rsidR="000E10B1" w:rsidRPr="000E10B1">
        <w:rPr>
          <w:color w:val="000000" w:themeColor="text1"/>
          <w:sz w:val="26"/>
          <w:szCs w:val="26"/>
        </w:rPr>
        <w:t xml:space="preserve"> закон</w:t>
      </w:r>
      <w:r w:rsidR="000E10B1">
        <w:rPr>
          <w:color w:val="000000" w:themeColor="text1"/>
          <w:sz w:val="26"/>
          <w:szCs w:val="26"/>
        </w:rPr>
        <w:t>ом</w:t>
      </w:r>
      <w:r w:rsidR="000E10B1" w:rsidRPr="000E10B1">
        <w:rPr>
          <w:color w:val="000000" w:themeColor="text1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44A38" w:rsidRPr="00B44A38">
        <w:rPr>
          <w:color w:val="000000" w:themeColor="text1"/>
          <w:sz w:val="26"/>
          <w:szCs w:val="26"/>
        </w:rPr>
        <w:t xml:space="preserve"> предусмотрена документация о закупке)</w:t>
      </w:r>
      <w:r w:rsidR="00B44A38">
        <w:rPr>
          <w:color w:val="000000" w:themeColor="text1"/>
          <w:sz w:val="26"/>
          <w:szCs w:val="26"/>
        </w:rPr>
        <w:t>, заявок на участие в конкурсе;</w:t>
      </w:r>
    </w:p>
    <w:p w:rsidR="00B44A38" w:rsidRDefault="00C67E15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4.5.</w:t>
      </w:r>
      <w:r w:rsidR="00B44A38" w:rsidRPr="00B44A38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.</w:t>
      </w:r>
      <w:r w:rsidR="00B44A38" w:rsidRPr="00B44A38">
        <w:rPr>
          <w:color w:val="000000" w:themeColor="text1"/>
          <w:sz w:val="26"/>
          <w:szCs w:val="26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</w:t>
      </w:r>
      <w:r w:rsidR="00B44A38">
        <w:rPr>
          <w:color w:val="000000" w:themeColor="text1"/>
          <w:sz w:val="26"/>
          <w:szCs w:val="26"/>
        </w:rPr>
        <w:t xml:space="preserve"> "О противодействии коррупции";</w:t>
      </w:r>
    </w:p>
    <w:p w:rsidR="00B44A38" w:rsidRDefault="00C67E15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4.5.</w:t>
      </w:r>
      <w:r w:rsidR="00B44A38" w:rsidRPr="00B44A38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</w:t>
      </w:r>
      <w:r w:rsidR="00B44A38" w:rsidRPr="00B44A38">
        <w:rPr>
          <w:color w:val="000000" w:themeColor="text1"/>
          <w:sz w:val="26"/>
          <w:szCs w:val="26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</w:t>
      </w:r>
      <w:r w:rsidR="00B44A38">
        <w:rPr>
          <w:color w:val="000000" w:themeColor="text1"/>
          <w:sz w:val="26"/>
          <w:szCs w:val="26"/>
        </w:rPr>
        <w:t>кредиторами участников закупки;</w:t>
      </w:r>
    </w:p>
    <w:p w:rsidR="00D60A51" w:rsidRDefault="00C67E15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4.5.</w:t>
      </w:r>
      <w:r w:rsidR="00B44A38" w:rsidRPr="00B44A38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.</w:t>
      </w:r>
      <w:r w:rsidR="00B44A38" w:rsidRPr="00B44A38">
        <w:rPr>
          <w:color w:val="000000" w:themeColor="text1"/>
          <w:sz w:val="26"/>
          <w:szCs w:val="26"/>
        </w:rPr>
        <w:t xml:space="preserve"> должностные лица органов контроля, указанных в части 1 статьи 99 </w:t>
      </w:r>
      <w:r w:rsidR="0001260B" w:rsidRPr="00B44A38">
        <w:rPr>
          <w:color w:val="000000" w:themeColor="text1"/>
          <w:sz w:val="26"/>
          <w:szCs w:val="26"/>
        </w:rPr>
        <w:t>Федерального закона</w:t>
      </w:r>
      <w:r w:rsidR="0001260B" w:rsidRPr="000E10B1">
        <w:rPr>
          <w:color w:val="000000" w:themeColor="text1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44A38" w:rsidRPr="00B44A38">
        <w:rPr>
          <w:color w:val="000000" w:themeColor="text1"/>
          <w:sz w:val="26"/>
          <w:szCs w:val="26"/>
        </w:rPr>
        <w:t>, непосредственно осуществляющие контроль в сфере закупок</w:t>
      </w:r>
      <w:proofErr w:type="gramStart"/>
      <w:r w:rsidR="00B44A38" w:rsidRPr="00B44A38">
        <w:rPr>
          <w:color w:val="000000" w:themeColor="text1"/>
          <w:sz w:val="26"/>
          <w:szCs w:val="26"/>
        </w:rPr>
        <w:t>.</w:t>
      </w:r>
      <w:r w:rsidR="00B44A38">
        <w:rPr>
          <w:color w:val="000000" w:themeColor="text1"/>
          <w:sz w:val="26"/>
          <w:szCs w:val="26"/>
        </w:rPr>
        <w:t>»</w:t>
      </w:r>
      <w:r w:rsidR="004368B3">
        <w:rPr>
          <w:color w:val="000000" w:themeColor="text1"/>
          <w:sz w:val="26"/>
          <w:szCs w:val="26"/>
        </w:rPr>
        <w:t>;</w:t>
      </w:r>
      <w:proofErr w:type="gramEnd"/>
    </w:p>
    <w:p w:rsidR="001D7C81" w:rsidRDefault="001D7C81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2.4. Пункт 4.7. Положения </w:t>
      </w:r>
      <w:r w:rsidRPr="00B44A38">
        <w:rPr>
          <w:color w:val="000000" w:themeColor="text1"/>
          <w:sz w:val="26"/>
          <w:szCs w:val="26"/>
        </w:rPr>
        <w:t>изложить в следующей редакции:</w:t>
      </w:r>
    </w:p>
    <w:p w:rsidR="001D7C81" w:rsidRDefault="001D7C81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«4.7. </w:t>
      </w:r>
      <w:r w:rsidRPr="001D7C81">
        <w:rPr>
          <w:color w:val="000000" w:themeColor="text1"/>
          <w:sz w:val="26"/>
          <w:szCs w:val="26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color w:val="000000" w:themeColor="text1"/>
          <w:sz w:val="26"/>
          <w:szCs w:val="26"/>
        </w:rPr>
        <w:t>пунктом 4.5</w:t>
      </w:r>
      <w:r w:rsidRPr="001D7C8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настоящего Положения.</w:t>
      </w:r>
      <w:r w:rsidRPr="001D7C81">
        <w:rPr>
          <w:color w:val="000000" w:themeColor="text1"/>
          <w:sz w:val="26"/>
          <w:szCs w:val="26"/>
        </w:rPr>
        <w:t xml:space="preserve"> В случае выявления в составе комиссии физических лиц, указанных в </w:t>
      </w:r>
      <w:r>
        <w:rPr>
          <w:color w:val="000000" w:themeColor="text1"/>
          <w:sz w:val="26"/>
          <w:szCs w:val="26"/>
        </w:rPr>
        <w:t>пункте 4.5.</w:t>
      </w:r>
      <w:r w:rsidRPr="001D7C8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настоящего Положения</w:t>
      </w:r>
      <w:r w:rsidRPr="001D7C81">
        <w:rPr>
          <w:color w:val="000000" w:themeColor="text1"/>
          <w:sz w:val="26"/>
          <w:szCs w:val="26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>
        <w:rPr>
          <w:color w:val="000000" w:themeColor="text1"/>
          <w:sz w:val="26"/>
          <w:szCs w:val="26"/>
        </w:rPr>
        <w:t>пункта 4.5</w:t>
      </w:r>
      <w:r w:rsidRPr="001D7C8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настоящего Положения</w:t>
      </w:r>
      <w:proofErr w:type="gramStart"/>
      <w:r w:rsidRPr="001D7C8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D60A51" w:rsidRDefault="00B90CCC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2.5. Раздел 4 Положения дополнить пунктом 4.8. следующего содержания:</w:t>
      </w:r>
    </w:p>
    <w:p w:rsidR="00B90CCC" w:rsidRDefault="00B90CCC" w:rsidP="00B90CC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«4.8. </w:t>
      </w:r>
      <w:proofErr w:type="gramStart"/>
      <w:r w:rsidRPr="00B90CCC">
        <w:rPr>
          <w:color w:val="000000" w:themeColor="text1"/>
          <w:sz w:val="26"/>
          <w:szCs w:val="26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</w:t>
      </w:r>
      <w:r w:rsidRPr="00B44A38">
        <w:rPr>
          <w:color w:val="000000" w:themeColor="text1"/>
          <w:sz w:val="26"/>
          <w:szCs w:val="26"/>
        </w:rPr>
        <w:t>Федерального закона</w:t>
      </w:r>
      <w:r w:rsidRPr="000E10B1">
        <w:rPr>
          <w:color w:val="000000" w:themeColor="text1"/>
          <w:sz w:val="26"/>
          <w:szCs w:val="26"/>
        </w:rPr>
        <w:t xml:space="preserve"> от 05.04.2013 N 44-ФЗ "О контрактной системе в сфере закупок товаров, работ, услуг для</w:t>
      </w:r>
      <w:proofErr w:type="gramEnd"/>
      <w:r w:rsidRPr="000E10B1">
        <w:rPr>
          <w:color w:val="000000" w:themeColor="text1"/>
          <w:sz w:val="26"/>
          <w:szCs w:val="26"/>
        </w:rPr>
        <w:t xml:space="preserve"> обеспечения государственных и муниципальных нужд"</w:t>
      </w:r>
      <w:proofErr w:type="gramStart"/>
      <w:r w:rsidRPr="00B90CC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157973" w:rsidRDefault="00D60A87">
      <w:pPr>
        <w:tabs>
          <w:tab w:val="left" w:pos="1134"/>
        </w:tabs>
        <w:jc w:val="both"/>
        <w:outlineLvl w:val="0"/>
        <w:rPr>
          <w:color w:val="000000" w:themeColor="text1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p w:rsidR="003E5AFD" w:rsidRDefault="003E5AFD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3E5AFD" w:rsidRPr="006C77EB" w:rsidRDefault="003E5AFD" w:rsidP="003E5AFD">
      <w:pPr>
        <w:tabs>
          <w:tab w:val="left" w:pos="993"/>
        </w:tabs>
        <w:jc w:val="both"/>
        <w:rPr>
          <w:color w:val="000000" w:themeColor="text1"/>
        </w:rPr>
      </w:pPr>
    </w:p>
    <w:sectPr w:rsidR="003E5AFD" w:rsidRPr="006C77EB" w:rsidSect="00C40848">
      <w:headerReference w:type="even" r:id="rId8"/>
      <w:footerReference w:type="even" r:id="rId9"/>
      <w:footerReference w:type="default" r:id="rId10"/>
      <w:pgSz w:w="11906" w:h="16838"/>
      <w:pgMar w:top="567" w:right="849" w:bottom="1276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C1" w:rsidRDefault="00935EC1">
      <w:r>
        <w:separator/>
      </w:r>
    </w:p>
  </w:endnote>
  <w:endnote w:type="continuationSeparator" w:id="0">
    <w:p w:rsidR="00935EC1" w:rsidRDefault="0093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7D35B0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C1" w:rsidRDefault="00935EC1">
      <w:r>
        <w:separator/>
      </w:r>
    </w:p>
  </w:footnote>
  <w:footnote w:type="continuationSeparator" w:id="0">
    <w:p w:rsidR="00935EC1" w:rsidRDefault="0093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7D35B0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0388"/>
    <w:rsid w:val="00001D92"/>
    <w:rsid w:val="0001260B"/>
    <w:rsid w:val="0001371A"/>
    <w:rsid w:val="00032A25"/>
    <w:rsid w:val="000379C8"/>
    <w:rsid w:val="00054043"/>
    <w:rsid w:val="00062D2E"/>
    <w:rsid w:val="0009381E"/>
    <w:rsid w:val="000B4F36"/>
    <w:rsid w:val="000E085E"/>
    <w:rsid w:val="000E10B1"/>
    <w:rsid w:val="00117A8B"/>
    <w:rsid w:val="001321B7"/>
    <w:rsid w:val="00140596"/>
    <w:rsid w:val="00157973"/>
    <w:rsid w:val="0017203C"/>
    <w:rsid w:val="001B2BB4"/>
    <w:rsid w:val="001B3F72"/>
    <w:rsid w:val="001D7A93"/>
    <w:rsid w:val="001D7C81"/>
    <w:rsid w:val="001F6150"/>
    <w:rsid w:val="00212F5B"/>
    <w:rsid w:val="00217B36"/>
    <w:rsid w:val="002238E9"/>
    <w:rsid w:val="00224DD0"/>
    <w:rsid w:val="00275223"/>
    <w:rsid w:val="0029111D"/>
    <w:rsid w:val="002A1851"/>
    <w:rsid w:val="003524BB"/>
    <w:rsid w:val="00354AD8"/>
    <w:rsid w:val="00365BE4"/>
    <w:rsid w:val="003844B3"/>
    <w:rsid w:val="00394199"/>
    <w:rsid w:val="003957DF"/>
    <w:rsid w:val="003C5E87"/>
    <w:rsid w:val="003E2B95"/>
    <w:rsid w:val="003E5475"/>
    <w:rsid w:val="003E5AFD"/>
    <w:rsid w:val="003F2153"/>
    <w:rsid w:val="00410B8E"/>
    <w:rsid w:val="00411A47"/>
    <w:rsid w:val="004368B3"/>
    <w:rsid w:val="004840F3"/>
    <w:rsid w:val="00492CBE"/>
    <w:rsid w:val="004C08B7"/>
    <w:rsid w:val="004C304D"/>
    <w:rsid w:val="005109C1"/>
    <w:rsid w:val="00512098"/>
    <w:rsid w:val="00513F7D"/>
    <w:rsid w:val="00561B3F"/>
    <w:rsid w:val="00575BA0"/>
    <w:rsid w:val="005A5508"/>
    <w:rsid w:val="005C67BC"/>
    <w:rsid w:val="005F0831"/>
    <w:rsid w:val="006134D8"/>
    <w:rsid w:val="00613A33"/>
    <w:rsid w:val="0065281C"/>
    <w:rsid w:val="00654745"/>
    <w:rsid w:val="00687228"/>
    <w:rsid w:val="006932AE"/>
    <w:rsid w:val="006A1147"/>
    <w:rsid w:val="006C0AD1"/>
    <w:rsid w:val="006C2ECB"/>
    <w:rsid w:val="006C77EB"/>
    <w:rsid w:val="006F346D"/>
    <w:rsid w:val="007022FC"/>
    <w:rsid w:val="00706345"/>
    <w:rsid w:val="007369B8"/>
    <w:rsid w:val="00743A40"/>
    <w:rsid w:val="0076563D"/>
    <w:rsid w:val="007A7203"/>
    <w:rsid w:val="007B10DA"/>
    <w:rsid w:val="007C6DDF"/>
    <w:rsid w:val="007D35B0"/>
    <w:rsid w:val="007F21B8"/>
    <w:rsid w:val="0080101B"/>
    <w:rsid w:val="0080328C"/>
    <w:rsid w:val="0082654F"/>
    <w:rsid w:val="00832E53"/>
    <w:rsid w:val="00841290"/>
    <w:rsid w:val="00844006"/>
    <w:rsid w:val="0086792B"/>
    <w:rsid w:val="008765F7"/>
    <w:rsid w:val="008931AD"/>
    <w:rsid w:val="008B5A80"/>
    <w:rsid w:val="008D7DEE"/>
    <w:rsid w:val="008E44DD"/>
    <w:rsid w:val="00901804"/>
    <w:rsid w:val="0090414D"/>
    <w:rsid w:val="009305EF"/>
    <w:rsid w:val="00935EC1"/>
    <w:rsid w:val="00961218"/>
    <w:rsid w:val="00977789"/>
    <w:rsid w:val="009957CC"/>
    <w:rsid w:val="009A0136"/>
    <w:rsid w:val="009A7EF7"/>
    <w:rsid w:val="009E6D11"/>
    <w:rsid w:val="009F1193"/>
    <w:rsid w:val="009F1E6B"/>
    <w:rsid w:val="009F39AA"/>
    <w:rsid w:val="00A25984"/>
    <w:rsid w:val="00A3023B"/>
    <w:rsid w:val="00A30ED6"/>
    <w:rsid w:val="00A9521E"/>
    <w:rsid w:val="00AA3CAE"/>
    <w:rsid w:val="00B44A38"/>
    <w:rsid w:val="00B76EB7"/>
    <w:rsid w:val="00B8104A"/>
    <w:rsid w:val="00B90CCC"/>
    <w:rsid w:val="00B94171"/>
    <w:rsid w:val="00B97606"/>
    <w:rsid w:val="00BA7501"/>
    <w:rsid w:val="00BD6A3C"/>
    <w:rsid w:val="00C02D5B"/>
    <w:rsid w:val="00C27BB0"/>
    <w:rsid w:val="00C372B4"/>
    <w:rsid w:val="00C40848"/>
    <w:rsid w:val="00C67E15"/>
    <w:rsid w:val="00CA67DD"/>
    <w:rsid w:val="00CC6A12"/>
    <w:rsid w:val="00CE5FE6"/>
    <w:rsid w:val="00CE7A0B"/>
    <w:rsid w:val="00CF19E2"/>
    <w:rsid w:val="00D24DE1"/>
    <w:rsid w:val="00D351E0"/>
    <w:rsid w:val="00D50702"/>
    <w:rsid w:val="00D5144D"/>
    <w:rsid w:val="00D60A51"/>
    <w:rsid w:val="00D60A87"/>
    <w:rsid w:val="00D61723"/>
    <w:rsid w:val="00D71D58"/>
    <w:rsid w:val="00D8505C"/>
    <w:rsid w:val="00D90ABB"/>
    <w:rsid w:val="00DC4D70"/>
    <w:rsid w:val="00DD187E"/>
    <w:rsid w:val="00E03E52"/>
    <w:rsid w:val="00E12BC1"/>
    <w:rsid w:val="00E26B5F"/>
    <w:rsid w:val="00E364EE"/>
    <w:rsid w:val="00E37119"/>
    <w:rsid w:val="00E41F2D"/>
    <w:rsid w:val="00E4400D"/>
    <w:rsid w:val="00E607DA"/>
    <w:rsid w:val="00EB3BA3"/>
    <w:rsid w:val="00EC19E6"/>
    <w:rsid w:val="00EC49FC"/>
    <w:rsid w:val="00F278AF"/>
    <w:rsid w:val="00F27DDC"/>
    <w:rsid w:val="00F320CF"/>
    <w:rsid w:val="00F51ECE"/>
    <w:rsid w:val="00F5726A"/>
    <w:rsid w:val="00F6289B"/>
    <w:rsid w:val="00F63C3A"/>
    <w:rsid w:val="00F664F2"/>
    <w:rsid w:val="00F66D52"/>
    <w:rsid w:val="00F90CC8"/>
    <w:rsid w:val="00F932C9"/>
    <w:rsid w:val="00FA365F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123</cp:revision>
  <cp:lastPrinted>2023-07-03T11:33:00Z</cp:lastPrinted>
  <dcterms:created xsi:type="dcterms:W3CDTF">2021-05-24T12:19:00Z</dcterms:created>
  <dcterms:modified xsi:type="dcterms:W3CDTF">2023-07-03T11:33:00Z</dcterms:modified>
</cp:coreProperties>
</file>