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1F7968" w:rsidRDefault="00697972" w:rsidP="008B3E7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Предоставление сведений</w:t>
      </w:r>
      <w:r w:rsidR="00B77E38">
        <w:rPr>
          <w:rFonts w:ascii="Tahoma" w:hAnsi="Tahoma" w:cs="Tahoma"/>
          <w:b/>
          <w:sz w:val="20"/>
          <w:szCs w:val="20"/>
        </w:rPr>
        <w:t>, содержащихся в ЕГРН</w:t>
      </w:r>
      <w:r w:rsidR="00912F03">
        <w:rPr>
          <w:rFonts w:ascii="Tahoma" w:hAnsi="Tahoma" w:cs="Tahoma"/>
          <w:b/>
          <w:sz w:val="20"/>
          <w:szCs w:val="20"/>
        </w:rPr>
        <w:t>.</w:t>
      </w:r>
    </w:p>
    <w:p w:rsidR="00785B48" w:rsidRPr="008B3E7A" w:rsidRDefault="00785B48" w:rsidP="008B3E7A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697972" w:rsidRDefault="00697972" w:rsidP="00B77E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8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ным законом от 13.07.2015 г. № 218</w:t>
      </w:r>
      <w:r w:rsidRPr="00BA7728">
        <w:rPr>
          <w:rFonts w:ascii="Times New Roman" w:hAnsi="Times New Roman" w:cs="Times New Roman"/>
          <w:sz w:val="28"/>
          <w:szCs w:val="28"/>
        </w:rPr>
        <w:t xml:space="preserve">-ФЗ «О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BA7728">
        <w:rPr>
          <w:rFonts w:ascii="Times New Roman" w:hAnsi="Times New Roman" w:cs="Times New Roman"/>
          <w:sz w:val="28"/>
          <w:szCs w:val="28"/>
        </w:rPr>
        <w:t xml:space="preserve">», Порядком предоставления сведений, содержащихся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BA7728">
        <w:rPr>
          <w:rFonts w:ascii="Times New Roman" w:hAnsi="Times New Roman" w:cs="Times New Roman"/>
          <w:sz w:val="28"/>
          <w:szCs w:val="28"/>
        </w:rPr>
        <w:t>, утвержденным приказом Министерства экономического ра</w:t>
      </w:r>
      <w:r>
        <w:rPr>
          <w:rFonts w:ascii="Times New Roman" w:hAnsi="Times New Roman" w:cs="Times New Roman"/>
          <w:sz w:val="28"/>
          <w:szCs w:val="28"/>
        </w:rPr>
        <w:t>звития Российской Федерации от 23.12</w:t>
      </w:r>
      <w:r w:rsidRPr="00BA77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77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968</w:t>
      </w:r>
      <w:r w:rsidRPr="00BA7728">
        <w:rPr>
          <w:rFonts w:ascii="Times New Roman" w:hAnsi="Times New Roman" w:cs="Times New Roman"/>
          <w:sz w:val="28"/>
          <w:szCs w:val="28"/>
        </w:rPr>
        <w:t xml:space="preserve">  (далее – Порядок) определены порядок и условия предоставления сведений, содержащихся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BA7728">
        <w:rPr>
          <w:rFonts w:ascii="Times New Roman" w:hAnsi="Times New Roman" w:cs="Times New Roman"/>
          <w:sz w:val="28"/>
          <w:szCs w:val="28"/>
        </w:rPr>
        <w:t xml:space="preserve"> (далее – ЕГР</w:t>
      </w:r>
      <w:r>
        <w:rPr>
          <w:rFonts w:ascii="Times New Roman" w:hAnsi="Times New Roman" w:cs="Times New Roman"/>
          <w:sz w:val="28"/>
          <w:szCs w:val="28"/>
        </w:rPr>
        <w:t>Н)</w:t>
      </w:r>
      <w:r w:rsidRPr="00BA7728">
        <w:rPr>
          <w:rFonts w:ascii="Times New Roman" w:hAnsi="Times New Roman" w:cs="Times New Roman"/>
          <w:sz w:val="28"/>
          <w:szCs w:val="28"/>
        </w:rPr>
        <w:t>.</w:t>
      </w:r>
    </w:p>
    <w:p w:rsidR="00697972" w:rsidRDefault="00697972" w:rsidP="00697972">
      <w:pPr>
        <w:autoSpaceDE w:val="0"/>
        <w:autoSpaceDN w:val="0"/>
        <w:adjustRightInd w:val="0"/>
        <w:ind w:right="-285" w:firstLine="708"/>
        <w:jc w:val="both"/>
        <w:rPr>
          <w:sz w:val="28"/>
          <w:szCs w:val="28"/>
        </w:rPr>
      </w:pPr>
      <w:r w:rsidRPr="004C0377">
        <w:rPr>
          <w:sz w:val="28"/>
          <w:szCs w:val="28"/>
        </w:rPr>
        <w:t>В соответствии с ч. 2 ст. 6</w:t>
      </w:r>
      <w:r>
        <w:rPr>
          <w:sz w:val="28"/>
          <w:szCs w:val="28"/>
        </w:rPr>
        <w:t>3</w:t>
      </w:r>
      <w:r w:rsidRPr="004C037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4C03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C0377">
        <w:rPr>
          <w:sz w:val="28"/>
          <w:szCs w:val="28"/>
        </w:rPr>
        <w:t xml:space="preserve"> от 13.07.2015</w:t>
      </w:r>
      <w:r>
        <w:rPr>
          <w:sz w:val="28"/>
          <w:szCs w:val="28"/>
        </w:rPr>
        <w:t xml:space="preserve"> N 218-ФЗ «</w:t>
      </w:r>
      <w:r w:rsidRPr="004C0377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 с</w:t>
      </w:r>
      <w:r w:rsidRPr="004C0377">
        <w:rPr>
          <w:sz w:val="28"/>
          <w:szCs w:val="28"/>
        </w:rPr>
        <w:t xml:space="preserve">ведения, содержащиеся в </w:t>
      </w:r>
      <w:r>
        <w:rPr>
          <w:sz w:val="28"/>
          <w:szCs w:val="28"/>
        </w:rPr>
        <w:t>ЕГРН</w:t>
      </w:r>
      <w:r w:rsidRPr="004C0377">
        <w:rPr>
          <w:sz w:val="28"/>
          <w:szCs w:val="28"/>
        </w:rPr>
        <w:t xml:space="preserve">, аналитическая и иная информация по запросам о предоставлении сведений лиц, не указанных в </w:t>
      </w:r>
      <w:hyperlink r:id="rId10" w:history="1">
        <w:r w:rsidRPr="004C0377">
          <w:rPr>
            <w:color w:val="0000FF"/>
            <w:sz w:val="28"/>
            <w:szCs w:val="28"/>
          </w:rPr>
          <w:t>части 1</w:t>
        </w:r>
      </w:hyperlink>
      <w:r w:rsidRPr="004C0377">
        <w:rPr>
          <w:sz w:val="28"/>
          <w:szCs w:val="28"/>
        </w:rPr>
        <w:t xml:space="preserve"> настоящей статьи, предоставляются за плату. </w:t>
      </w:r>
      <w:hyperlink r:id="rId11" w:history="1">
        <w:r w:rsidRPr="004C0377">
          <w:rPr>
            <w:color w:val="0000FF"/>
            <w:sz w:val="28"/>
            <w:szCs w:val="28"/>
          </w:rPr>
          <w:t>Размер</w:t>
        </w:r>
      </w:hyperlink>
      <w:r w:rsidRPr="004C0377">
        <w:rPr>
          <w:sz w:val="28"/>
          <w:szCs w:val="28"/>
        </w:rPr>
        <w:t xml:space="preserve"> такой платы, </w:t>
      </w:r>
      <w:hyperlink r:id="rId12" w:history="1">
        <w:r w:rsidRPr="004C0377">
          <w:rPr>
            <w:color w:val="0000FF"/>
            <w:sz w:val="28"/>
            <w:szCs w:val="28"/>
          </w:rPr>
          <w:t>порядок</w:t>
        </w:r>
      </w:hyperlink>
      <w:r w:rsidRPr="004C0377">
        <w:rPr>
          <w:sz w:val="28"/>
          <w:szCs w:val="28"/>
        </w:rPr>
        <w:t xml:space="preserve"> ее взимания и возврата устанавливаются органом нормативно-правового регулирования.</w:t>
      </w:r>
    </w:p>
    <w:p w:rsidR="00697972" w:rsidRDefault="00697972" w:rsidP="00697972">
      <w:pPr>
        <w:autoSpaceDE w:val="0"/>
        <w:autoSpaceDN w:val="0"/>
        <w:adjustRightInd w:val="0"/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10 П</w:t>
      </w:r>
      <w:r w:rsidRPr="004C0377">
        <w:rPr>
          <w:sz w:val="28"/>
          <w:szCs w:val="28"/>
        </w:rPr>
        <w:t xml:space="preserve">орядка взимания и возврата платы за предоставление сведений, содержащихся в </w:t>
      </w:r>
      <w:r>
        <w:rPr>
          <w:sz w:val="28"/>
          <w:szCs w:val="28"/>
        </w:rPr>
        <w:t>ЕГРН</w:t>
      </w:r>
      <w:r w:rsidRPr="004C0377">
        <w:rPr>
          <w:sz w:val="28"/>
          <w:szCs w:val="28"/>
        </w:rPr>
        <w:t>, и иной информации</w:t>
      </w:r>
      <w:r>
        <w:rPr>
          <w:sz w:val="28"/>
          <w:szCs w:val="28"/>
        </w:rPr>
        <w:t xml:space="preserve">, утвержденного </w:t>
      </w:r>
      <w:r w:rsidRPr="004C0377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C0377">
        <w:rPr>
          <w:sz w:val="28"/>
          <w:szCs w:val="28"/>
        </w:rPr>
        <w:t xml:space="preserve"> Минэкономразвития России от 23.12.2015 N 967 </w:t>
      </w:r>
      <w:r>
        <w:rPr>
          <w:sz w:val="28"/>
          <w:szCs w:val="28"/>
        </w:rPr>
        <w:t>внесенная плата подлежит возврату:</w:t>
      </w:r>
    </w:p>
    <w:p w:rsidR="00697972" w:rsidRDefault="00697972" w:rsidP="00697972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полностью в случае, если заявителем не представлялся запрос о предоставлении сведений ЕГРН;</w:t>
      </w:r>
    </w:p>
    <w:p w:rsidR="00697972" w:rsidRDefault="00697972" w:rsidP="00697972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ее в большем размере, чем предусмотрено в соответствии с </w:t>
      </w:r>
      <w:hyperlink r:id="rId13" w:history="1">
        <w:r>
          <w:rPr>
            <w:color w:val="0000FF"/>
            <w:sz w:val="28"/>
            <w:szCs w:val="28"/>
          </w:rPr>
          <w:t>частью 2 статьи 63</w:t>
        </w:r>
      </w:hyperlink>
      <w:r>
        <w:rPr>
          <w:sz w:val="28"/>
          <w:szCs w:val="28"/>
        </w:rPr>
        <w:t xml:space="preserve"> Закона, при этом возврату подлежат средства в размере, превышающем размер установленной платы.</w:t>
      </w:r>
    </w:p>
    <w:p w:rsidR="00697972" w:rsidRPr="00B77E38" w:rsidRDefault="00697972" w:rsidP="00697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Федеральной службы государственной регистрации, кадастра и картографии от 18.10.2016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/0515 полномочия по предоставлению сведений, содержащихся в ЕГРН (за исключением сведений о содержании правоустанавливающих документов, а также копий документов, помещенных в реестровые дела объектов недвижимости) возложены на ФГБУ «Федеральная кадастровая палата федеральной службы государственной регистрации, кадастра и </w:t>
      </w:r>
      <w:r w:rsidRPr="00B77E38">
        <w:rPr>
          <w:sz w:val="28"/>
          <w:szCs w:val="28"/>
        </w:rPr>
        <w:t xml:space="preserve">картографии». </w:t>
      </w:r>
    </w:p>
    <w:p w:rsidR="00433AE2" w:rsidRPr="00B77E38" w:rsidRDefault="00B77E38" w:rsidP="00912F03">
      <w:pPr>
        <w:pStyle w:val="ad"/>
        <w:tabs>
          <w:tab w:val="left" w:pos="10348"/>
        </w:tabs>
        <w:ind w:right="-143" w:firstLine="709"/>
        <w:rPr>
          <w:b/>
          <w:sz w:val="28"/>
          <w:szCs w:val="28"/>
        </w:rPr>
      </w:pPr>
      <w:r w:rsidRPr="00B77E38">
        <w:rPr>
          <w:sz w:val="28"/>
          <w:szCs w:val="28"/>
        </w:rPr>
        <w:t>Кроме того, на портале Росреестра можно запросить сведения на объекты недвижимости по адресу или по кадастровому номеру. В выписке будет указана информация о площади, времени постановки, наличии или отсутствии зарегистрированных  прав, действующих ограничениях или обременениях.</w:t>
      </w: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250073" w:rsidRPr="00C07E98" w:rsidRDefault="00250073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C86797" w:rsidRDefault="00C86797" w:rsidP="009043EA">
      <w:pPr>
        <w:ind w:right="-1"/>
        <w:jc w:val="both"/>
        <w:rPr>
          <w:b/>
          <w:szCs w:val="22"/>
        </w:rPr>
      </w:pPr>
    </w:p>
    <w:p w:rsidR="0067198A" w:rsidRDefault="0067198A" w:rsidP="00785B48">
      <w:pPr>
        <w:rPr>
          <w:sz w:val="2"/>
          <w:szCs w:val="2"/>
        </w:rPr>
      </w:pPr>
    </w:p>
    <w:p w:rsidR="0067198A" w:rsidRDefault="0067198A" w:rsidP="00785B48">
      <w:pPr>
        <w:rPr>
          <w:sz w:val="2"/>
          <w:szCs w:val="2"/>
        </w:rPr>
      </w:pPr>
    </w:p>
    <w:p w:rsidR="00785B48" w:rsidRDefault="009B2D98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14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A82AE9" w:rsidP="00785B48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Престинская</w:t>
      </w:r>
      <w:proofErr w:type="spellEnd"/>
      <w:r>
        <w:rPr>
          <w:i/>
          <w:sz w:val="20"/>
          <w:szCs w:val="20"/>
        </w:rPr>
        <w:t xml:space="preserve"> Елена Геннадьевна</w:t>
      </w:r>
    </w:p>
    <w:p w:rsidR="003A7F9A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A82AE9">
        <w:rPr>
          <w:i/>
          <w:sz w:val="20"/>
          <w:szCs w:val="20"/>
        </w:rPr>
        <w:t>44 49 72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</w:p>
    <w:p w:rsidR="0059486D" w:rsidRDefault="0059486D" w:rsidP="00785B48">
      <w:pPr>
        <w:rPr>
          <w:sz w:val="20"/>
          <w:szCs w:val="20"/>
        </w:rPr>
      </w:pPr>
      <w:bookmarkStart w:id="0" w:name="_GoBack"/>
      <w:bookmarkEnd w:id="0"/>
    </w:p>
    <w:p w:rsidR="00B142E2" w:rsidRDefault="00B142E2" w:rsidP="00785B48">
      <w:pPr>
        <w:rPr>
          <w:sz w:val="20"/>
          <w:szCs w:val="20"/>
        </w:rPr>
      </w:pPr>
    </w:p>
    <w:sectPr w:rsidR="00B142E2" w:rsidSect="00FF09EE">
      <w:headerReference w:type="default" r:id="rId15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FC" w:rsidRDefault="008300FC" w:rsidP="007E44EB">
      <w:r>
        <w:separator/>
      </w:r>
    </w:p>
  </w:endnote>
  <w:endnote w:type="continuationSeparator" w:id="0">
    <w:p w:rsidR="008300FC" w:rsidRDefault="008300FC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FC" w:rsidRDefault="008300FC" w:rsidP="007E44EB">
      <w:r>
        <w:separator/>
      </w:r>
    </w:p>
  </w:footnote>
  <w:footnote w:type="continuationSeparator" w:id="0">
    <w:p w:rsidR="008300FC" w:rsidRDefault="008300FC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912F03" w:rsidRDefault="00912F0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F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F03" w:rsidRDefault="00912F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A000C"/>
    <w:multiLevelType w:val="multilevel"/>
    <w:tmpl w:val="D9A0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86270"/>
    <w:rsid w:val="000925D7"/>
    <w:rsid w:val="000C15A8"/>
    <w:rsid w:val="000C2D12"/>
    <w:rsid w:val="000C5E05"/>
    <w:rsid w:val="000F4159"/>
    <w:rsid w:val="001005C8"/>
    <w:rsid w:val="0016164A"/>
    <w:rsid w:val="00165032"/>
    <w:rsid w:val="001877C5"/>
    <w:rsid w:val="001C4E68"/>
    <w:rsid w:val="001E0876"/>
    <w:rsid w:val="001F7968"/>
    <w:rsid w:val="002003D4"/>
    <w:rsid w:val="00250073"/>
    <w:rsid w:val="002669D5"/>
    <w:rsid w:val="00287300"/>
    <w:rsid w:val="002B22C1"/>
    <w:rsid w:val="002D09E7"/>
    <w:rsid w:val="002D7303"/>
    <w:rsid w:val="002E3100"/>
    <w:rsid w:val="00316FE9"/>
    <w:rsid w:val="00317221"/>
    <w:rsid w:val="00345ACB"/>
    <w:rsid w:val="0035215C"/>
    <w:rsid w:val="00354D00"/>
    <w:rsid w:val="00362D03"/>
    <w:rsid w:val="00367FAF"/>
    <w:rsid w:val="003A7F9A"/>
    <w:rsid w:val="003B579F"/>
    <w:rsid w:val="003B57CB"/>
    <w:rsid w:val="003D5411"/>
    <w:rsid w:val="003D6526"/>
    <w:rsid w:val="00413583"/>
    <w:rsid w:val="00433AE2"/>
    <w:rsid w:val="00440672"/>
    <w:rsid w:val="00445F1A"/>
    <w:rsid w:val="004A452B"/>
    <w:rsid w:val="004B1062"/>
    <w:rsid w:val="004B69EE"/>
    <w:rsid w:val="004E7C60"/>
    <w:rsid w:val="004F6E3F"/>
    <w:rsid w:val="00533649"/>
    <w:rsid w:val="00533DEF"/>
    <w:rsid w:val="00534D5A"/>
    <w:rsid w:val="00535293"/>
    <w:rsid w:val="0055151A"/>
    <w:rsid w:val="0059486D"/>
    <w:rsid w:val="005B5DEE"/>
    <w:rsid w:val="005D2FCE"/>
    <w:rsid w:val="005D4FCF"/>
    <w:rsid w:val="005D7F10"/>
    <w:rsid w:val="005E4094"/>
    <w:rsid w:val="005F7E09"/>
    <w:rsid w:val="006101B5"/>
    <w:rsid w:val="0061730A"/>
    <w:rsid w:val="00627E54"/>
    <w:rsid w:val="0067198A"/>
    <w:rsid w:val="00697972"/>
    <w:rsid w:val="006B5030"/>
    <w:rsid w:val="006D5FF6"/>
    <w:rsid w:val="006E30BE"/>
    <w:rsid w:val="007160DC"/>
    <w:rsid w:val="00734566"/>
    <w:rsid w:val="00752A97"/>
    <w:rsid w:val="007541D0"/>
    <w:rsid w:val="00780B2F"/>
    <w:rsid w:val="007853B3"/>
    <w:rsid w:val="00785B48"/>
    <w:rsid w:val="007A0E27"/>
    <w:rsid w:val="007B13BE"/>
    <w:rsid w:val="007E44EB"/>
    <w:rsid w:val="007E740C"/>
    <w:rsid w:val="00801071"/>
    <w:rsid w:val="008244F9"/>
    <w:rsid w:val="00827B3C"/>
    <w:rsid w:val="008300FC"/>
    <w:rsid w:val="00831929"/>
    <w:rsid w:val="0085226B"/>
    <w:rsid w:val="008719A6"/>
    <w:rsid w:val="00871FD1"/>
    <w:rsid w:val="00877F3E"/>
    <w:rsid w:val="00891178"/>
    <w:rsid w:val="00896FE1"/>
    <w:rsid w:val="008B3A3F"/>
    <w:rsid w:val="008B3E7A"/>
    <w:rsid w:val="008B74BE"/>
    <w:rsid w:val="008D4618"/>
    <w:rsid w:val="009043EA"/>
    <w:rsid w:val="00912F03"/>
    <w:rsid w:val="00916E4F"/>
    <w:rsid w:val="00933C6B"/>
    <w:rsid w:val="00943BF3"/>
    <w:rsid w:val="00950C1A"/>
    <w:rsid w:val="00960772"/>
    <w:rsid w:val="0097018C"/>
    <w:rsid w:val="00980C76"/>
    <w:rsid w:val="00981A00"/>
    <w:rsid w:val="009848C9"/>
    <w:rsid w:val="00995D61"/>
    <w:rsid w:val="009B2D98"/>
    <w:rsid w:val="009F4CAA"/>
    <w:rsid w:val="00A0109D"/>
    <w:rsid w:val="00A17D9D"/>
    <w:rsid w:val="00A740F5"/>
    <w:rsid w:val="00A82AE9"/>
    <w:rsid w:val="00A9220E"/>
    <w:rsid w:val="00A93BB2"/>
    <w:rsid w:val="00AB3A7A"/>
    <w:rsid w:val="00AB528A"/>
    <w:rsid w:val="00AC03C2"/>
    <w:rsid w:val="00AC3D85"/>
    <w:rsid w:val="00AD375C"/>
    <w:rsid w:val="00B012D2"/>
    <w:rsid w:val="00B142E2"/>
    <w:rsid w:val="00B3065D"/>
    <w:rsid w:val="00B34133"/>
    <w:rsid w:val="00B54DFD"/>
    <w:rsid w:val="00B77E38"/>
    <w:rsid w:val="00BA752D"/>
    <w:rsid w:val="00BC1EAE"/>
    <w:rsid w:val="00BE1E73"/>
    <w:rsid w:val="00BF5328"/>
    <w:rsid w:val="00BF53DB"/>
    <w:rsid w:val="00C07E98"/>
    <w:rsid w:val="00C16866"/>
    <w:rsid w:val="00C315CC"/>
    <w:rsid w:val="00C71D86"/>
    <w:rsid w:val="00C83446"/>
    <w:rsid w:val="00C86797"/>
    <w:rsid w:val="00CA2497"/>
    <w:rsid w:val="00CA441E"/>
    <w:rsid w:val="00CA6EF2"/>
    <w:rsid w:val="00CB65B2"/>
    <w:rsid w:val="00CE1620"/>
    <w:rsid w:val="00D50AE4"/>
    <w:rsid w:val="00D763CA"/>
    <w:rsid w:val="00D90589"/>
    <w:rsid w:val="00D91EDF"/>
    <w:rsid w:val="00D93411"/>
    <w:rsid w:val="00DA506E"/>
    <w:rsid w:val="00DC49A1"/>
    <w:rsid w:val="00E04E79"/>
    <w:rsid w:val="00E11151"/>
    <w:rsid w:val="00E16C37"/>
    <w:rsid w:val="00E54EF6"/>
    <w:rsid w:val="00E74220"/>
    <w:rsid w:val="00E75006"/>
    <w:rsid w:val="00E85C57"/>
    <w:rsid w:val="00F317C6"/>
    <w:rsid w:val="00F5511A"/>
    <w:rsid w:val="00FA3DAF"/>
    <w:rsid w:val="00FC0FA3"/>
    <w:rsid w:val="00FD6F2F"/>
    <w:rsid w:val="00FE07BE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79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20">
    <w:name w:val="Заголовок 2 Знак"/>
    <w:basedOn w:val="a0"/>
    <w:link w:val="2"/>
    <w:uiPriority w:val="9"/>
    <w:rsid w:val="001F7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сновной текст с отступом1"/>
    <w:basedOn w:val="a"/>
    <w:rsid w:val="00433AE2"/>
    <w:pPr>
      <w:spacing w:line="360" w:lineRule="auto"/>
      <w:ind w:firstLine="720"/>
      <w:jc w:val="both"/>
    </w:pPr>
    <w:rPr>
      <w:szCs w:val="20"/>
    </w:rPr>
  </w:style>
  <w:style w:type="paragraph" w:styleId="ad">
    <w:name w:val="Body Text"/>
    <w:basedOn w:val="a"/>
    <w:link w:val="ae"/>
    <w:rsid w:val="00433AE2"/>
    <w:pPr>
      <w:jc w:val="both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433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79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20">
    <w:name w:val="Заголовок 2 Знак"/>
    <w:basedOn w:val="a0"/>
    <w:link w:val="2"/>
    <w:uiPriority w:val="9"/>
    <w:rsid w:val="001F7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сновной текст с отступом1"/>
    <w:basedOn w:val="a"/>
    <w:rsid w:val="00433AE2"/>
    <w:pPr>
      <w:spacing w:line="360" w:lineRule="auto"/>
      <w:ind w:firstLine="720"/>
      <w:jc w:val="both"/>
    </w:pPr>
    <w:rPr>
      <w:szCs w:val="20"/>
    </w:rPr>
  </w:style>
  <w:style w:type="paragraph" w:styleId="ad">
    <w:name w:val="Body Text"/>
    <w:basedOn w:val="a"/>
    <w:link w:val="ae"/>
    <w:rsid w:val="00433AE2"/>
    <w:pPr>
      <w:jc w:val="both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433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5536C527699CBFDB23DCC61EC48F620527CCFB7AAFBC17B0BD5E8ACF51BA3BB93CC71D3AD80CBBPD7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7A8DA47BAC465DBDBC3B913EF282505570F2B07222AE074603EDA3A973CF3FD39E5C8487735D03n4F8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7A8DA47BAC465DBDBC3B913EF282505570F2B07327AE074603EDA3A973CF3FD39E5C8487735D02n4F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07A8DA47BAC465DBDBC3B913EF282505579F1B47726AE074603EDA3A973CF3FD39E5C8487735501n4F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8E1C7-066E-45AD-B392-BF69DE33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Почта</cp:lastModifiedBy>
  <cp:revision>5</cp:revision>
  <cp:lastPrinted>2018-01-11T12:03:00Z</cp:lastPrinted>
  <dcterms:created xsi:type="dcterms:W3CDTF">2018-01-11T11:43:00Z</dcterms:created>
  <dcterms:modified xsi:type="dcterms:W3CDTF">2018-01-12T15:25:00Z</dcterms:modified>
</cp:coreProperties>
</file>