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1558C0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B5500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2A0D3D" w:rsidP="002268B0">
      <w:pPr>
        <w:jc w:val="center"/>
        <w:rPr>
          <w:b/>
          <w:szCs w:val="22"/>
        </w:rPr>
      </w:pPr>
      <w:r w:rsidRPr="002A0D3D">
        <w:rPr>
          <w:b/>
          <w:szCs w:val="22"/>
        </w:rPr>
        <w:t>О</w:t>
      </w:r>
      <w:r w:rsidR="00064235">
        <w:rPr>
          <w:b/>
          <w:szCs w:val="22"/>
        </w:rPr>
        <w:t xml:space="preserve"> «Дне консультаций»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064235" w:rsidRDefault="00064235" w:rsidP="00064235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</w:t>
      </w:r>
      <w:r w:rsidRPr="00064235">
        <w:rPr>
          <w:rFonts w:ascii="Segoe UI" w:hAnsi="Segoe UI" w:cs="Segoe UI"/>
        </w:rPr>
        <w:t xml:space="preserve">1 марта 2018 года </w:t>
      </w:r>
      <w:proofErr w:type="spellStart"/>
      <w:r w:rsidRPr="00064235">
        <w:rPr>
          <w:rFonts w:ascii="Segoe UI" w:hAnsi="Segoe UI" w:cs="Segoe UI"/>
        </w:rPr>
        <w:t>Росреестр</w:t>
      </w:r>
      <w:proofErr w:type="spellEnd"/>
      <w:r w:rsidRPr="00064235">
        <w:rPr>
          <w:rFonts w:ascii="Segoe UI" w:hAnsi="Segoe UI" w:cs="Segoe UI"/>
        </w:rPr>
        <w:t xml:space="preserve"> проведет «День консультаций» для граждан во всех субъектах Российской Федерации. В ходе «Дня консультаций» в территориальных органах </w:t>
      </w:r>
      <w:proofErr w:type="spellStart"/>
      <w:r w:rsidRPr="00064235">
        <w:rPr>
          <w:rFonts w:ascii="Segoe UI" w:hAnsi="Segoe UI" w:cs="Segoe UI"/>
        </w:rPr>
        <w:t>Росреестра</w:t>
      </w:r>
      <w:proofErr w:type="spellEnd"/>
      <w:r w:rsidRPr="00064235">
        <w:rPr>
          <w:rFonts w:ascii="Segoe UI" w:hAnsi="Segoe UI" w:cs="Segoe UI"/>
        </w:rPr>
        <w:t xml:space="preserve">, филиалах Кадастровой палаты и МФЦ граждане будут проинформированы по вопросам деятельности ведомства. «День консультаций» состоится также в областных библиотеках, администрациях районов, офисах Сбербанка и ВТБ, приемных Президента Российской Федерации в регионах. Мероприятие приурочено к 10-летию образования </w:t>
      </w:r>
      <w:proofErr w:type="spellStart"/>
      <w:r w:rsidRPr="00064235">
        <w:rPr>
          <w:rFonts w:ascii="Segoe UI" w:hAnsi="Segoe UI" w:cs="Segoe UI"/>
        </w:rPr>
        <w:t>Росреестра</w:t>
      </w:r>
      <w:proofErr w:type="spellEnd"/>
      <w:r w:rsidRPr="00064235">
        <w:rPr>
          <w:rFonts w:ascii="Segoe UI" w:hAnsi="Segoe UI" w:cs="Segoe UI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E44E40" w:rsidRPr="007C284F" w:rsidRDefault="00E44E40" w:rsidP="00E44E40">
      <w:pPr>
        <w:pStyle w:val="ac"/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Узнать адреса офисов, принимающих участие в акции</w:t>
      </w:r>
      <w:r>
        <w:rPr>
          <w:rFonts w:ascii="Segoe UI" w:hAnsi="Segoe UI" w:cs="Segoe UI"/>
        </w:rPr>
        <w:t xml:space="preserve"> «День консультаций», вы можете </w:t>
      </w:r>
      <w:r>
        <w:rPr>
          <w:rFonts w:ascii="Segoe UI" w:hAnsi="Segoe UI" w:cs="Segoe UI"/>
        </w:rPr>
        <w:t>по телефон</w:t>
      </w:r>
      <w:r>
        <w:rPr>
          <w:rFonts w:ascii="Segoe UI" w:hAnsi="Segoe UI" w:cs="Segoe UI"/>
        </w:rPr>
        <w:t>у: (8 815 33) 9-72-80 с 9.00 до 17.00.</w:t>
      </w:r>
      <w:bookmarkStart w:id="0" w:name="_GoBack"/>
      <w:bookmarkEnd w:id="0"/>
    </w:p>
    <w:p w:rsidR="00E44E40" w:rsidRPr="00064235" w:rsidRDefault="00E44E40" w:rsidP="00064235">
      <w:pPr>
        <w:spacing w:before="100" w:beforeAutospacing="1" w:after="100" w:afterAutospacing="1"/>
        <w:jc w:val="both"/>
        <w:rPr>
          <w:rFonts w:ascii="Segoe UI" w:hAnsi="Segoe UI" w:cs="Segoe UI"/>
        </w:rPr>
      </w:pPr>
    </w:p>
    <w:p w:rsidR="004761ED" w:rsidRDefault="004761ED" w:rsidP="004761E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.</w:t>
      </w:r>
    </w:p>
    <w:p w:rsidR="00785B48" w:rsidRDefault="002A0D3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24" w:rsidRDefault="00894224" w:rsidP="007E44EB">
      <w:r>
        <w:separator/>
      </w:r>
    </w:p>
  </w:endnote>
  <w:endnote w:type="continuationSeparator" w:id="0">
    <w:p w:rsidR="00894224" w:rsidRDefault="00894224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24" w:rsidRDefault="00894224" w:rsidP="007E44EB">
      <w:r>
        <w:separator/>
      </w:r>
    </w:p>
  </w:footnote>
  <w:footnote w:type="continuationSeparator" w:id="0">
    <w:p w:rsidR="00894224" w:rsidRDefault="00894224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4235"/>
    <w:rsid w:val="00082159"/>
    <w:rsid w:val="00086270"/>
    <w:rsid w:val="000C2D12"/>
    <w:rsid w:val="000D36D6"/>
    <w:rsid w:val="000F4159"/>
    <w:rsid w:val="001005C8"/>
    <w:rsid w:val="00102AC6"/>
    <w:rsid w:val="00123875"/>
    <w:rsid w:val="00140C1A"/>
    <w:rsid w:val="0014749B"/>
    <w:rsid w:val="001558C0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76427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B5DEE"/>
    <w:rsid w:val="005D2CCA"/>
    <w:rsid w:val="005D7F10"/>
    <w:rsid w:val="005E4094"/>
    <w:rsid w:val="005F7E09"/>
    <w:rsid w:val="006062EC"/>
    <w:rsid w:val="006250B9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713A7"/>
    <w:rsid w:val="00780B2F"/>
    <w:rsid w:val="00785B48"/>
    <w:rsid w:val="007B13BE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911E4D"/>
    <w:rsid w:val="00922A8C"/>
    <w:rsid w:val="009428A4"/>
    <w:rsid w:val="00950C1A"/>
    <w:rsid w:val="00981A00"/>
    <w:rsid w:val="00995D61"/>
    <w:rsid w:val="009C1DE2"/>
    <w:rsid w:val="009C32D6"/>
    <w:rsid w:val="009F4CAA"/>
    <w:rsid w:val="009F4E4E"/>
    <w:rsid w:val="00A0109D"/>
    <w:rsid w:val="00A17D9D"/>
    <w:rsid w:val="00A25158"/>
    <w:rsid w:val="00A26AB0"/>
    <w:rsid w:val="00A47CA7"/>
    <w:rsid w:val="00AB3A7A"/>
    <w:rsid w:val="00AC03C2"/>
    <w:rsid w:val="00AC3D85"/>
    <w:rsid w:val="00AC4738"/>
    <w:rsid w:val="00AD375C"/>
    <w:rsid w:val="00B3065D"/>
    <w:rsid w:val="00B5500E"/>
    <w:rsid w:val="00B91014"/>
    <w:rsid w:val="00BA5026"/>
    <w:rsid w:val="00BA752D"/>
    <w:rsid w:val="00BE1E73"/>
    <w:rsid w:val="00BE2D7C"/>
    <w:rsid w:val="00BF5328"/>
    <w:rsid w:val="00C16866"/>
    <w:rsid w:val="00C21820"/>
    <w:rsid w:val="00C315CC"/>
    <w:rsid w:val="00C97E4A"/>
    <w:rsid w:val="00CA441E"/>
    <w:rsid w:val="00CB65B2"/>
    <w:rsid w:val="00CC6990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F15C86"/>
    <w:rsid w:val="00F315F8"/>
    <w:rsid w:val="00F5511A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02914-4D2A-4F55-A796-069D6213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2018-02-19T11:36:00Z</dcterms:created>
  <dcterms:modified xsi:type="dcterms:W3CDTF">2018-02-19T11:36:00Z</dcterms:modified>
</cp:coreProperties>
</file>