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F" w:rsidRDefault="008F229F" w:rsidP="0040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40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40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365" w:rsidRDefault="00404365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31C7E">
        <w:rPr>
          <w:rFonts w:ascii="Times New Roman" w:hAnsi="Times New Roman"/>
          <w:b/>
          <w:sz w:val="28"/>
          <w:szCs w:val="28"/>
        </w:rPr>
        <w:t xml:space="preserve"> </w:t>
      </w:r>
      <w:r w:rsidR="004C04A5">
        <w:rPr>
          <w:rFonts w:ascii="Times New Roman" w:hAnsi="Times New Roman"/>
          <w:b/>
          <w:sz w:val="28"/>
          <w:szCs w:val="28"/>
        </w:rPr>
        <w:t>2</w:t>
      </w:r>
      <w:r w:rsidR="00404365">
        <w:rPr>
          <w:rFonts w:ascii="Times New Roman" w:hAnsi="Times New Roman"/>
          <w:b/>
          <w:sz w:val="28"/>
          <w:szCs w:val="28"/>
        </w:rPr>
        <w:t>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 № </w:t>
      </w:r>
      <w:r w:rsidR="004C04A5">
        <w:rPr>
          <w:rFonts w:ascii="Times New Roman" w:hAnsi="Times New Roman"/>
          <w:b/>
          <w:sz w:val="28"/>
          <w:szCs w:val="28"/>
        </w:rPr>
        <w:t>76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873DC0" w:rsidRDefault="008F229F" w:rsidP="00873D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8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873DC0">
        <w:rPr>
          <w:rFonts w:ascii="Times New Roman" w:hAnsi="Times New Roman" w:cs="Times New Roman"/>
          <w:sz w:val="28"/>
          <w:szCs w:val="28"/>
        </w:rPr>
        <w:t>М</w:t>
      </w:r>
      <w:r w:rsidR="00873DC0" w:rsidRPr="00873DC0">
        <w:rPr>
          <w:rFonts w:ascii="Times New Roman" w:hAnsi="Times New Roman" w:cs="Times New Roman"/>
          <w:sz w:val="28"/>
          <w:szCs w:val="28"/>
        </w:rPr>
        <w:t>О СП Варзуга от 23.12.2014 № 226</w:t>
      </w:r>
      <w:r w:rsidRPr="00873DC0">
        <w:rPr>
          <w:rFonts w:ascii="Times New Roman" w:hAnsi="Times New Roman" w:cs="Times New Roman"/>
          <w:sz w:val="28"/>
          <w:szCs w:val="28"/>
        </w:rPr>
        <w:t xml:space="preserve">  </w:t>
      </w:r>
      <w:r w:rsidR="00873DC0">
        <w:rPr>
          <w:rFonts w:ascii="Times New Roman" w:hAnsi="Times New Roman" w:cs="Times New Roman"/>
          <w:sz w:val="28"/>
          <w:szCs w:val="28"/>
        </w:rPr>
        <w:t>«</w:t>
      </w:r>
      <w:r w:rsidR="00873DC0" w:rsidRPr="00873DC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87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C0" w:rsidRPr="00093182" w:rsidRDefault="00093182" w:rsidP="000931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3182">
        <w:rPr>
          <w:rFonts w:ascii="Times New Roman" w:hAnsi="Times New Roman" w:cs="Times New Roman"/>
          <w:sz w:val="28"/>
          <w:szCs w:val="28"/>
        </w:rPr>
        <w:t>«Дети и молодежь муниципального образования сельское поселение Варзуга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82">
        <w:rPr>
          <w:rFonts w:ascii="Times New Roman" w:hAnsi="Times New Roman" w:cs="Times New Roman"/>
          <w:sz w:val="28"/>
          <w:szCs w:val="28"/>
        </w:rPr>
        <w:t>на</w:t>
      </w:r>
      <w:r w:rsidR="00873DC0">
        <w:rPr>
          <w:rFonts w:ascii="Times New Roman" w:hAnsi="Times New Roman" w:cs="Times New Roman"/>
          <w:sz w:val="24"/>
          <w:szCs w:val="24"/>
        </w:rPr>
        <w:t xml:space="preserve">  2015 – </w:t>
      </w:r>
      <w:r w:rsidR="00873DC0" w:rsidRPr="00093182">
        <w:rPr>
          <w:rFonts w:ascii="Times New Roman" w:hAnsi="Times New Roman" w:cs="Times New Roman"/>
          <w:sz w:val="28"/>
          <w:szCs w:val="28"/>
        </w:rPr>
        <w:t xml:space="preserve">2017  </w:t>
      </w:r>
      <w:r w:rsidRPr="00093182">
        <w:rPr>
          <w:rFonts w:ascii="Times New Roman" w:hAnsi="Times New Roman" w:cs="Times New Roman"/>
          <w:sz w:val="28"/>
          <w:szCs w:val="28"/>
        </w:rPr>
        <w:t>годы</w:t>
      </w:r>
      <w:r w:rsidR="00873DC0">
        <w:rPr>
          <w:rFonts w:ascii="Times New Roman" w:hAnsi="Times New Roman" w:cs="Times New Roman"/>
          <w:sz w:val="24"/>
          <w:szCs w:val="24"/>
        </w:rPr>
        <w:t>»</w:t>
      </w:r>
    </w:p>
    <w:p w:rsidR="00873DC0" w:rsidRDefault="00873DC0" w:rsidP="00873DC0">
      <w:pPr>
        <w:pStyle w:val="a5"/>
        <w:rPr>
          <w:sz w:val="24"/>
          <w:szCs w:val="24"/>
          <w:u w:val="none"/>
        </w:rPr>
      </w:pPr>
    </w:p>
    <w:p w:rsidR="00093182" w:rsidRDefault="00093182" w:rsidP="00873DC0">
      <w:pPr>
        <w:pStyle w:val="a5"/>
        <w:rPr>
          <w:sz w:val="24"/>
          <w:szCs w:val="24"/>
          <w:u w:val="none"/>
        </w:rPr>
      </w:pPr>
    </w:p>
    <w:p w:rsidR="00BF4886" w:rsidRPr="00BF4886" w:rsidRDefault="00BF4886" w:rsidP="00873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E" w:rsidRPr="00093182" w:rsidRDefault="00404365" w:rsidP="00093182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</w:t>
      </w:r>
      <w:r w:rsidR="004C04A5">
        <w:rPr>
          <w:rFonts w:ascii="Times New Roman" w:hAnsi="Times New Roman"/>
          <w:color w:val="1D1D1D"/>
          <w:sz w:val="28"/>
          <w:szCs w:val="28"/>
        </w:rPr>
        <w:t xml:space="preserve">  </w:t>
      </w:r>
      <w:r w:rsidR="00093182">
        <w:rPr>
          <w:rFonts w:ascii="Times New Roman" w:hAnsi="Times New Roman"/>
          <w:color w:val="1D1D1D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</w:t>
      </w:r>
      <w:r w:rsidR="00CC633B">
        <w:rPr>
          <w:rFonts w:ascii="Times New Roman" w:hAnsi="Times New Roman"/>
          <w:color w:val="1D1D1D"/>
          <w:sz w:val="28"/>
          <w:szCs w:val="28"/>
        </w:rPr>
        <w:t>а,</w:t>
      </w:r>
      <w:r w:rsidR="00093182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CC633B" w:rsidRPr="00CC633B" w:rsidRDefault="00B31C7E" w:rsidP="004C04A5">
      <w:pPr>
        <w:pStyle w:val="ConsPlusTitle"/>
        <w:widowControl/>
        <w:jc w:val="both"/>
        <w:rPr>
          <w:b w:val="0"/>
          <w:szCs w:val="28"/>
        </w:rPr>
      </w:pPr>
      <w:r w:rsidRPr="000B28C3">
        <w:rPr>
          <w:b w:val="0"/>
          <w:color w:val="1D1D1D"/>
          <w:szCs w:val="28"/>
        </w:rPr>
        <w:t xml:space="preserve">          </w:t>
      </w:r>
      <w:r w:rsidR="008F229F" w:rsidRPr="00CC633B">
        <w:rPr>
          <w:rFonts w:ascii="Times New Roman" w:hAnsi="Times New Roman" w:cs="Times New Roman"/>
          <w:b w:val="0"/>
          <w:color w:val="1D1D1D"/>
          <w:sz w:val="28"/>
          <w:szCs w:val="28"/>
        </w:rPr>
        <w:t>1.</w:t>
      </w:r>
      <w:r w:rsidRPr="00CC633B">
        <w:rPr>
          <w:rFonts w:ascii="Times New Roman" w:hAnsi="Times New Roman" w:cs="Times New Roman"/>
          <w:b w:val="0"/>
          <w:color w:val="1D1D1D"/>
          <w:sz w:val="28"/>
          <w:szCs w:val="28"/>
        </w:rPr>
        <w:t xml:space="preserve"> </w:t>
      </w:r>
      <w:r w:rsidR="008F229F" w:rsidRPr="00CC633B">
        <w:rPr>
          <w:rFonts w:ascii="Times New Roman" w:hAnsi="Times New Roman" w:cs="Times New Roman"/>
          <w:b w:val="0"/>
          <w:color w:val="1D1D1D"/>
          <w:sz w:val="28"/>
          <w:szCs w:val="28"/>
        </w:rPr>
        <w:t>Внести изменения, согласно приложению № 1 к настоящему постановлению в муниципальную программу</w:t>
      </w:r>
      <w:r w:rsidR="008F229F" w:rsidRPr="00CC6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886" w:rsidRPr="00CC6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633B" w:rsidRPr="00CC633B">
        <w:rPr>
          <w:rFonts w:ascii="Times New Roman" w:hAnsi="Times New Roman" w:cs="Times New Roman"/>
          <w:b w:val="0"/>
          <w:sz w:val="28"/>
          <w:szCs w:val="28"/>
        </w:rPr>
        <w:t>«Дети и молодежь муниципального образования сельское поселение Варзуга на  2015 – 2017  годы»</w:t>
      </w:r>
    </w:p>
    <w:p w:rsidR="008F229F" w:rsidRDefault="00610CA8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B28C3">
        <w:rPr>
          <w:rFonts w:ascii="Times New Roman" w:hAnsi="Times New Roman"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F229F" w:rsidRDefault="00DB0B47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                                     </w:t>
      </w:r>
    </w:p>
    <w:p w:rsidR="008F229F" w:rsidRDefault="008F229F" w:rsidP="008F229F">
      <w:pPr>
        <w:spacing w:after="0"/>
      </w:pPr>
    </w:p>
    <w:p w:rsidR="008F229F" w:rsidRDefault="008F229F" w:rsidP="008F229F"/>
    <w:p w:rsidR="008F229F" w:rsidRDefault="008F229F"/>
    <w:p w:rsidR="008F229F" w:rsidRDefault="008F229F"/>
    <w:p w:rsidR="008F229F" w:rsidRDefault="008F229F">
      <w:pPr>
        <w:sectPr w:rsidR="008F229F" w:rsidSect="008F2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>Приложение №  1</w:t>
      </w:r>
    </w:p>
    <w:p w:rsidR="008F229F" w:rsidRPr="00204AF2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</w:t>
      </w:r>
      <w:r w:rsidRPr="00204AF2">
        <w:rPr>
          <w:rFonts w:ascii="Times New Roman" w:hAnsi="Times New Roman"/>
          <w:color w:val="1D1D1D"/>
          <w:sz w:val="24"/>
          <w:szCs w:val="24"/>
        </w:rPr>
        <w:t xml:space="preserve"> администрации</w:t>
      </w: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D74B4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4C04A5">
        <w:rPr>
          <w:rFonts w:ascii="Times New Roman" w:hAnsi="Times New Roman"/>
          <w:color w:val="1D1D1D"/>
          <w:sz w:val="24"/>
          <w:szCs w:val="24"/>
        </w:rPr>
        <w:t>25</w:t>
      </w:r>
      <w:r w:rsidR="00D74B4E">
        <w:rPr>
          <w:rFonts w:ascii="Times New Roman" w:hAnsi="Times New Roman"/>
          <w:color w:val="1D1D1D"/>
          <w:sz w:val="24"/>
          <w:szCs w:val="24"/>
        </w:rPr>
        <w:t>.04</w:t>
      </w:r>
      <w:r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D74B4E">
        <w:rPr>
          <w:rFonts w:ascii="Times New Roman" w:hAnsi="Times New Roman"/>
          <w:color w:val="1D1D1D"/>
          <w:sz w:val="24"/>
          <w:szCs w:val="24"/>
        </w:rPr>
        <w:t xml:space="preserve">5 г. № </w:t>
      </w:r>
      <w:r w:rsidR="004C04A5">
        <w:rPr>
          <w:rFonts w:ascii="Times New Roman" w:hAnsi="Times New Roman"/>
          <w:color w:val="1D1D1D"/>
          <w:sz w:val="24"/>
          <w:szCs w:val="24"/>
        </w:rPr>
        <w:t>76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D74B4E" w:rsidRPr="00404365" w:rsidRDefault="008F229F" w:rsidP="00D74B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4365">
        <w:rPr>
          <w:rFonts w:ascii="Times New Roman" w:hAnsi="Times New Roman" w:cs="Times New Roman"/>
          <w:color w:val="1D1D1D"/>
          <w:sz w:val="24"/>
          <w:szCs w:val="24"/>
        </w:rPr>
        <w:t xml:space="preserve">Изменения в муниципальную программу </w:t>
      </w:r>
      <w:r w:rsidR="00BF4886" w:rsidRPr="00404365">
        <w:rPr>
          <w:rFonts w:ascii="Times New Roman" w:hAnsi="Times New Roman" w:cs="Times New Roman"/>
          <w:sz w:val="24"/>
          <w:szCs w:val="24"/>
        </w:rPr>
        <w:t>«</w:t>
      </w:r>
      <w:r w:rsidR="00D74B4E" w:rsidRPr="00404365">
        <w:rPr>
          <w:rFonts w:ascii="Times New Roman" w:hAnsi="Times New Roman" w:cs="Times New Roman"/>
          <w:sz w:val="24"/>
          <w:szCs w:val="24"/>
        </w:rPr>
        <w:t xml:space="preserve">Дети и молодежь </w:t>
      </w:r>
      <w:r w:rsidR="00404365">
        <w:rPr>
          <w:rFonts w:ascii="Times New Roman" w:hAnsi="Times New Roman" w:cs="Times New Roman"/>
          <w:sz w:val="24"/>
          <w:szCs w:val="24"/>
        </w:rPr>
        <w:t>МО СП</w:t>
      </w:r>
      <w:r w:rsidR="00D74B4E" w:rsidRPr="00404365">
        <w:rPr>
          <w:rFonts w:ascii="Times New Roman" w:hAnsi="Times New Roman" w:cs="Times New Roman"/>
          <w:sz w:val="24"/>
          <w:szCs w:val="24"/>
        </w:rPr>
        <w:t xml:space="preserve"> Варзуга на  2015 – 2017  годы»</w:t>
      </w:r>
    </w:p>
    <w:p w:rsidR="00D74B4E" w:rsidRDefault="00D74B4E" w:rsidP="00D74B4E">
      <w:pPr>
        <w:pStyle w:val="a5"/>
        <w:rPr>
          <w:sz w:val="24"/>
          <w:szCs w:val="24"/>
          <w:u w:val="none"/>
        </w:rPr>
      </w:pPr>
    </w:p>
    <w:p w:rsidR="008F229F" w:rsidRPr="004C04A5" w:rsidRDefault="004C04A5" w:rsidP="004C04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F229F" w:rsidRPr="004C04A5">
        <w:rPr>
          <w:rFonts w:ascii="Times New Roman" w:hAnsi="Times New Roman"/>
          <w:sz w:val="26"/>
          <w:szCs w:val="26"/>
        </w:rPr>
        <w:t xml:space="preserve">1. </w:t>
      </w:r>
      <w:r w:rsidR="00A02490" w:rsidRPr="004C04A5">
        <w:rPr>
          <w:rFonts w:ascii="Times New Roman" w:hAnsi="Times New Roman"/>
          <w:sz w:val="26"/>
          <w:szCs w:val="26"/>
        </w:rPr>
        <w:t>Пункт «</w:t>
      </w:r>
      <w:r w:rsidR="008F229F" w:rsidRPr="004C04A5">
        <w:rPr>
          <w:rFonts w:ascii="Times New Roman" w:hAnsi="Times New Roman"/>
          <w:sz w:val="26"/>
          <w:szCs w:val="26"/>
        </w:rPr>
        <w:t>Объемы и источники финансирования</w:t>
      </w:r>
      <w:r w:rsidR="00610CA8" w:rsidRPr="004C04A5">
        <w:rPr>
          <w:rFonts w:ascii="Times New Roman" w:hAnsi="Times New Roman"/>
          <w:sz w:val="26"/>
          <w:szCs w:val="26"/>
        </w:rPr>
        <w:t>»</w:t>
      </w:r>
      <w:r w:rsidR="008F229F" w:rsidRPr="004C04A5">
        <w:rPr>
          <w:rFonts w:ascii="Times New Roman" w:hAnsi="Times New Roman"/>
          <w:sz w:val="26"/>
          <w:szCs w:val="26"/>
        </w:rPr>
        <w:t xml:space="preserve"> Паспорта Программы</w:t>
      </w:r>
      <w:r w:rsidR="00A02490" w:rsidRPr="004C04A5">
        <w:rPr>
          <w:rFonts w:ascii="Times New Roman" w:hAnsi="Times New Roman"/>
          <w:sz w:val="26"/>
          <w:szCs w:val="26"/>
        </w:rPr>
        <w:t>»</w:t>
      </w:r>
      <w:r w:rsidR="008F229F" w:rsidRPr="004C04A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C633B" w:rsidRPr="004C04A5" w:rsidRDefault="00CC633B" w:rsidP="004C04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04A5">
        <w:rPr>
          <w:rFonts w:ascii="Times New Roman" w:hAnsi="Times New Roman" w:cs="Times New Roman"/>
          <w:sz w:val="24"/>
          <w:szCs w:val="24"/>
        </w:rPr>
        <w:t xml:space="preserve">Общие  затраты  на  реализацию  программы – </w:t>
      </w:r>
      <w:r w:rsidR="00610CA8" w:rsidRPr="004C04A5">
        <w:rPr>
          <w:rFonts w:ascii="Times New Roman" w:hAnsi="Times New Roman" w:cs="Times New Roman"/>
          <w:sz w:val="24"/>
          <w:szCs w:val="24"/>
        </w:rPr>
        <w:t>222,3</w:t>
      </w:r>
      <w:r w:rsidRPr="004C04A5">
        <w:rPr>
          <w:rFonts w:ascii="Times New Roman" w:hAnsi="Times New Roman" w:cs="Times New Roman"/>
          <w:sz w:val="24"/>
          <w:szCs w:val="24"/>
        </w:rPr>
        <w:t xml:space="preserve"> тыс. руб. Финансирование - за счет   средств местного бюджета – 240,0 тыс. руб.</w:t>
      </w:r>
      <w:r w:rsidR="00610CA8" w:rsidRPr="004C04A5">
        <w:rPr>
          <w:rFonts w:ascii="Times New Roman" w:hAnsi="Times New Roman" w:cs="Times New Roman"/>
          <w:sz w:val="24"/>
          <w:szCs w:val="24"/>
        </w:rPr>
        <w:t>, в т.ч. 2015 г. -62,3</w:t>
      </w:r>
      <w:r w:rsidRPr="004C04A5">
        <w:rPr>
          <w:rFonts w:ascii="Times New Roman" w:hAnsi="Times New Roman" w:cs="Times New Roman"/>
          <w:sz w:val="24"/>
          <w:szCs w:val="24"/>
        </w:rPr>
        <w:t xml:space="preserve"> тыс. руб., 2016 г.</w:t>
      </w:r>
      <w:r w:rsidR="00610CA8" w:rsidRPr="004C04A5">
        <w:rPr>
          <w:rFonts w:ascii="Times New Roman" w:hAnsi="Times New Roman" w:cs="Times New Roman"/>
          <w:sz w:val="24"/>
          <w:szCs w:val="24"/>
        </w:rPr>
        <w:t xml:space="preserve"> – 80, 0 тыс. руб., 2017 г. – 8</w:t>
      </w:r>
      <w:r w:rsidRPr="004C04A5">
        <w:rPr>
          <w:rFonts w:ascii="Times New Roman" w:hAnsi="Times New Roman" w:cs="Times New Roman"/>
          <w:sz w:val="24"/>
          <w:szCs w:val="24"/>
        </w:rPr>
        <w:t>0 тыс. руб.</w:t>
      </w:r>
      <w:proofErr w:type="gramEnd"/>
    </w:p>
    <w:p w:rsidR="00B31C7E" w:rsidRPr="004C04A5" w:rsidRDefault="004C04A5" w:rsidP="004C0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B28C3" w:rsidRPr="004C04A5">
        <w:rPr>
          <w:rFonts w:ascii="Times New Roman" w:hAnsi="Times New Roman"/>
          <w:sz w:val="26"/>
          <w:szCs w:val="26"/>
        </w:rPr>
        <w:t>2</w:t>
      </w:r>
      <w:r w:rsidR="00BF4886" w:rsidRPr="004C04A5">
        <w:rPr>
          <w:rFonts w:ascii="Times New Roman" w:hAnsi="Times New Roman"/>
          <w:sz w:val="26"/>
          <w:szCs w:val="26"/>
        </w:rPr>
        <w:t xml:space="preserve">. Раздел 3 </w:t>
      </w:r>
      <w:r w:rsidR="008F229F" w:rsidRPr="004C04A5">
        <w:rPr>
          <w:rFonts w:ascii="Times New Roman" w:hAnsi="Times New Roman"/>
          <w:sz w:val="26"/>
          <w:szCs w:val="26"/>
        </w:rPr>
        <w:t>муниц</w:t>
      </w:r>
      <w:r w:rsidR="00B31C7E" w:rsidRPr="004C04A5">
        <w:rPr>
          <w:rFonts w:ascii="Times New Roman" w:hAnsi="Times New Roman"/>
          <w:sz w:val="26"/>
          <w:szCs w:val="26"/>
        </w:rPr>
        <w:t>ипальной программы «</w:t>
      </w:r>
      <w:r w:rsidR="00BF4886" w:rsidRPr="004C04A5">
        <w:rPr>
          <w:rFonts w:ascii="Times New Roman" w:hAnsi="Times New Roman"/>
          <w:sz w:val="26"/>
          <w:szCs w:val="26"/>
        </w:rPr>
        <w:t>Перечень показателей муниципальной программы»</w:t>
      </w:r>
      <w:r w:rsidR="000B28C3" w:rsidRPr="004C04A5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610CA8" w:rsidRPr="00D862CE" w:rsidRDefault="00610CA8" w:rsidP="00610C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10CA8" w:rsidRPr="00D862CE" w:rsidRDefault="00610CA8" w:rsidP="00610C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62CE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W w:w="14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048"/>
        <w:gridCol w:w="992"/>
        <w:gridCol w:w="668"/>
        <w:gridCol w:w="24"/>
        <w:gridCol w:w="118"/>
        <w:gridCol w:w="632"/>
        <w:gridCol w:w="219"/>
        <w:gridCol w:w="708"/>
        <w:gridCol w:w="755"/>
        <w:gridCol w:w="849"/>
        <w:gridCol w:w="713"/>
        <w:gridCol w:w="604"/>
        <w:gridCol w:w="15"/>
        <w:gridCol w:w="90"/>
        <w:gridCol w:w="720"/>
        <w:gridCol w:w="15"/>
        <w:gridCol w:w="15"/>
        <w:gridCol w:w="30"/>
        <w:gridCol w:w="780"/>
        <w:gridCol w:w="2210"/>
      </w:tblGrid>
      <w:tr w:rsidR="00610CA8" w:rsidRPr="00D862CE" w:rsidTr="00404365">
        <w:trPr>
          <w:jc w:val="center"/>
        </w:trPr>
        <w:tc>
          <w:tcPr>
            <w:tcW w:w="694" w:type="dxa"/>
            <w:vMerge w:val="restart"/>
            <w:vAlign w:val="center"/>
          </w:tcPr>
          <w:p w:rsidR="00610CA8" w:rsidRPr="00D862CE" w:rsidRDefault="00610CA8" w:rsidP="00056174">
            <w:pPr>
              <w:jc w:val="center"/>
              <w:rPr>
                <w:b/>
              </w:rPr>
            </w:pPr>
            <w:r w:rsidRPr="00D862CE">
              <w:rPr>
                <w:b/>
              </w:rPr>
              <w:t xml:space="preserve">N </w:t>
            </w:r>
            <w:proofErr w:type="spellStart"/>
            <w:proofErr w:type="gramStart"/>
            <w:r w:rsidRPr="00D862CE">
              <w:rPr>
                <w:b/>
              </w:rPr>
              <w:t>п</w:t>
            </w:r>
            <w:proofErr w:type="spellEnd"/>
            <w:proofErr w:type="gramEnd"/>
            <w:r w:rsidRPr="00D862CE">
              <w:rPr>
                <w:b/>
              </w:rPr>
              <w:t>/</w:t>
            </w:r>
            <w:proofErr w:type="spellStart"/>
            <w:r w:rsidRPr="00D862CE">
              <w:rPr>
                <w:b/>
              </w:rPr>
              <w:t>п</w:t>
            </w:r>
            <w:proofErr w:type="spellEnd"/>
          </w:p>
        </w:tc>
        <w:tc>
          <w:tcPr>
            <w:tcW w:w="4048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Цель, задачи, программные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  <w:r w:rsidRPr="00D862CE">
              <w:rPr>
                <w:rFonts w:ascii="Times New Roman" w:hAnsi="Times New Roman" w:cs="Times New Roman"/>
                <w:sz w:val="22"/>
                <w:szCs w:val="22"/>
              </w:rPr>
              <w:t xml:space="preserve"> /месяц/</w:t>
            </w:r>
          </w:p>
        </w:tc>
        <w:tc>
          <w:tcPr>
            <w:tcW w:w="3124" w:type="dxa"/>
            <w:gridSpan w:val="7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/тыс. руб./</w:t>
            </w:r>
          </w:p>
        </w:tc>
        <w:tc>
          <w:tcPr>
            <w:tcW w:w="3831" w:type="dxa"/>
            <w:gridSpan w:val="10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Показатели /индикаторы/ результативности выполнения программных мероприятий</w:t>
            </w:r>
          </w:p>
        </w:tc>
        <w:tc>
          <w:tcPr>
            <w:tcW w:w="2210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Перечень организаций, участвующих в реализации программных мероприятий</w:t>
            </w:r>
          </w:p>
        </w:tc>
      </w:tr>
      <w:tr w:rsidR="00610CA8" w:rsidRPr="00D862CE" w:rsidTr="00404365">
        <w:trPr>
          <w:trHeight w:val="712"/>
          <w:jc w:val="center"/>
        </w:trPr>
        <w:tc>
          <w:tcPr>
            <w:tcW w:w="694" w:type="dxa"/>
            <w:vMerge/>
            <w:vAlign w:val="center"/>
          </w:tcPr>
          <w:p w:rsidR="00610CA8" w:rsidRPr="00D862CE" w:rsidRDefault="00610CA8" w:rsidP="00056174">
            <w:pPr>
              <w:jc w:val="center"/>
            </w:pPr>
          </w:p>
        </w:tc>
        <w:tc>
          <w:tcPr>
            <w:tcW w:w="4048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50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49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35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25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b/>
              </w:rPr>
            </w:pPr>
            <w:r w:rsidRPr="00D862CE">
              <w:rPr>
                <w:b/>
              </w:rPr>
              <w:t>1</w:t>
            </w: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2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10CA8" w:rsidRPr="00D862CE" w:rsidTr="00404365">
        <w:trPr>
          <w:jc w:val="center"/>
        </w:trPr>
        <w:tc>
          <w:tcPr>
            <w:tcW w:w="14899" w:type="dxa"/>
            <w:gridSpan w:val="21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Создание условий для успешного развития потенциала и интеграции детей и молодежи в экономическую, культурную и общественно-политическую жизнь сельского поселения.</w:t>
            </w: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404365" w:rsidRDefault="00610CA8" w:rsidP="000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5" w:type="dxa"/>
            <w:gridSpan w:val="20"/>
            <w:vAlign w:val="center"/>
          </w:tcPr>
          <w:p w:rsidR="00610CA8" w:rsidRPr="00404365" w:rsidRDefault="00610CA8" w:rsidP="000561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1 - Гражданин России: </w:t>
            </w:r>
            <w:r w:rsidRPr="0040436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детей и молодежи, формирование российской идентичности, поддержание интереса к сохранению традиционного поморского наследия.</w:t>
            </w:r>
          </w:p>
        </w:tc>
      </w:tr>
      <w:tr w:rsidR="00610CA8" w:rsidRPr="00610CA8" w:rsidTr="00404365">
        <w:trPr>
          <w:jc w:val="center"/>
        </w:trPr>
        <w:tc>
          <w:tcPr>
            <w:tcW w:w="694" w:type="dxa"/>
            <w:vAlign w:val="center"/>
          </w:tcPr>
          <w:p w:rsidR="00610CA8" w:rsidRPr="00404365" w:rsidRDefault="00610CA8" w:rsidP="00404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48" w:type="dxa"/>
            <w:vAlign w:val="center"/>
          </w:tcPr>
          <w:p w:rsidR="00610CA8" w:rsidRPr="00404365" w:rsidRDefault="00610CA8" w:rsidP="0005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Торжественные мероприятия, посвященные увековечиванию памяти защитников Отечества (митинги, возложения венков).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2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750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6,0</w:t>
            </w: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849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 случаев участия детей и молодежи, чел.</w:t>
            </w: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260</w:t>
            </w:r>
          </w:p>
        </w:tc>
        <w:tc>
          <w:tcPr>
            <w:tcW w:w="709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</w:t>
            </w:r>
          </w:p>
        </w:tc>
        <w:tc>
          <w:tcPr>
            <w:tcW w:w="735" w:type="dxa"/>
            <w:gridSpan w:val="2"/>
            <w:vAlign w:val="center"/>
          </w:tcPr>
          <w:p w:rsidR="00610CA8" w:rsidRPr="001D3849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25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2210" w:type="dxa"/>
            <w:vMerge w:val="restart"/>
            <w:vAlign w:val="center"/>
          </w:tcPr>
          <w:p w:rsidR="00610CA8" w:rsidRPr="00610CA8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Варзуга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СДК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Start"/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арзуга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ООШ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Варзуга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СПК</w:t>
            </w:r>
            <w:r w:rsidRP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РК</w:t>
            </w: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404365" w:rsidRDefault="00610CA8" w:rsidP="00404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8" w:type="dxa"/>
            <w:vAlign w:val="center"/>
          </w:tcPr>
          <w:p w:rsidR="00610CA8" w:rsidRPr="00404365" w:rsidRDefault="00610CA8" w:rsidP="0005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2" w:type="dxa"/>
            <w:gridSpan w:val="2"/>
            <w:vAlign w:val="center"/>
          </w:tcPr>
          <w:p w:rsidR="00610CA8" w:rsidRPr="00914FD1" w:rsidRDefault="00F7746D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750" w:type="dxa"/>
            <w:gridSpan w:val="2"/>
            <w:vAlign w:val="center"/>
          </w:tcPr>
          <w:p w:rsidR="00610CA8" w:rsidRPr="00914FD1" w:rsidRDefault="00F7746D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610CA8" w:rsidRPr="00914FD1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735" w:type="dxa"/>
            <w:gridSpan w:val="2"/>
            <w:vAlign w:val="center"/>
          </w:tcPr>
          <w:p w:rsidR="00610CA8" w:rsidRPr="001D3849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404365" w:rsidRDefault="00610CA8" w:rsidP="00404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8" w:type="dxa"/>
            <w:vAlign w:val="center"/>
          </w:tcPr>
          <w:p w:rsidR="00610CA8" w:rsidRPr="00404365" w:rsidRDefault="00610CA8" w:rsidP="0005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инсценированной патриотической песни, приуроченной ко Дню Победы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2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6,0</w:t>
            </w:r>
          </w:p>
        </w:tc>
        <w:tc>
          <w:tcPr>
            <w:tcW w:w="750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825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404365" w:rsidRDefault="00610CA8" w:rsidP="00404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48" w:type="dxa"/>
            <w:vAlign w:val="center"/>
          </w:tcPr>
          <w:p w:rsidR="00610CA8" w:rsidRPr="00404365" w:rsidRDefault="00610CA8" w:rsidP="0005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«Святые символы России», посвященная Дню независимости России.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2" w:type="dxa"/>
            <w:gridSpan w:val="2"/>
            <w:vAlign w:val="center"/>
          </w:tcPr>
          <w:p w:rsidR="00610CA8" w:rsidRPr="00D862CE" w:rsidRDefault="00F7746D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750" w:type="dxa"/>
            <w:gridSpan w:val="2"/>
            <w:vAlign w:val="center"/>
          </w:tcPr>
          <w:p w:rsidR="00610CA8" w:rsidRPr="00D862CE" w:rsidRDefault="00F7746D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735" w:type="dxa"/>
            <w:gridSpan w:val="2"/>
            <w:vAlign w:val="center"/>
          </w:tcPr>
          <w:p w:rsidR="00610CA8" w:rsidRPr="001D3849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25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404365" w:rsidRDefault="00610CA8" w:rsidP="00404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48" w:type="dxa"/>
            <w:vAlign w:val="center"/>
          </w:tcPr>
          <w:p w:rsidR="00610CA8" w:rsidRPr="00404365" w:rsidRDefault="00610CA8" w:rsidP="0005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436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Мероприятия, посвященные Дню памяти и скорби (митинг, возложение венка)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2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750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735" w:type="dxa"/>
            <w:gridSpan w:val="2"/>
            <w:vAlign w:val="center"/>
          </w:tcPr>
          <w:p w:rsidR="00610CA8" w:rsidRPr="001D3849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25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художественного творчества «Мое село – моя малая Родина».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</w:tc>
        <w:tc>
          <w:tcPr>
            <w:tcW w:w="692" w:type="dxa"/>
            <w:gridSpan w:val="2"/>
            <w:vAlign w:val="center"/>
          </w:tcPr>
          <w:p w:rsidR="00610CA8" w:rsidRPr="00914FD1" w:rsidRDefault="00F7746D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750" w:type="dxa"/>
            <w:gridSpan w:val="2"/>
            <w:vAlign w:val="center"/>
          </w:tcPr>
          <w:p w:rsidR="00610CA8" w:rsidRPr="00914FD1" w:rsidRDefault="00F7746D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610CA8" w:rsidRPr="00914FD1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735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825" w:type="dxa"/>
            <w:gridSpan w:val="3"/>
            <w:vAlign w:val="center"/>
          </w:tcPr>
          <w:p w:rsidR="00610CA8" w:rsidRPr="00914FD1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1.7</w:t>
            </w: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Митинг, посвященный Дню Защиты Заполярья от немецко-фашистских войск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692" w:type="dxa"/>
            <w:gridSpan w:val="2"/>
            <w:vAlign w:val="center"/>
          </w:tcPr>
          <w:p w:rsidR="00610CA8" w:rsidRPr="00D862CE" w:rsidRDefault="00F7746D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750" w:type="dxa"/>
            <w:gridSpan w:val="2"/>
            <w:vAlign w:val="center"/>
          </w:tcPr>
          <w:p w:rsidR="00610CA8" w:rsidRPr="00D862CE" w:rsidRDefault="00F7746D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735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25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610CA8" w:rsidRPr="00D862CE" w:rsidRDefault="00F7746D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10C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4"/>
            <w:vAlign w:val="center"/>
          </w:tcPr>
          <w:p w:rsidR="00610CA8" w:rsidRPr="00D862CE" w:rsidRDefault="00F7746D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0C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440</w:t>
            </w:r>
          </w:p>
        </w:tc>
        <w:tc>
          <w:tcPr>
            <w:tcW w:w="709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2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40" w:type="dxa"/>
            <w:gridSpan w:val="4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2</w:t>
            </w:r>
          </w:p>
        </w:tc>
        <w:tc>
          <w:tcPr>
            <w:tcW w:w="14205" w:type="dxa"/>
            <w:gridSpan w:val="20"/>
            <w:vAlign w:val="center"/>
          </w:tcPr>
          <w:p w:rsidR="00610CA8" w:rsidRPr="00D862CE" w:rsidRDefault="00610CA8" w:rsidP="000561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2 - Профессионализм молодых:</w:t>
            </w: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по профориентации молодежи, поддержка молодежной </w:t>
            </w:r>
            <w:proofErr w:type="spellStart"/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2.1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цикла </w:t>
            </w:r>
            <w:proofErr w:type="spellStart"/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мероприятий для учащихся выпускных классов, </w:t>
            </w:r>
            <w:proofErr w:type="gramStart"/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включающий</w:t>
            </w:r>
            <w:proofErr w:type="gramEnd"/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беседу, викторину о различных профессиях и учебных заведениях Мурманской области.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849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Кол-во, чел.</w:t>
            </w: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25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4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210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СДК, МБОУ ООШ</w:t>
            </w: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4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685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3</w:t>
            </w:r>
          </w:p>
        </w:tc>
        <w:tc>
          <w:tcPr>
            <w:tcW w:w="14205" w:type="dxa"/>
            <w:gridSpan w:val="20"/>
            <w:vAlign w:val="center"/>
          </w:tcPr>
          <w:p w:rsidR="00610CA8" w:rsidRPr="00D862CE" w:rsidRDefault="00610CA8" w:rsidP="000561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3 - Здоровое поколение: </w:t>
            </w: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в молодежной среде, профилактика безнадзорности и правонарушений среди подростков и молодежи.</w:t>
            </w: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3.1</w:t>
            </w: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 «Белая ромашка», приуроченная к всемирному Дню борьбы с туберкулезом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4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849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4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210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СДК, МБОУ ООШ</w:t>
            </w: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4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4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</w:t>
            </w:r>
          </w:p>
        </w:tc>
        <w:tc>
          <w:tcPr>
            <w:tcW w:w="14205" w:type="dxa"/>
            <w:gridSpan w:val="20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Задача 4 - Организация досуга детей и молодежи: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основных и поиск новых форм организации содержательного досуга молодежи, поддержка творчески </w:t>
            </w:r>
            <w:r w:rsidRPr="00D862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одаренных детей и молодежи.</w:t>
            </w:r>
          </w:p>
        </w:tc>
      </w:tr>
      <w:tr w:rsidR="00610CA8" w:rsidRPr="00D862CE" w:rsidTr="00404365">
        <w:trPr>
          <w:trHeight w:val="327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4.1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поморской</w:t>
            </w:r>
            <w:proofErr w:type="gramEnd"/>
            <w:r w:rsidRPr="00D8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Кол-во </w:t>
            </w: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случаев участия детей и молодежи, чел.</w:t>
            </w: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2210" w:type="dxa"/>
            <w:vMerge w:val="restart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МБУ СДК, МБОУ ООШ, библиотеки </w:t>
            </w:r>
          </w:p>
        </w:tc>
      </w:tr>
      <w:tr w:rsidR="00610CA8" w:rsidRPr="00D862CE" w:rsidTr="00404365">
        <w:trPr>
          <w:trHeight w:val="343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4.2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522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4.3</w:t>
            </w: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мероприятий «</w:t>
            </w:r>
            <w:proofErr w:type="spellStart"/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D862CE">
              <w:rPr>
                <w:rFonts w:ascii="Times New Roman" w:hAnsi="Times New Roman" w:cs="Times New Roman"/>
                <w:sz w:val="24"/>
                <w:szCs w:val="24"/>
              </w:rPr>
              <w:t xml:space="preserve"> неделя».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550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4.4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«Стоп-кадр», ко Дню смеха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522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4.5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 «Фантазии Севера»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10,5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522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 технического творчества «Военная техника».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522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7746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F7746D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522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4.8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молодежи.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7746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F7746D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335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4.9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 фигур из песка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F7746D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F7746D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374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4.10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«Праздник осени»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10" w:type="dxa"/>
            <w:gridSpan w:val="3"/>
            <w:vAlign w:val="center"/>
          </w:tcPr>
          <w:p w:rsidR="00610CA8" w:rsidRPr="00020330" w:rsidRDefault="000676D2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  <w:r w:rsidR="00610CA8" w:rsidRPr="0002033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</w:t>
            </w:r>
            <w:r w:rsidR="00F7746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3,7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3,7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522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4.11</w:t>
            </w:r>
          </w:p>
        </w:tc>
        <w:tc>
          <w:tcPr>
            <w:tcW w:w="4048" w:type="dxa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традиционным поморским играм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285"/>
          <w:jc w:val="center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4.12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Выставка «Мой семейный огород»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676D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10CA8" w:rsidRPr="00D862CE" w:rsidRDefault="000676D2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885" w:type="dxa"/>
            <w:gridSpan w:val="6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417"/>
          <w:jc w:val="center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4.13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885" w:type="dxa"/>
            <w:gridSpan w:val="6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684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rPr>
                <w:sz w:val="24"/>
                <w:szCs w:val="24"/>
              </w:rPr>
            </w:pPr>
            <w:r w:rsidRPr="00D862CE">
              <w:rPr>
                <w:sz w:val="24"/>
                <w:szCs w:val="24"/>
              </w:rPr>
              <w:t>4.15</w:t>
            </w: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«Мастерская Деда Мороза».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0" w:type="dxa"/>
            <w:gridSpan w:val="3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676D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0676D2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610CA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849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trHeight w:val="481"/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10CA8" w:rsidRPr="00020330" w:rsidRDefault="000676D2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141,3</w:t>
            </w:r>
          </w:p>
        </w:tc>
        <w:tc>
          <w:tcPr>
            <w:tcW w:w="851" w:type="dxa"/>
            <w:gridSpan w:val="2"/>
            <w:vAlign w:val="center"/>
          </w:tcPr>
          <w:p w:rsidR="00610CA8" w:rsidRPr="00020330" w:rsidRDefault="000676D2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08" w:type="dxa"/>
            <w:vAlign w:val="center"/>
          </w:tcPr>
          <w:p w:rsidR="00610CA8" w:rsidRPr="00020330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5" w:type="dxa"/>
            <w:vAlign w:val="center"/>
          </w:tcPr>
          <w:p w:rsidR="00610CA8" w:rsidRPr="00020330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1F5FB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04" w:type="dxa"/>
            <w:vAlign w:val="center"/>
          </w:tcPr>
          <w:p w:rsidR="00610CA8" w:rsidRPr="001F5FB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85" w:type="dxa"/>
            <w:gridSpan w:val="6"/>
            <w:vAlign w:val="center"/>
          </w:tcPr>
          <w:p w:rsidR="00610CA8" w:rsidRPr="001F5FB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780" w:type="dxa"/>
            <w:vAlign w:val="center"/>
          </w:tcPr>
          <w:p w:rsidR="00610CA8" w:rsidRPr="001F5FB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BE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0CA8" w:rsidRPr="00D862CE" w:rsidTr="00404365">
        <w:trPr>
          <w:jc w:val="center"/>
        </w:trPr>
        <w:tc>
          <w:tcPr>
            <w:tcW w:w="694" w:type="dxa"/>
            <w:vAlign w:val="center"/>
          </w:tcPr>
          <w:p w:rsidR="00610CA8" w:rsidRPr="00D862CE" w:rsidRDefault="00610CA8" w:rsidP="00056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610CA8" w:rsidRPr="00020330" w:rsidRDefault="00610CA8" w:rsidP="000676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3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76D2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851" w:type="dxa"/>
            <w:gridSpan w:val="2"/>
            <w:vAlign w:val="center"/>
          </w:tcPr>
          <w:p w:rsidR="00610CA8" w:rsidRPr="00D862CE" w:rsidRDefault="000676D2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708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55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b w:val="0"/>
                <w:sz w:val="24"/>
                <w:szCs w:val="24"/>
              </w:rPr>
              <w:t>1064</w:t>
            </w:r>
          </w:p>
        </w:tc>
        <w:tc>
          <w:tcPr>
            <w:tcW w:w="604" w:type="dxa"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885" w:type="dxa"/>
            <w:gridSpan w:val="6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780" w:type="dxa"/>
            <w:vAlign w:val="center"/>
          </w:tcPr>
          <w:p w:rsidR="00610CA8" w:rsidRPr="00D862CE" w:rsidRDefault="00610CA8" w:rsidP="0005617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2210" w:type="dxa"/>
            <w:vMerge/>
            <w:vAlign w:val="center"/>
          </w:tcPr>
          <w:p w:rsidR="00610CA8" w:rsidRPr="00D862CE" w:rsidRDefault="00610CA8" w:rsidP="000561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10CA8" w:rsidRPr="00D862CE" w:rsidRDefault="00610CA8" w:rsidP="00610CA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4886" w:rsidRPr="00404365" w:rsidRDefault="00404365" w:rsidP="000676D2">
      <w:pPr>
        <w:pStyle w:val="ConsPlusNormal"/>
        <w:widowControl/>
        <w:spacing w:before="120"/>
        <w:ind w:firstLine="0"/>
        <w:outlineLvl w:val="1"/>
        <w:rPr>
          <w:rFonts w:ascii="Times New Roman" w:hAnsi="Times New Roman"/>
          <w:sz w:val="26"/>
          <w:szCs w:val="26"/>
        </w:rPr>
      </w:pPr>
      <w:r w:rsidRPr="00404365">
        <w:rPr>
          <w:rFonts w:ascii="Times New Roman" w:hAnsi="Times New Roman"/>
          <w:sz w:val="26"/>
          <w:szCs w:val="26"/>
        </w:rPr>
        <w:t xml:space="preserve">     3. </w:t>
      </w:r>
      <w:r w:rsidR="000676D2" w:rsidRPr="00404365">
        <w:rPr>
          <w:rFonts w:ascii="Times New Roman" w:hAnsi="Times New Roman"/>
          <w:sz w:val="26"/>
          <w:szCs w:val="26"/>
        </w:rPr>
        <w:t>Раздел 5  «Обоснование потребности в необходимых  ресурсах</w:t>
      </w:r>
      <w:r w:rsidR="00D74B4E" w:rsidRPr="00404365">
        <w:rPr>
          <w:rFonts w:ascii="Times New Roman" w:hAnsi="Times New Roman"/>
          <w:sz w:val="26"/>
          <w:szCs w:val="26"/>
        </w:rPr>
        <w:t>»</w:t>
      </w:r>
      <w:r w:rsidR="000676D2" w:rsidRPr="00404365">
        <w:rPr>
          <w:rFonts w:ascii="Times New Roman" w:hAnsi="Times New Roman"/>
          <w:sz w:val="26"/>
          <w:szCs w:val="26"/>
        </w:rPr>
        <w:t xml:space="preserve"> изложить в новой редакции</w:t>
      </w:r>
    </w:p>
    <w:p w:rsidR="000676D2" w:rsidRPr="00D862CE" w:rsidRDefault="000676D2" w:rsidP="000676D2">
      <w:pPr>
        <w:pStyle w:val="ConsPlusNormal"/>
        <w:widowControl/>
        <w:numPr>
          <w:ilvl w:val="0"/>
          <w:numId w:val="1"/>
        </w:numPr>
        <w:ind w:left="0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62CE">
        <w:rPr>
          <w:rFonts w:ascii="Times New Roman" w:hAnsi="Times New Roman" w:cs="Times New Roman"/>
          <w:b/>
          <w:sz w:val="24"/>
          <w:szCs w:val="24"/>
        </w:rPr>
        <w:t>Обоснование потребности в необходимых ресурсах.</w:t>
      </w:r>
    </w:p>
    <w:p w:rsidR="000676D2" w:rsidRPr="00D862CE" w:rsidRDefault="000676D2" w:rsidP="000676D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2CE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муниципальной Программы «Дети и молодежь муниципального образования сельское поселение Варзуга Терского района на 2015</w:t>
      </w:r>
      <w:r>
        <w:rPr>
          <w:rFonts w:ascii="Times New Roman" w:hAnsi="Times New Roman" w:cs="Times New Roman"/>
          <w:sz w:val="24"/>
          <w:szCs w:val="24"/>
        </w:rPr>
        <w:t>- 2017</w:t>
      </w:r>
      <w:r w:rsidRPr="00D862C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62CE">
        <w:rPr>
          <w:rFonts w:ascii="Times New Roman" w:hAnsi="Times New Roman" w:cs="Times New Roman"/>
          <w:sz w:val="24"/>
          <w:szCs w:val="24"/>
        </w:rPr>
        <w:t>» предусматривается за счет средств муниципального бюджета /МБ/.</w:t>
      </w:r>
    </w:p>
    <w:tbl>
      <w:tblPr>
        <w:tblW w:w="119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34"/>
        <w:gridCol w:w="5643"/>
      </w:tblGrid>
      <w:tr w:rsidR="000676D2" w:rsidRPr="00D862CE" w:rsidTr="00404365">
        <w:trPr>
          <w:cantSplit/>
          <w:trHeight w:val="800"/>
        </w:trPr>
        <w:tc>
          <w:tcPr>
            <w:tcW w:w="6334" w:type="dxa"/>
            <w:vMerge w:val="restart"/>
            <w:vAlign w:val="center"/>
          </w:tcPr>
          <w:p w:rsidR="000676D2" w:rsidRPr="00D862CE" w:rsidRDefault="000676D2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Коды классификаций операций сектора государственного управления</w:t>
            </w:r>
          </w:p>
        </w:tc>
        <w:tc>
          <w:tcPr>
            <w:tcW w:w="5643" w:type="dxa"/>
            <w:vMerge w:val="restart"/>
            <w:vAlign w:val="center"/>
          </w:tcPr>
          <w:p w:rsidR="000676D2" w:rsidRPr="00D862CE" w:rsidRDefault="000676D2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 xml:space="preserve">Всего в 2015 году </w:t>
            </w:r>
          </w:p>
          <w:p w:rsidR="000676D2" w:rsidRPr="00D862CE" w:rsidRDefault="000676D2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676D2" w:rsidRPr="00D862CE" w:rsidTr="00404365">
        <w:trPr>
          <w:cantSplit/>
          <w:trHeight w:val="276"/>
        </w:trPr>
        <w:tc>
          <w:tcPr>
            <w:tcW w:w="6334" w:type="dxa"/>
            <w:vMerge/>
            <w:vAlign w:val="center"/>
          </w:tcPr>
          <w:p w:rsidR="000676D2" w:rsidRPr="00D862CE" w:rsidRDefault="000676D2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vMerge/>
            <w:vAlign w:val="center"/>
          </w:tcPr>
          <w:p w:rsidR="000676D2" w:rsidRPr="00D862CE" w:rsidRDefault="000676D2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2" w:rsidRPr="00D862CE" w:rsidTr="00404365">
        <w:trPr>
          <w:cantSplit/>
          <w:trHeight w:val="240"/>
        </w:trPr>
        <w:tc>
          <w:tcPr>
            <w:tcW w:w="6334" w:type="dxa"/>
            <w:vAlign w:val="center"/>
          </w:tcPr>
          <w:p w:rsidR="000676D2" w:rsidRPr="00D862CE" w:rsidRDefault="000676D2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vAlign w:val="center"/>
          </w:tcPr>
          <w:p w:rsidR="000676D2" w:rsidRPr="00D862CE" w:rsidRDefault="000676D2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6D2" w:rsidRPr="00D862CE" w:rsidTr="00404365">
        <w:trPr>
          <w:cantSplit/>
          <w:trHeight w:val="240"/>
        </w:trPr>
        <w:tc>
          <w:tcPr>
            <w:tcW w:w="6334" w:type="dxa"/>
            <w:vAlign w:val="center"/>
          </w:tcPr>
          <w:p w:rsidR="000676D2" w:rsidRPr="00D862CE" w:rsidRDefault="000676D2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E">
              <w:rPr>
                <w:rFonts w:ascii="Times New Roman" w:hAnsi="Times New Roman" w:cs="Times New Roman"/>
                <w:sz w:val="24"/>
                <w:szCs w:val="24"/>
              </w:rPr>
              <w:t>Всего по программе МБ.</w:t>
            </w:r>
          </w:p>
        </w:tc>
        <w:tc>
          <w:tcPr>
            <w:tcW w:w="5643" w:type="dxa"/>
            <w:vAlign w:val="center"/>
          </w:tcPr>
          <w:p w:rsidR="000676D2" w:rsidRPr="00D862CE" w:rsidRDefault="00D74B4E" w:rsidP="00056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</w:tr>
    </w:tbl>
    <w:p w:rsidR="000676D2" w:rsidRDefault="000676D2" w:rsidP="000676D2">
      <w:pPr>
        <w:pStyle w:val="ConsPlusNormal"/>
        <w:widowControl/>
        <w:spacing w:before="120"/>
        <w:ind w:firstLine="0"/>
        <w:outlineLvl w:val="1"/>
        <w:rPr>
          <w:rFonts w:ascii="Times New Roman" w:hAnsi="Times New Roman"/>
          <w:sz w:val="26"/>
          <w:szCs w:val="26"/>
        </w:rPr>
        <w:sectPr w:rsidR="000676D2" w:rsidSect="00404365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99003E" w:rsidRPr="0099003E" w:rsidRDefault="0099003E" w:rsidP="00B250CC"/>
    <w:sectPr w:rsidR="0099003E" w:rsidRPr="0099003E" w:rsidSect="00BF48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01DE"/>
    <w:multiLevelType w:val="hybridMultilevel"/>
    <w:tmpl w:val="B5AACF9C"/>
    <w:lvl w:ilvl="0" w:tplc="CC42B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676D2"/>
    <w:rsid w:val="00093182"/>
    <w:rsid w:val="000B28C3"/>
    <w:rsid w:val="000E0C8F"/>
    <w:rsid w:val="00272AAE"/>
    <w:rsid w:val="00300DC4"/>
    <w:rsid w:val="00404365"/>
    <w:rsid w:val="004A41E8"/>
    <w:rsid w:val="004C04A5"/>
    <w:rsid w:val="004C66A6"/>
    <w:rsid w:val="005E6D0B"/>
    <w:rsid w:val="00610CA8"/>
    <w:rsid w:val="006E0C1A"/>
    <w:rsid w:val="0080707A"/>
    <w:rsid w:val="008703A0"/>
    <w:rsid w:val="00873DC0"/>
    <w:rsid w:val="0087433D"/>
    <w:rsid w:val="008F229F"/>
    <w:rsid w:val="0099003E"/>
    <w:rsid w:val="009F33B5"/>
    <w:rsid w:val="00A02490"/>
    <w:rsid w:val="00B250CC"/>
    <w:rsid w:val="00B31C7E"/>
    <w:rsid w:val="00BF4886"/>
    <w:rsid w:val="00CC633B"/>
    <w:rsid w:val="00CE24FD"/>
    <w:rsid w:val="00D74B4E"/>
    <w:rsid w:val="00D863B2"/>
    <w:rsid w:val="00DB0B47"/>
    <w:rsid w:val="00E70926"/>
    <w:rsid w:val="00E774B1"/>
    <w:rsid w:val="00EC322E"/>
    <w:rsid w:val="00F7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2015-04-28T07:02:00Z</cp:lastPrinted>
  <dcterms:created xsi:type="dcterms:W3CDTF">2015-04-28T07:03:00Z</dcterms:created>
  <dcterms:modified xsi:type="dcterms:W3CDTF">2015-04-28T07:03:00Z</dcterms:modified>
</cp:coreProperties>
</file>