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41243D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27</w:t>
      </w:r>
      <w:r w:rsidR="006062EC">
        <w:rPr>
          <w:b/>
          <w:sz w:val="26"/>
          <w:szCs w:val="26"/>
        </w:rPr>
        <w:t>.0</w:t>
      </w:r>
      <w:r w:rsidR="008C52E2">
        <w:rPr>
          <w:b/>
          <w:sz w:val="26"/>
          <w:szCs w:val="26"/>
        </w:rPr>
        <w:t>8</w:t>
      </w:r>
      <w:r w:rsidR="006062EC">
        <w:rPr>
          <w:b/>
          <w:sz w:val="26"/>
          <w:szCs w:val="26"/>
        </w:rPr>
        <w:t>.201</w:t>
      </w:r>
      <w:r w:rsidR="00273BA8">
        <w:rPr>
          <w:b/>
          <w:sz w:val="26"/>
          <w:szCs w:val="26"/>
        </w:rPr>
        <w:t>8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2346D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C94AB2" w:rsidRDefault="00C94AB2" w:rsidP="00785B48">
      <w:pPr>
        <w:jc w:val="center"/>
        <w:rPr>
          <w:b/>
          <w:szCs w:val="22"/>
        </w:rPr>
      </w:pPr>
      <w:r>
        <w:rPr>
          <w:b/>
          <w:szCs w:val="22"/>
        </w:rPr>
        <w:t>Запрашивайте информацию правильно</w:t>
      </w:r>
    </w:p>
    <w:p w:rsidR="00C94AB2" w:rsidRDefault="00C94AB2" w:rsidP="00785B48">
      <w:pPr>
        <w:jc w:val="center"/>
        <w:rPr>
          <w:b/>
          <w:szCs w:val="22"/>
        </w:rPr>
      </w:pPr>
    </w:p>
    <w:p w:rsidR="00C94AB2" w:rsidRDefault="00C94AB2" w:rsidP="00C94AB2">
      <w:pPr>
        <w:ind w:firstLine="708"/>
        <w:jc w:val="both"/>
        <w:rPr>
          <w:sz w:val="25"/>
          <w:szCs w:val="25"/>
        </w:rPr>
      </w:pPr>
      <w:r>
        <w:rPr>
          <w:rFonts w:eastAsia="Calibri"/>
          <w:sz w:val="25"/>
          <w:szCs w:val="25"/>
        </w:rPr>
        <w:t>Поряд</w:t>
      </w:r>
      <w:r>
        <w:rPr>
          <w:sz w:val="25"/>
          <w:szCs w:val="25"/>
        </w:rPr>
        <w:t>о</w:t>
      </w:r>
      <w:r>
        <w:rPr>
          <w:rFonts w:eastAsia="Calibri"/>
          <w:sz w:val="25"/>
          <w:szCs w:val="25"/>
        </w:rPr>
        <w:t>к предоставления сведений из ЕГРН утвержден приказом Министерства экономического развития Российской Федерации от 23.12.2015 № 968.</w:t>
      </w:r>
      <w:r>
        <w:rPr>
          <w:sz w:val="25"/>
          <w:szCs w:val="25"/>
        </w:rPr>
        <w:t xml:space="preserve"> Заявителю предоставлена возможность самостоятельно выбрать способ обращения в орган регистрации: кроме личной подачи запроса  через офисы ФГБУ «ФКП Росреестра» и МФЦ, законодательством предусмотрена возможность использования  электронного ресурса, доступного на сайте Росреестра</w:t>
      </w:r>
      <w:r w:rsidRPr="00881203">
        <w:rPr>
          <w:rFonts w:cs="Calibri"/>
          <w:b/>
        </w:rPr>
        <w:t xml:space="preserve"> (https://rosreestr.ru)</w:t>
      </w:r>
      <w:r>
        <w:rPr>
          <w:sz w:val="25"/>
          <w:szCs w:val="25"/>
        </w:rPr>
        <w:t xml:space="preserve">, или направления запроса почтой.  При любом способе подачи заявление должно быть оформлено в соответствии с утверждённой формой. </w:t>
      </w:r>
    </w:p>
    <w:p w:rsidR="00C94AB2" w:rsidRDefault="00C94AB2" w:rsidP="00C94AB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Согласно Приказу </w:t>
      </w:r>
      <w:r>
        <w:rPr>
          <w:rFonts w:eastAsia="Calibri"/>
          <w:sz w:val="25"/>
          <w:szCs w:val="25"/>
        </w:rPr>
        <w:t>Министерства экономического развития Российской Федерации  от 25.12.2015</w:t>
      </w:r>
      <w:r>
        <w:rPr>
          <w:sz w:val="25"/>
          <w:szCs w:val="25"/>
        </w:rPr>
        <w:t xml:space="preserve"> № 975  выписки могут отличаться по форме и содержанию, поэтому они формируются по категориям.</w:t>
      </w:r>
    </w:p>
    <w:p w:rsidR="00C94AB2" w:rsidRDefault="00C94AB2" w:rsidP="00C94AB2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Сведения из ЕГРН предоставляются в виде выписок и в виде копий документов, на основании которых внесены сведения об объектах недвижимости в ЕГРН.</w:t>
      </w:r>
      <w:r w:rsidR="000C6758">
        <w:rPr>
          <w:sz w:val="25"/>
          <w:szCs w:val="25"/>
        </w:rPr>
        <w:t xml:space="preserve"> На сегодняшний день сведения из ЕРГН выдаются как в электронной, так и в бумажной форме. </w:t>
      </w:r>
    </w:p>
    <w:p w:rsidR="00C94AB2" w:rsidRPr="00881203" w:rsidRDefault="00C94AB2" w:rsidP="00C94AB2">
      <w:pPr>
        <w:ind w:firstLine="708"/>
        <w:jc w:val="both"/>
        <w:rPr>
          <w:rFonts w:cs="Calibri"/>
        </w:rPr>
      </w:pPr>
      <w:r>
        <w:rPr>
          <w:sz w:val="25"/>
          <w:szCs w:val="25"/>
        </w:rPr>
        <w:t xml:space="preserve">Предоставление сведений из ЕГРН предусматривает оплату, которая зависит от вида предоставляемой  информации, заявителя и способа предоставления информации. </w:t>
      </w:r>
      <w:r w:rsidR="00AB17D4">
        <w:rPr>
          <w:sz w:val="25"/>
          <w:szCs w:val="25"/>
        </w:rPr>
        <w:t xml:space="preserve">Сведения, предоставляемые в электронной форме,  значительно дешевле, чем аналог на бумаге. Об этом стоит помнить при подаче запроса. </w:t>
      </w:r>
      <w:bookmarkStart w:id="0" w:name="_GoBack"/>
      <w:bookmarkEnd w:id="0"/>
      <w:r>
        <w:rPr>
          <w:sz w:val="25"/>
          <w:szCs w:val="25"/>
        </w:rPr>
        <w:t>Бесплатно предоставляется только выписка о кадастровой стоимости для всех категорий заявителей.</w:t>
      </w:r>
    </w:p>
    <w:p w:rsidR="005F7E09" w:rsidRPr="00EA09D2" w:rsidRDefault="005F7E09" w:rsidP="00785B48">
      <w:pPr>
        <w:jc w:val="both"/>
        <w:rPr>
          <w:b/>
          <w:szCs w:val="22"/>
        </w:rPr>
      </w:pPr>
    </w:p>
    <w:p w:rsidR="00785B48" w:rsidRDefault="00DD08A4" w:rsidP="00785B48">
      <w:pPr>
        <w:rPr>
          <w:sz w:val="2"/>
          <w:szCs w:val="2"/>
        </w:rPr>
      </w:pPr>
      <w:r w:rsidRPr="00DD08A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B35" w:rsidRDefault="00A20B35" w:rsidP="007E44EB">
      <w:r>
        <w:separator/>
      </w:r>
    </w:p>
  </w:endnote>
  <w:endnote w:type="continuationSeparator" w:id="1">
    <w:p w:rsidR="00A20B35" w:rsidRDefault="00A20B35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B35" w:rsidRDefault="00A20B35" w:rsidP="007E44EB">
      <w:r>
        <w:separator/>
      </w:r>
    </w:p>
  </w:footnote>
  <w:footnote w:type="continuationSeparator" w:id="1">
    <w:p w:rsidR="00A20B35" w:rsidRDefault="00A20B35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DD08A4">
        <w:pPr>
          <w:pStyle w:val="a6"/>
          <w:jc w:val="center"/>
        </w:pPr>
        <w:r>
          <w:fldChar w:fldCharType="begin"/>
        </w:r>
        <w:r w:rsidR="00557A0B">
          <w:instrText xml:space="preserve"> PAGE   \* MERGEFORMAT </w:instrText>
        </w:r>
        <w:r>
          <w:fldChar w:fldCharType="separate"/>
        </w:r>
        <w:r w:rsidR="000731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43FE8"/>
    <w:rsid w:val="00050C2A"/>
    <w:rsid w:val="00073186"/>
    <w:rsid w:val="00082159"/>
    <w:rsid w:val="00086270"/>
    <w:rsid w:val="000974B1"/>
    <w:rsid w:val="000C2D12"/>
    <w:rsid w:val="000C6758"/>
    <w:rsid w:val="000F4159"/>
    <w:rsid w:val="001005C8"/>
    <w:rsid w:val="00102AC6"/>
    <w:rsid w:val="0014749B"/>
    <w:rsid w:val="0016164A"/>
    <w:rsid w:val="00165032"/>
    <w:rsid w:val="001E0876"/>
    <w:rsid w:val="001E3814"/>
    <w:rsid w:val="001F2D6D"/>
    <w:rsid w:val="002003D4"/>
    <w:rsid w:val="00216526"/>
    <w:rsid w:val="00247698"/>
    <w:rsid w:val="002669D5"/>
    <w:rsid w:val="00273BA8"/>
    <w:rsid w:val="00287300"/>
    <w:rsid w:val="00291558"/>
    <w:rsid w:val="002A634E"/>
    <w:rsid w:val="002D7303"/>
    <w:rsid w:val="00317221"/>
    <w:rsid w:val="00330FA1"/>
    <w:rsid w:val="003316EC"/>
    <w:rsid w:val="003320D8"/>
    <w:rsid w:val="0033421B"/>
    <w:rsid w:val="003A7F9A"/>
    <w:rsid w:val="003C6F9E"/>
    <w:rsid w:val="003D1CF5"/>
    <w:rsid w:val="003D5411"/>
    <w:rsid w:val="0041243D"/>
    <w:rsid w:val="00413583"/>
    <w:rsid w:val="00413BA0"/>
    <w:rsid w:val="004421A3"/>
    <w:rsid w:val="00485BA4"/>
    <w:rsid w:val="004A452B"/>
    <w:rsid w:val="004B69EE"/>
    <w:rsid w:val="004D3DD3"/>
    <w:rsid w:val="004E7C60"/>
    <w:rsid w:val="004F047A"/>
    <w:rsid w:val="00512D36"/>
    <w:rsid w:val="00535293"/>
    <w:rsid w:val="0055151A"/>
    <w:rsid w:val="00557A0B"/>
    <w:rsid w:val="005621FB"/>
    <w:rsid w:val="005B5DEE"/>
    <w:rsid w:val="005D7F10"/>
    <w:rsid w:val="005E4094"/>
    <w:rsid w:val="005F7E09"/>
    <w:rsid w:val="006062EC"/>
    <w:rsid w:val="0062237D"/>
    <w:rsid w:val="006250B9"/>
    <w:rsid w:val="006A3EB6"/>
    <w:rsid w:val="006B5030"/>
    <w:rsid w:val="007160DC"/>
    <w:rsid w:val="00727968"/>
    <w:rsid w:val="00734566"/>
    <w:rsid w:val="007541D0"/>
    <w:rsid w:val="007554DD"/>
    <w:rsid w:val="00775971"/>
    <w:rsid w:val="00780B2F"/>
    <w:rsid w:val="00785B48"/>
    <w:rsid w:val="007B13BE"/>
    <w:rsid w:val="007E1351"/>
    <w:rsid w:val="007E44EB"/>
    <w:rsid w:val="007E45CD"/>
    <w:rsid w:val="007F4B47"/>
    <w:rsid w:val="00801071"/>
    <w:rsid w:val="008106CB"/>
    <w:rsid w:val="00841A61"/>
    <w:rsid w:val="00841A72"/>
    <w:rsid w:val="008719A6"/>
    <w:rsid w:val="00891178"/>
    <w:rsid w:val="008B3A3F"/>
    <w:rsid w:val="008B4D19"/>
    <w:rsid w:val="008C52E2"/>
    <w:rsid w:val="00911E4D"/>
    <w:rsid w:val="00922A8C"/>
    <w:rsid w:val="00950C1A"/>
    <w:rsid w:val="00981A00"/>
    <w:rsid w:val="00995D61"/>
    <w:rsid w:val="009C32D6"/>
    <w:rsid w:val="009F4CAA"/>
    <w:rsid w:val="009F4E4E"/>
    <w:rsid w:val="00A0109D"/>
    <w:rsid w:val="00A17D9D"/>
    <w:rsid w:val="00A20B35"/>
    <w:rsid w:val="00A25158"/>
    <w:rsid w:val="00A47CA7"/>
    <w:rsid w:val="00AB17D4"/>
    <w:rsid w:val="00AB3A7A"/>
    <w:rsid w:val="00AC03C2"/>
    <w:rsid w:val="00AC3D85"/>
    <w:rsid w:val="00AC4738"/>
    <w:rsid w:val="00AD375C"/>
    <w:rsid w:val="00B3065D"/>
    <w:rsid w:val="00B41280"/>
    <w:rsid w:val="00BA752D"/>
    <w:rsid w:val="00BE1E73"/>
    <w:rsid w:val="00BF5328"/>
    <w:rsid w:val="00C16866"/>
    <w:rsid w:val="00C315CC"/>
    <w:rsid w:val="00C94AB2"/>
    <w:rsid w:val="00CA441E"/>
    <w:rsid w:val="00CB65B2"/>
    <w:rsid w:val="00CE1620"/>
    <w:rsid w:val="00D2346D"/>
    <w:rsid w:val="00D27105"/>
    <w:rsid w:val="00D50AE4"/>
    <w:rsid w:val="00D86DE2"/>
    <w:rsid w:val="00DD08A4"/>
    <w:rsid w:val="00DE0E1F"/>
    <w:rsid w:val="00DF0626"/>
    <w:rsid w:val="00DF1396"/>
    <w:rsid w:val="00DF143E"/>
    <w:rsid w:val="00E00667"/>
    <w:rsid w:val="00E04E79"/>
    <w:rsid w:val="00E12755"/>
    <w:rsid w:val="00E16C37"/>
    <w:rsid w:val="00E33181"/>
    <w:rsid w:val="00E446F2"/>
    <w:rsid w:val="00E54537"/>
    <w:rsid w:val="00E82D8C"/>
    <w:rsid w:val="00E85C57"/>
    <w:rsid w:val="00EA09D2"/>
    <w:rsid w:val="00EA6816"/>
    <w:rsid w:val="00EA6CAE"/>
    <w:rsid w:val="00EB52C6"/>
    <w:rsid w:val="00ED2493"/>
    <w:rsid w:val="00F15C86"/>
    <w:rsid w:val="00F5511A"/>
    <w:rsid w:val="00FA3DAF"/>
    <w:rsid w:val="00FA4A20"/>
    <w:rsid w:val="00FD05CB"/>
    <w:rsid w:val="00FD6F2F"/>
    <w:rsid w:val="00FF09EE"/>
    <w:rsid w:val="00FF5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61A73-9CA1-463F-BC0E-E6C7A16B6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Курдюков</dc:creator>
  <cp:lastModifiedBy>evtomilova</cp:lastModifiedBy>
  <cp:revision>2</cp:revision>
  <cp:lastPrinted>2018-06-25T09:46:00Z</cp:lastPrinted>
  <dcterms:created xsi:type="dcterms:W3CDTF">2018-08-28T10:34:00Z</dcterms:created>
  <dcterms:modified xsi:type="dcterms:W3CDTF">2018-08-28T10:34:00Z</dcterms:modified>
</cp:coreProperties>
</file>