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4D6" w:rsidRPr="006814D6" w:rsidRDefault="007E273B" w:rsidP="006814D6">
      <w:pPr>
        <w:widowControl/>
        <w:autoSpaceDE w:val="0"/>
        <w:autoSpaceDN w:val="0"/>
        <w:adjustRightInd w:val="0"/>
        <w:rPr>
          <w:b/>
          <w:bCs/>
          <w:kern w:val="0"/>
          <w:sz w:val="32"/>
          <w:szCs w:val="32"/>
          <w:lang w:eastAsia="en-US" w:bidi="ar-SA"/>
        </w:rPr>
      </w:pPr>
      <w:r w:rsidRPr="006814D6">
        <w:rPr>
          <w:rFonts w:ascii="Calibri" w:hAnsi="Calibri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6CE45" wp14:editId="5DD4173D">
                <wp:simplePos x="0" y="0"/>
                <wp:positionH relativeFrom="column">
                  <wp:posOffset>906752</wp:posOffset>
                </wp:positionH>
                <wp:positionV relativeFrom="paragraph">
                  <wp:posOffset>479066</wp:posOffset>
                </wp:positionV>
                <wp:extent cx="2321560" cy="556591"/>
                <wp:effectExtent l="0" t="0" r="2159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6" w:rsidRPr="005275D5" w:rsidRDefault="006814D6" w:rsidP="006814D6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E273B" w:rsidRDefault="006814D6" w:rsidP="006814D6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кадастра </w:t>
                            </w:r>
                          </w:p>
                          <w:p w:rsidR="006814D6" w:rsidRPr="00F75B0D" w:rsidRDefault="006814D6" w:rsidP="006814D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 картографии</w:t>
                            </w:r>
                            <w:r w:rsidR="007E273B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1.4pt;margin-top:37.7pt;width:182.8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" strokecolor="white">
                <v:textbox>
                  <w:txbxContent>
                    <w:p w:rsidR="006814D6" w:rsidRPr="005275D5" w:rsidRDefault="006814D6" w:rsidP="006814D6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bookmarkStart w:id="1" w:name="_GoBack"/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E273B" w:rsidRDefault="006814D6" w:rsidP="006814D6">
                      <w:pP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кадастра </w:t>
                      </w:r>
                    </w:p>
                    <w:p w:rsidR="006814D6" w:rsidRPr="00F75B0D" w:rsidRDefault="006814D6" w:rsidP="006814D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 картографии</w:t>
                      </w:r>
                      <w:r w:rsidR="007E273B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76F9" w:rsidRPr="006814D6">
        <w:rPr>
          <w:rFonts w:ascii="Calibri" w:hAnsi="Calibri"/>
          <w:noProof/>
          <w:kern w:val="0"/>
          <w:sz w:val="22"/>
          <w:szCs w:val="22"/>
          <w:lang w:eastAsia="ru-RU" w:bidi="ar-SA"/>
        </w:rPr>
        <w:drawing>
          <wp:inline distT="0" distB="0" distL="0" distR="0" wp14:anchorId="1C492204" wp14:editId="3CAAA488">
            <wp:extent cx="322897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AE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2939AE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0E034A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0E034A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2939AE" w:rsidRPr="002939AE">
        <w:rPr>
          <w:b/>
          <w:bCs/>
          <w:kern w:val="0"/>
          <w:sz w:val="32"/>
          <w:szCs w:val="32"/>
          <w:lang w:eastAsia="en-US" w:bidi="ar-SA"/>
        </w:rPr>
        <w:t>Пр</w:t>
      </w:r>
      <w:r w:rsidR="000E034A">
        <w:rPr>
          <w:b/>
          <w:bCs/>
          <w:kern w:val="0"/>
          <w:sz w:val="32"/>
          <w:szCs w:val="32"/>
          <w:lang w:eastAsia="en-US" w:bidi="ar-SA"/>
        </w:rPr>
        <w:t>есс-релиз</w:t>
      </w:r>
    </w:p>
    <w:p w:rsidR="0006408A" w:rsidRPr="0006408A" w:rsidRDefault="0006408A" w:rsidP="00C7680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650FEF" w:rsidRPr="00A421A4" w:rsidRDefault="00650FEF" w:rsidP="00C76801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Управ</w:t>
      </w:r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ление </w:t>
      </w:r>
      <w:proofErr w:type="spellStart"/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Росреестра</w:t>
      </w:r>
      <w:proofErr w:type="spellEnd"/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по Мурманской </w:t>
      </w:r>
      <w:r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области </w:t>
      </w:r>
      <w:r w:rsidR="000E034A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информирует</w:t>
      </w:r>
    </w:p>
    <w:p w:rsidR="000E034A" w:rsidRPr="00A421A4" w:rsidRDefault="000E034A" w:rsidP="00C76801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</w:pPr>
    </w:p>
    <w:p w:rsidR="000E034A" w:rsidRPr="00A421A4" w:rsidRDefault="00136CD0" w:rsidP="00C76801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>Об общедоступных электронных сервисах</w:t>
      </w:r>
      <w:r w:rsidR="007E5B5A"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 </w:t>
      </w:r>
      <w:proofErr w:type="spellStart"/>
      <w:r w:rsidR="007E5B5A"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>Росреестра</w:t>
      </w:r>
      <w:proofErr w:type="spellEnd"/>
    </w:p>
    <w:p w:rsidR="00650FEF" w:rsidRPr="00A421A4" w:rsidRDefault="00650FEF" w:rsidP="0065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CAE" w:rsidRPr="006A5E7C" w:rsidRDefault="007E5B5A" w:rsidP="007D4CAE">
      <w:pPr>
        <w:pStyle w:val="a6"/>
        <w:jc w:val="both"/>
        <w:rPr>
          <w:rFonts w:eastAsia="Calibri"/>
          <w:kern w:val="1"/>
          <w:lang w:eastAsia="hi-IN" w:bidi="hi-IN"/>
        </w:rPr>
      </w:pPr>
      <w:proofErr w:type="spellStart"/>
      <w:r w:rsidRPr="007E5B5A">
        <w:rPr>
          <w:rFonts w:eastAsia="Calibri"/>
          <w:kern w:val="1"/>
          <w:lang w:eastAsia="hi-IN" w:bidi="hi-IN"/>
        </w:rPr>
        <w:t>Росреестр</w:t>
      </w:r>
      <w:proofErr w:type="spellEnd"/>
      <w:r w:rsidRPr="007E5B5A">
        <w:rPr>
          <w:rFonts w:eastAsia="Calibri"/>
          <w:kern w:val="1"/>
          <w:lang w:eastAsia="hi-IN" w:bidi="hi-IN"/>
        </w:rPr>
        <w:t xml:space="preserve"> активно развивает </w:t>
      </w:r>
      <w:r w:rsidR="00E8447C">
        <w:rPr>
          <w:rFonts w:eastAsia="Calibri"/>
          <w:kern w:val="1"/>
          <w:lang w:eastAsia="hi-IN" w:bidi="hi-IN"/>
        </w:rPr>
        <w:t xml:space="preserve">электронные </w:t>
      </w:r>
      <w:r w:rsidRPr="007E5B5A">
        <w:rPr>
          <w:rFonts w:eastAsia="Calibri"/>
          <w:kern w:val="1"/>
          <w:lang w:eastAsia="hi-IN" w:bidi="hi-IN"/>
        </w:rPr>
        <w:t xml:space="preserve">сервисы для получения </w:t>
      </w:r>
      <w:r w:rsidR="00AC20E0">
        <w:rPr>
          <w:rFonts w:eastAsia="Calibri"/>
          <w:kern w:val="1"/>
          <w:lang w:eastAsia="hi-IN" w:bidi="hi-IN"/>
        </w:rPr>
        <w:t xml:space="preserve">потребителями услуг </w:t>
      </w:r>
      <w:r w:rsidRPr="007E5B5A">
        <w:rPr>
          <w:rFonts w:eastAsia="Calibri"/>
          <w:kern w:val="1"/>
          <w:lang w:eastAsia="hi-IN" w:bidi="hi-IN"/>
        </w:rPr>
        <w:t>наиболее востребованн</w:t>
      </w:r>
      <w:r w:rsidR="00392100">
        <w:rPr>
          <w:rFonts w:eastAsia="Calibri"/>
          <w:kern w:val="1"/>
          <w:lang w:eastAsia="hi-IN" w:bidi="hi-IN"/>
        </w:rPr>
        <w:t>ой</w:t>
      </w:r>
      <w:r w:rsidRPr="007E5B5A">
        <w:rPr>
          <w:rFonts w:eastAsia="Calibri"/>
          <w:kern w:val="1"/>
          <w:lang w:eastAsia="hi-IN" w:bidi="hi-IN"/>
        </w:rPr>
        <w:t xml:space="preserve"> </w:t>
      </w:r>
      <w:r w:rsidR="00392100">
        <w:rPr>
          <w:rFonts w:eastAsia="Calibri"/>
          <w:kern w:val="1"/>
          <w:lang w:eastAsia="hi-IN" w:bidi="hi-IN"/>
        </w:rPr>
        <w:t>информации</w:t>
      </w:r>
      <w:r w:rsidRPr="007E5B5A">
        <w:rPr>
          <w:rFonts w:eastAsia="Calibri"/>
          <w:kern w:val="1"/>
          <w:lang w:eastAsia="hi-IN" w:bidi="hi-IN"/>
        </w:rPr>
        <w:t>.</w:t>
      </w:r>
      <w:r w:rsidR="007D4CAE" w:rsidRPr="007D4CAE">
        <w:rPr>
          <w:rFonts w:eastAsia="Calibri"/>
          <w:kern w:val="1"/>
          <w:lang w:eastAsia="hi-IN" w:bidi="hi-IN"/>
        </w:rPr>
        <w:t xml:space="preserve"> </w:t>
      </w:r>
      <w:r w:rsidR="007D4CAE" w:rsidRPr="006A5E7C">
        <w:rPr>
          <w:rFonts w:eastAsia="Calibri"/>
          <w:kern w:val="1"/>
          <w:lang w:eastAsia="hi-IN" w:bidi="hi-IN"/>
        </w:rPr>
        <w:t xml:space="preserve">В настоящее время </w:t>
      </w:r>
      <w:r w:rsidR="00AC20E0">
        <w:rPr>
          <w:rFonts w:eastAsia="Calibri"/>
          <w:kern w:val="1"/>
          <w:lang w:eastAsia="hi-IN" w:bidi="hi-IN"/>
        </w:rPr>
        <w:t xml:space="preserve">на </w:t>
      </w:r>
      <w:r w:rsidR="007D4CAE" w:rsidRPr="006A5E7C">
        <w:rPr>
          <w:rFonts w:eastAsia="Calibri"/>
          <w:kern w:val="1"/>
          <w:lang w:eastAsia="hi-IN" w:bidi="hi-IN"/>
        </w:rPr>
        <w:t>Портал</w:t>
      </w:r>
      <w:r w:rsidR="00AC20E0">
        <w:rPr>
          <w:rFonts w:eastAsia="Calibri"/>
          <w:kern w:val="1"/>
          <w:lang w:eastAsia="hi-IN" w:bidi="hi-IN"/>
        </w:rPr>
        <w:t>е</w:t>
      </w:r>
      <w:r w:rsidR="007D4CAE" w:rsidRPr="006A5E7C">
        <w:rPr>
          <w:rFonts w:eastAsia="Calibri"/>
          <w:kern w:val="1"/>
          <w:lang w:eastAsia="hi-IN" w:bidi="hi-IN"/>
        </w:rPr>
        <w:t xml:space="preserve"> </w:t>
      </w:r>
      <w:proofErr w:type="spellStart"/>
      <w:r w:rsidR="007D4CAE" w:rsidRPr="006A5E7C">
        <w:rPr>
          <w:rFonts w:eastAsia="Calibri"/>
          <w:kern w:val="1"/>
          <w:lang w:eastAsia="hi-IN" w:bidi="hi-IN"/>
        </w:rPr>
        <w:t>Росреестра</w:t>
      </w:r>
      <w:proofErr w:type="spellEnd"/>
      <w:r w:rsidR="007D4CAE" w:rsidRPr="006A5E7C">
        <w:rPr>
          <w:rFonts w:eastAsia="Calibri"/>
          <w:kern w:val="1"/>
          <w:lang w:eastAsia="hi-IN" w:bidi="hi-IN"/>
        </w:rPr>
        <w:t xml:space="preserve"> (</w:t>
      </w:r>
      <w:hyperlink r:id="rId9" w:history="1">
        <w:r w:rsidR="00F96C47" w:rsidRPr="00F911DB">
          <w:rPr>
            <w:rStyle w:val="a5"/>
            <w:rFonts w:eastAsia="Calibri"/>
            <w:kern w:val="1"/>
            <w:lang w:eastAsia="hi-IN" w:bidi="hi-IN"/>
          </w:rPr>
          <w:t>www.rosreestr.ru</w:t>
        </w:r>
      </w:hyperlink>
      <w:r w:rsidR="007D4CAE" w:rsidRPr="006A5E7C">
        <w:rPr>
          <w:rFonts w:eastAsia="Calibri"/>
          <w:kern w:val="1"/>
          <w:lang w:eastAsia="hi-IN" w:bidi="hi-IN"/>
        </w:rPr>
        <w:t xml:space="preserve">) </w:t>
      </w:r>
      <w:r w:rsidR="00EF3A48">
        <w:rPr>
          <w:rFonts w:eastAsia="Calibri"/>
          <w:kern w:val="1"/>
          <w:lang w:eastAsia="hi-IN" w:bidi="hi-IN"/>
        </w:rPr>
        <w:t>в разделе «</w:t>
      </w:r>
      <w:r w:rsidR="00EF3A48" w:rsidRPr="00EF3A48">
        <w:rPr>
          <w:rFonts w:eastAsia="Calibri"/>
          <w:kern w:val="1"/>
          <w:lang w:eastAsia="hi-IN" w:bidi="hi-IN"/>
        </w:rPr>
        <w:t>Электронные услуги и сервисы</w:t>
      </w:r>
      <w:r w:rsidR="00EF3A48">
        <w:rPr>
          <w:rFonts w:eastAsia="Calibri"/>
          <w:kern w:val="1"/>
          <w:lang w:eastAsia="hi-IN" w:bidi="hi-IN"/>
        </w:rPr>
        <w:t>»</w:t>
      </w:r>
      <w:r w:rsidR="00EF3A48" w:rsidRPr="00EF3A48">
        <w:rPr>
          <w:rFonts w:eastAsia="Calibri"/>
          <w:kern w:val="1"/>
          <w:lang w:eastAsia="hi-IN" w:bidi="hi-IN"/>
        </w:rPr>
        <w:t xml:space="preserve"> </w:t>
      </w:r>
      <w:r w:rsidR="00746CBF">
        <w:rPr>
          <w:rFonts w:eastAsia="Calibri"/>
          <w:kern w:val="1"/>
          <w:lang w:eastAsia="hi-IN" w:bidi="hi-IN"/>
        </w:rPr>
        <w:t>доступны</w:t>
      </w:r>
      <w:r w:rsidR="007D4CAE" w:rsidRPr="006A5E7C">
        <w:rPr>
          <w:rFonts w:eastAsia="Calibri"/>
          <w:kern w:val="1"/>
          <w:lang w:eastAsia="hi-IN" w:bidi="hi-IN"/>
        </w:rPr>
        <w:t xml:space="preserve"> сервис</w:t>
      </w:r>
      <w:r w:rsidR="00746CBF">
        <w:rPr>
          <w:rFonts w:eastAsia="Calibri"/>
          <w:kern w:val="1"/>
          <w:lang w:eastAsia="hi-IN" w:bidi="hi-IN"/>
        </w:rPr>
        <w:t>ы</w:t>
      </w:r>
      <w:r w:rsidR="007D4CAE" w:rsidRPr="006A5E7C">
        <w:rPr>
          <w:rFonts w:eastAsia="Calibri"/>
          <w:kern w:val="1"/>
          <w:lang w:eastAsia="hi-IN" w:bidi="hi-IN"/>
        </w:rPr>
        <w:t>, которые позволяют оперативно</w:t>
      </w:r>
      <w:r w:rsidR="00746CBF">
        <w:rPr>
          <w:rFonts w:eastAsia="Calibri"/>
          <w:kern w:val="1"/>
          <w:lang w:eastAsia="hi-IN" w:bidi="hi-IN"/>
        </w:rPr>
        <w:t>, бесплатно и без прохождения какой-либо дополнительной регистрации</w:t>
      </w:r>
      <w:r w:rsidR="007D4CAE" w:rsidRPr="006A5E7C">
        <w:rPr>
          <w:rFonts w:eastAsia="Calibri"/>
          <w:kern w:val="1"/>
          <w:lang w:eastAsia="hi-IN" w:bidi="hi-IN"/>
        </w:rPr>
        <w:t xml:space="preserve"> получить </w:t>
      </w:r>
      <w:r w:rsidR="00B72791">
        <w:rPr>
          <w:rFonts w:eastAsia="Calibri"/>
          <w:kern w:val="1"/>
          <w:lang w:eastAsia="hi-IN" w:bidi="hi-IN"/>
        </w:rPr>
        <w:t>необходимые сведения</w:t>
      </w:r>
      <w:r w:rsidR="007D4CAE" w:rsidRPr="006A5E7C">
        <w:rPr>
          <w:rFonts w:eastAsia="Calibri"/>
          <w:kern w:val="1"/>
          <w:lang w:eastAsia="hi-IN" w:bidi="hi-IN"/>
        </w:rPr>
        <w:t>.</w:t>
      </w:r>
    </w:p>
    <w:p w:rsidR="007E5B5A" w:rsidRDefault="00BC472D" w:rsidP="006A5E7C">
      <w:pPr>
        <w:pStyle w:val="a6"/>
        <w:jc w:val="both"/>
        <w:rPr>
          <w:rFonts w:eastAsia="Calibri"/>
          <w:kern w:val="1"/>
          <w:lang w:eastAsia="hi-IN" w:bidi="hi-IN"/>
        </w:rPr>
      </w:pPr>
      <w:r>
        <w:rPr>
          <w:rFonts w:eastAsia="Calibri"/>
          <w:kern w:val="1"/>
          <w:lang w:eastAsia="hi-IN" w:bidi="hi-IN"/>
        </w:rPr>
        <w:t xml:space="preserve">К примеру, </w:t>
      </w:r>
      <w:r w:rsidR="00AE60A5">
        <w:rPr>
          <w:rFonts w:eastAsia="Calibri"/>
          <w:kern w:val="1"/>
          <w:lang w:eastAsia="hi-IN" w:bidi="hi-IN"/>
        </w:rPr>
        <w:t>п</w:t>
      </w:r>
      <w:r w:rsidRPr="00BC472D">
        <w:rPr>
          <w:rFonts w:eastAsia="Calibri"/>
          <w:kern w:val="1"/>
          <w:lang w:eastAsia="hi-IN" w:bidi="hi-IN"/>
        </w:rPr>
        <w:t xml:space="preserve">равильно подобрать документы </w:t>
      </w:r>
      <w:r w:rsidR="00AE60A5">
        <w:rPr>
          <w:rFonts w:eastAsia="Calibri"/>
          <w:kern w:val="1"/>
          <w:lang w:eastAsia="hi-IN" w:bidi="hi-IN"/>
        </w:rPr>
        <w:t>для проведения государственной регистрации и (или) кадастрового учета недвижимости</w:t>
      </w:r>
      <w:r w:rsidR="004D0F1F">
        <w:rPr>
          <w:rFonts w:eastAsia="Calibri"/>
          <w:kern w:val="1"/>
          <w:lang w:eastAsia="hi-IN" w:bidi="hi-IN"/>
        </w:rPr>
        <w:t>, узнать</w:t>
      </w:r>
      <w:r w:rsidR="00AE60A5">
        <w:rPr>
          <w:rFonts w:eastAsia="Calibri"/>
          <w:kern w:val="1"/>
          <w:lang w:eastAsia="hi-IN" w:bidi="hi-IN"/>
        </w:rPr>
        <w:t xml:space="preserve"> </w:t>
      </w:r>
      <w:r w:rsidR="004D0F1F" w:rsidRPr="004D0F1F">
        <w:rPr>
          <w:rFonts w:eastAsia="Calibri"/>
          <w:kern w:val="1"/>
          <w:lang w:eastAsia="hi-IN" w:bidi="hi-IN"/>
        </w:rPr>
        <w:t>срок</w:t>
      </w:r>
      <w:r w:rsidR="004D0F1F">
        <w:rPr>
          <w:rFonts w:eastAsia="Calibri"/>
          <w:kern w:val="1"/>
          <w:lang w:eastAsia="hi-IN" w:bidi="hi-IN"/>
        </w:rPr>
        <w:t>и</w:t>
      </w:r>
      <w:r w:rsidR="004D0F1F" w:rsidRPr="004D0F1F">
        <w:rPr>
          <w:rFonts w:eastAsia="Calibri"/>
          <w:kern w:val="1"/>
          <w:lang w:eastAsia="hi-IN" w:bidi="hi-IN"/>
        </w:rPr>
        <w:t xml:space="preserve"> предоставления услуги и размер оплаты государственной пошлины </w:t>
      </w:r>
      <w:r w:rsidRPr="00BC472D">
        <w:rPr>
          <w:rFonts w:eastAsia="Calibri"/>
          <w:kern w:val="1"/>
          <w:lang w:eastAsia="hi-IN" w:bidi="hi-IN"/>
        </w:rPr>
        <w:t>помо</w:t>
      </w:r>
      <w:r w:rsidR="00AE60A5">
        <w:rPr>
          <w:rFonts w:eastAsia="Calibri"/>
          <w:kern w:val="1"/>
          <w:lang w:eastAsia="hi-IN" w:bidi="hi-IN"/>
        </w:rPr>
        <w:t>жет</w:t>
      </w:r>
      <w:r w:rsidRPr="00BC472D">
        <w:rPr>
          <w:rFonts w:eastAsia="Calibri"/>
          <w:kern w:val="1"/>
          <w:lang w:eastAsia="hi-IN" w:bidi="hi-IN"/>
        </w:rPr>
        <w:t xml:space="preserve"> сервис </w:t>
      </w:r>
      <w:r w:rsidRPr="00A931F5">
        <w:rPr>
          <w:rFonts w:eastAsia="Calibri"/>
          <w:b/>
          <w:kern w:val="1"/>
          <w:lang w:eastAsia="hi-IN" w:bidi="hi-IN"/>
        </w:rPr>
        <w:t>«Жизненные ситуации»</w:t>
      </w:r>
      <w:r w:rsidRPr="00BC472D">
        <w:rPr>
          <w:rFonts w:eastAsia="Calibri"/>
          <w:kern w:val="1"/>
          <w:lang w:eastAsia="hi-IN" w:bidi="hi-IN"/>
        </w:rPr>
        <w:t>.</w:t>
      </w:r>
    </w:p>
    <w:p w:rsidR="006A5E7C" w:rsidRPr="006A5E7C" w:rsidRDefault="00A931F5" w:rsidP="006A5E7C">
      <w:pPr>
        <w:pStyle w:val="a6"/>
        <w:jc w:val="both"/>
        <w:rPr>
          <w:rFonts w:eastAsia="Calibri"/>
          <w:kern w:val="1"/>
          <w:lang w:eastAsia="hi-IN" w:bidi="hi-IN"/>
        </w:rPr>
      </w:pPr>
      <w:r w:rsidRPr="00EF3A48">
        <w:rPr>
          <w:rFonts w:eastAsia="Calibri"/>
          <w:b/>
          <w:kern w:val="1"/>
          <w:lang w:eastAsia="hi-IN" w:bidi="hi-IN"/>
        </w:rPr>
        <w:t xml:space="preserve">«Справочная информация по объектам недвижимости </w:t>
      </w:r>
      <w:proofErr w:type="spellStart"/>
      <w:r w:rsidRPr="00EF3A48">
        <w:rPr>
          <w:rFonts w:eastAsia="Calibri"/>
          <w:b/>
          <w:kern w:val="1"/>
          <w:lang w:eastAsia="hi-IN" w:bidi="hi-IN"/>
        </w:rPr>
        <w:t>online</w:t>
      </w:r>
      <w:proofErr w:type="spellEnd"/>
      <w:r w:rsidRPr="00EF3A48">
        <w:rPr>
          <w:rFonts w:eastAsia="Calibri"/>
          <w:b/>
          <w:kern w:val="1"/>
          <w:lang w:eastAsia="hi-IN" w:bidi="hi-IN"/>
        </w:rPr>
        <w:t>»</w:t>
      </w:r>
      <w:r>
        <w:rPr>
          <w:rFonts w:eastAsia="Calibri"/>
          <w:kern w:val="1"/>
          <w:lang w:eastAsia="hi-IN" w:bidi="hi-IN"/>
        </w:rPr>
        <w:t xml:space="preserve"> - </w:t>
      </w:r>
      <w:r w:rsidRPr="00A931F5">
        <w:rPr>
          <w:rFonts w:eastAsia="Calibri"/>
          <w:kern w:val="1"/>
          <w:lang w:eastAsia="hi-IN" w:bidi="hi-IN"/>
        </w:rPr>
        <w:t xml:space="preserve">сервис, позволяющий </w:t>
      </w:r>
      <w:r w:rsidR="000E53A5" w:rsidRPr="00A931F5">
        <w:rPr>
          <w:rFonts w:eastAsia="Calibri"/>
          <w:kern w:val="1"/>
          <w:lang w:eastAsia="hi-IN" w:bidi="hi-IN"/>
        </w:rPr>
        <w:t xml:space="preserve">в режиме реального времени </w:t>
      </w:r>
      <w:r w:rsidRPr="00A931F5">
        <w:rPr>
          <w:rFonts w:eastAsia="Calibri"/>
          <w:kern w:val="1"/>
          <w:lang w:eastAsia="hi-IN" w:bidi="hi-IN"/>
        </w:rPr>
        <w:t>получить общедоступную информацию об объекте недвижимого имущества, его размерах, точном адресе, кадастровой стоимости, а также о наличии зарегистрированных ограничениях (обременениях) прав в Едином государственном реестре недвижимости</w:t>
      </w:r>
      <w:r w:rsidR="00EF3A48">
        <w:rPr>
          <w:rFonts w:eastAsia="Calibri"/>
          <w:kern w:val="1"/>
          <w:lang w:eastAsia="hi-IN" w:bidi="hi-IN"/>
        </w:rPr>
        <w:t xml:space="preserve"> (ЕГРН)</w:t>
      </w:r>
      <w:r w:rsidRPr="00A931F5">
        <w:rPr>
          <w:rFonts w:eastAsia="Calibri"/>
          <w:kern w:val="1"/>
          <w:lang w:eastAsia="hi-IN" w:bidi="hi-IN"/>
        </w:rPr>
        <w:t xml:space="preserve">. Эти сведения будут полезны потенциальным покупателям и профессиональным участникам рынка недвижимости в качестве информации для предварительной оценки объекта. </w:t>
      </w:r>
    </w:p>
    <w:p w:rsidR="006A5E7C" w:rsidRPr="006A5E7C" w:rsidRDefault="00734C45" w:rsidP="006A5E7C">
      <w:pPr>
        <w:pStyle w:val="a6"/>
        <w:jc w:val="both"/>
        <w:rPr>
          <w:rFonts w:eastAsia="Calibri"/>
          <w:kern w:val="1"/>
          <w:lang w:eastAsia="hi-IN" w:bidi="hi-IN"/>
        </w:rPr>
      </w:pPr>
      <w:r>
        <w:rPr>
          <w:rFonts w:eastAsia="Calibri"/>
          <w:kern w:val="1"/>
          <w:lang w:eastAsia="hi-IN" w:bidi="hi-IN"/>
        </w:rPr>
        <w:t>Э</w:t>
      </w:r>
      <w:r w:rsidR="006A5E7C" w:rsidRPr="006A5E7C">
        <w:rPr>
          <w:rFonts w:eastAsia="Calibri"/>
          <w:kern w:val="1"/>
          <w:lang w:eastAsia="hi-IN" w:bidi="hi-IN"/>
        </w:rPr>
        <w:t xml:space="preserve">лектронный сервис </w:t>
      </w:r>
      <w:r w:rsidR="006A5E7C" w:rsidRPr="00734C45">
        <w:rPr>
          <w:rFonts w:eastAsia="Calibri"/>
          <w:b/>
          <w:kern w:val="1"/>
          <w:lang w:eastAsia="hi-IN" w:bidi="hi-IN"/>
        </w:rPr>
        <w:t>«Проверка исполнения запроса (заявления)»</w:t>
      </w:r>
      <w:r w:rsidR="00E5284D" w:rsidRPr="00E5284D">
        <w:t xml:space="preserve"> </w:t>
      </w:r>
      <w:r w:rsidR="00E5284D" w:rsidRPr="00E5284D">
        <w:rPr>
          <w:rFonts w:eastAsia="Calibri"/>
          <w:kern w:val="1"/>
          <w:lang w:eastAsia="hi-IN" w:bidi="hi-IN"/>
        </w:rPr>
        <w:t>позволяет узнать, на каком этапе обработке находится запрос или заявление</w:t>
      </w:r>
      <w:r w:rsidR="006A5E7C" w:rsidRPr="00E5284D">
        <w:rPr>
          <w:rFonts w:eastAsia="Calibri"/>
          <w:kern w:val="1"/>
          <w:lang w:eastAsia="hi-IN" w:bidi="hi-IN"/>
        </w:rPr>
        <w:t>,</w:t>
      </w:r>
      <w:r w:rsidR="006A5E7C" w:rsidRPr="006A5E7C">
        <w:rPr>
          <w:rFonts w:eastAsia="Calibri"/>
          <w:kern w:val="1"/>
          <w:lang w:eastAsia="hi-IN" w:bidi="hi-IN"/>
        </w:rPr>
        <w:t xml:space="preserve"> путем ввода номера заявки в открывшемся поле. </w:t>
      </w:r>
    </w:p>
    <w:p w:rsidR="006A5E7C" w:rsidRDefault="00F77A8F" w:rsidP="006A5E7C">
      <w:pPr>
        <w:pStyle w:val="a6"/>
        <w:spacing w:after="0"/>
        <w:jc w:val="both"/>
        <w:rPr>
          <w:rFonts w:eastAsia="Calibri"/>
          <w:kern w:val="1"/>
          <w:lang w:eastAsia="hi-IN" w:bidi="hi-IN"/>
        </w:rPr>
      </w:pPr>
      <w:r w:rsidRPr="00F77A8F">
        <w:rPr>
          <w:rFonts w:eastAsia="Calibri"/>
          <w:kern w:val="1"/>
          <w:lang w:eastAsia="hi-IN" w:bidi="hi-IN"/>
        </w:rPr>
        <w:t xml:space="preserve">Сервис </w:t>
      </w:r>
      <w:r w:rsidRPr="00F77A8F">
        <w:rPr>
          <w:rFonts w:eastAsia="Calibri"/>
          <w:b/>
          <w:kern w:val="1"/>
          <w:lang w:eastAsia="hi-IN" w:bidi="hi-IN"/>
        </w:rPr>
        <w:t>«Публичная кадастровая карта»</w:t>
      </w:r>
      <w:r w:rsidRPr="00F77A8F">
        <w:rPr>
          <w:rFonts w:eastAsia="Calibri"/>
          <w:kern w:val="1"/>
          <w:lang w:eastAsia="hi-IN" w:bidi="hi-IN"/>
        </w:rPr>
        <w:t xml:space="preserve"> позволяет в режиме </w:t>
      </w:r>
      <w:proofErr w:type="spellStart"/>
      <w:r w:rsidRPr="00F77A8F">
        <w:rPr>
          <w:rFonts w:eastAsia="Calibri"/>
          <w:kern w:val="1"/>
          <w:lang w:eastAsia="hi-IN" w:bidi="hi-IN"/>
        </w:rPr>
        <w:t>online</w:t>
      </w:r>
      <w:proofErr w:type="spellEnd"/>
      <w:r w:rsidRPr="00F77A8F">
        <w:rPr>
          <w:rFonts w:eastAsia="Calibri"/>
          <w:kern w:val="1"/>
          <w:lang w:eastAsia="hi-IN" w:bidi="hi-IN"/>
        </w:rPr>
        <w:t xml:space="preserve"> получить справочную информацию об объектах недвижимости, расположенных на всей территории России. Обращаясь к карте, заявитель может найти, например, такую информацию как: кадастровый номер, площадь участка, кадастровая стоимость, вид разрешенного использования. Также можно определить контур здания, узнать его основные характеристики (этажность, дату завершения строительства, назначение), границы земельного участка и другую полезную  информацию.</w:t>
      </w:r>
    </w:p>
    <w:p w:rsidR="006A5E7C" w:rsidRDefault="006A5E7C" w:rsidP="006A5E7C">
      <w:pPr>
        <w:pStyle w:val="a6"/>
        <w:spacing w:after="0"/>
        <w:jc w:val="both"/>
        <w:rPr>
          <w:lang w:eastAsia="en-US"/>
        </w:rPr>
      </w:pPr>
    </w:p>
    <w:p w:rsidR="003F04FB" w:rsidRPr="00A421A4" w:rsidRDefault="003F04FB" w:rsidP="006A5E7C">
      <w:pPr>
        <w:pStyle w:val="a6"/>
        <w:spacing w:after="0"/>
        <w:jc w:val="both"/>
        <w:rPr>
          <w:lang w:eastAsia="en-US"/>
        </w:rPr>
      </w:pPr>
      <w:r w:rsidRPr="003F04FB">
        <w:rPr>
          <w:lang w:eastAsia="en-US"/>
        </w:rPr>
        <w:t xml:space="preserve">При этом </w:t>
      </w:r>
      <w:r>
        <w:rPr>
          <w:lang w:eastAsia="en-US"/>
        </w:rPr>
        <w:t xml:space="preserve">обращаем Ваше внимание, что </w:t>
      </w:r>
      <w:r w:rsidRPr="003F04FB">
        <w:rPr>
          <w:lang w:eastAsia="en-US"/>
        </w:rPr>
        <w:t xml:space="preserve">только официальный сайт </w:t>
      </w:r>
      <w:proofErr w:type="spellStart"/>
      <w:r w:rsidRPr="003F04FB">
        <w:rPr>
          <w:lang w:eastAsia="en-US"/>
        </w:rPr>
        <w:t>Росреестра</w:t>
      </w:r>
      <w:proofErr w:type="spellEnd"/>
      <w:r w:rsidRPr="003F04FB">
        <w:rPr>
          <w:lang w:eastAsia="en-US"/>
        </w:rPr>
        <w:t xml:space="preserve"> (</w:t>
      </w:r>
      <w:hyperlink r:id="rId10" w:history="1">
        <w:r w:rsidRPr="00F911DB">
          <w:rPr>
            <w:rStyle w:val="a5"/>
            <w:lang w:eastAsia="en-US"/>
          </w:rPr>
          <w:t>https://rosreestr.ru</w:t>
        </w:r>
      </w:hyperlink>
      <w:r w:rsidRPr="003F04FB">
        <w:rPr>
          <w:lang w:eastAsia="en-US"/>
        </w:rPr>
        <w:t xml:space="preserve">) является ЕДИНСТВЕННЫМ ОФИЦИАЛЬНЫМ ИСТОЧНИКОМ получения государственных услуг </w:t>
      </w:r>
      <w:proofErr w:type="spellStart"/>
      <w:r w:rsidRPr="003F04FB">
        <w:rPr>
          <w:lang w:eastAsia="en-US"/>
        </w:rPr>
        <w:t>Росреестра</w:t>
      </w:r>
      <w:proofErr w:type="spellEnd"/>
      <w:r w:rsidRPr="003F04FB">
        <w:rPr>
          <w:lang w:eastAsia="en-US"/>
        </w:rPr>
        <w:t xml:space="preserve"> в электронном виде. Для большей безопасности при выборе нужного информационного ресурса можно воспользоваться Единым порталом государственных услуг Российской Федерации (</w:t>
      </w:r>
      <w:hyperlink r:id="rId11" w:history="1">
        <w:r w:rsidR="008A7D70" w:rsidRPr="00F911DB">
          <w:rPr>
            <w:rStyle w:val="a5"/>
            <w:lang w:eastAsia="en-US"/>
          </w:rPr>
          <w:t>https://gosuslugi.ru</w:t>
        </w:r>
      </w:hyperlink>
      <w:r w:rsidRPr="003F04FB">
        <w:rPr>
          <w:lang w:eastAsia="en-US"/>
        </w:rPr>
        <w:t xml:space="preserve">) для перехода на официальный сайт </w:t>
      </w:r>
      <w:proofErr w:type="spellStart"/>
      <w:r w:rsidRPr="003F04FB">
        <w:rPr>
          <w:lang w:eastAsia="en-US"/>
        </w:rPr>
        <w:t>Росреестра</w:t>
      </w:r>
      <w:proofErr w:type="spellEnd"/>
      <w:r w:rsidRPr="003F04FB">
        <w:rPr>
          <w:lang w:eastAsia="en-US"/>
        </w:rPr>
        <w:t>.</w:t>
      </w:r>
    </w:p>
    <w:p w:rsidR="009E1E76" w:rsidRDefault="009E1E76" w:rsidP="00650FEF">
      <w:pPr>
        <w:pStyle w:val="a6"/>
        <w:spacing w:after="0"/>
        <w:rPr>
          <w:sz w:val="20"/>
          <w:szCs w:val="20"/>
          <w:lang w:eastAsia="en-US"/>
        </w:rPr>
      </w:pPr>
    </w:p>
    <w:p w:rsidR="00650FEF" w:rsidRDefault="00326D32" w:rsidP="00650FEF">
      <w:pPr>
        <w:pStyle w:val="a6"/>
        <w:spacing w:after="0"/>
        <w:rPr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9E1E76" w:rsidRDefault="009E1E76" w:rsidP="00650FEF">
      <w:pPr>
        <w:rPr>
          <w:b/>
          <w:bCs/>
          <w:sz w:val="20"/>
          <w:szCs w:val="20"/>
        </w:rPr>
      </w:pPr>
      <w:r w:rsidRPr="009E1E76">
        <w:rPr>
          <w:b/>
          <w:bCs/>
          <w:sz w:val="20"/>
          <w:szCs w:val="20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2" w:history="1">
        <w:r w:rsidRPr="00F911DB">
          <w:rPr>
            <w:rStyle w:val="a5"/>
            <w:b/>
            <w:bCs/>
            <w:sz w:val="20"/>
            <w:szCs w:val="20"/>
          </w:rPr>
          <w:t>51_upr@rosreestr.ru</w:t>
        </w:r>
      </w:hyperlink>
    </w:p>
    <w:p w:rsidR="009E1E76" w:rsidRDefault="009E1E76" w:rsidP="00650FEF">
      <w:pPr>
        <w:rPr>
          <w:b/>
          <w:bCs/>
          <w:sz w:val="20"/>
          <w:szCs w:val="20"/>
        </w:rPr>
      </w:pPr>
    </w:p>
    <w:p w:rsidR="00650FEF" w:rsidRDefault="00650FEF" w:rsidP="00650FE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Контакты для СМИ:</w:t>
      </w:r>
    </w:p>
    <w:p w:rsidR="00650FEF" w:rsidRDefault="00650FEF" w:rsidP="0006408A">
      <w:r>
        <w:rPr>
          <w:sz w:val="20"/>
          <w:szCs w:val="20"/>
        </w:rPr>
        <w:t>Соколовская Лилия Николаевна</w:t>
      </w:r>
      <w:r w:rsidR="0006408A">
        <w:rPr>
          <w:sz w:val="20"/>
          <w:szCs w:val="20"/>
        </w:rPr>
        <w:t xml:space="preserve">, </w:t>
      </w:r>
      <w:r>
        <w:rPr>
          <w:sz w:val="20"/>
          <w:szCs w:val="20"/>
        </w:rPr>
        <w:t>тел. 44-11-66, факс 45-52-79</w:t>
      </w:r>
      <w:r w:rsidR="0006408A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13" w:history="1">
        <w:r>
          <w:rPr>
            <w:rStyle w:val="a5"/>
            <w:sz w:val="20"/>
            <w:szCs w:val="20"/>
          </w:rPr>
          <w:t>51_</w:t>
        </w:r>
        <w:r>
          <w:rPr>
            <w:rStyle w:val="a5"/>
            <w:sz w:val="20"/>
            <w:szCs w:val="20"/>
            <w:lang w:val="en-US"/>
          </w:rPr>
          <w:t>upr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rosreestr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sectPr w:rsidR="00650FEF" w:rsidSect="00316854">
      <w:footerReference w:type="default" r:id="rId14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FF" w:rsidRDefault="00693EFF">
      <w:r>
        <w:separator/>
      </w:r>
    </w:p>
  </w:endnote>
  <w:endnote w:type="continuationSeparator" w:id="0">
    <w:p w:rsidR="00693EFF" w:rsidRDefault="0069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A3" w:rsidRDefault="004131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568E">
      <w:rPr>
        <w:noProof/>
      </w:rPr>
      <w:t>1</w:t>
    </w:r>
    <w:r>
      <w:rPr>
        <w:noProof/>
      </w:rPr>
      <w:fldChar w:fldCharType="end"/>
    </w:r>
  </w:p>
  <w:p w:rsidR="007A2BA3" w:rsidRDefault="007A2B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FF" w:rsidRDefault="00693EFF">
      <w:r>
        <w:separator/>
      </w:r>
    </w:p>
  </w:footnote>
  <w:footnote w:type="continuationSeparator" w:id="0">
    <w:p w:rsidR="00693EFF" w:rsidRDefault="0069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00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F01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D08C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586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343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0C9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58D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34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7E1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E08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86A7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18C2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4ADF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DCCB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A100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A4E2B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96E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EB43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609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661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26C4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16411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86FF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1C0F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36E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AE2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56C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963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326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3EF8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442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2B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6F72"/>
    <w:rsid w:val="00010368"/>
    <w:rsid w:val="000140C0"/>
    <w:rsid w:val="00021360"/>
    <w:rsid w:val="000274BB"/>
    <w:rsid w:val="000333DC"/>
    <w:rsid w:val="000339F7"/>
    <w:rsid w:val="000370DB"/>
    <w:rsid w:val="0006408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2F0B"/>
    <w:rsid w:val="000A69B7"/>
    <w:rsid w:val="000B0B54"/>
    <w:rsid w:val="000B21F0"/>
    <w:rsid w:val="000B51D3"/>
    <w:rsid w:val="000D3A2F"/>
    <w:rsid w:val="000D4C2D"/>
    <w:rsid w:val="000D710D"/>
    <w:rsid w:val="000E034A"/>
    <w:rsid w:val="000E3504"/>
    <w:rsid w:val="000E41A6"/>
    <w:rsid w:val="000E53A5"/>
    <w:rsid w:val="000E6993"/>
    <w:rsid w:val="000F1E33"/>
    <w:rsid w:val="000F2C4F"/>
    <w:rsid w:val="000F607A"/>
    <w:rsid w:val="000F6379"/>
    <w:rsid w:val="001048E3"/>
    <w:rsid w:val="001055AD"/>
    <w:rsid w:val="00110ABC"/>
    <w:rsid w:val="0011112E"/>
    <w:rsid w:val="0011143E"/>
    <w:rsid w:val="00113053"/>
    <w:rsid w:val="00115873"/>
    <w:rsid w:val="0011623B"/>
    <w:rsid w:val="00116F3B"/>
    <w:rsid w:val="001230D9"/>
    <w:rsid w:val="001239CA"/>
    <w:rsid w:val="00124E82"/>
    <w:rsid w:val="0012608A"/>
    <w:rsid w:val="0012705D"/>
    <w:rsid w:val="0013363E"/>
    <w:rsid w:val="00136CD0"/>
    <w:rsid w:val="00145B33"/>
    <w:rsid w:val="00146480"/>
    <w:rsid w:val="001500E4"/>
    <w:rsid w:val="001526C3"/>
    <w:rsid w:val="00153CBF"/>
    <w:rsid w:val="00154208"/>
    <w:rsid w:val="00154C8E"/>
    <w:rsid w:val="00155FB4"/>
    <w:rsid w:val="0016105C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B0762"/>
    <w:rsid w:val="001B6D2B"/>
    <w:rsid w:val="001C0013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137"/>
    <w:rsid w:val="00226435"/>
    <w:rsid w:val="00233195"/>
    <w:rsid w:val="00236744"/>
    <w:rsid w:val="0024049D"/>
    <w:rsid w:val="00241CCB"/>
    <w:rsid w:val="0024775E"/>
    <w:rsid w:val="00247A1A"/>
    <w:rsid w:val="002518A3"/>
    <w:rsid w:val="00254BC4"/>
    <w:rsid w:val="0026103B"/>
    <w:rsid w:val="00264F81"/>
    <w:rsid w:val="002669D0"/>
    <w:rsid w:val="0026724A"/>
    <w:rsid w:val="00271779"/>
    <w:rsid w:val="002718BA"/>
    <w:rsid w:val="0027378B"/>
    <w:rsid w:val="002776C1"/>
    <w:rsid w:val="00287AA4"/>
    <w:rsid w:val="0029206B"/>
    <w:rsid w:val="002939AE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C4B68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6854"/>
    <w:rsid w:val="00317C56"/>
    <w:rsid w:val="0032070A"/>
    <w:rsid w:val="00326D32"/>
    <w:rsid w:val="003270C4"/>
    <w:rsid w:val="003271E7"/>
    <w:rsid w:val="00327994"/>
    <w:rsid w:val="00331801"/>
    <w:rsid w:val="00334E7E"/>
    <w:rsid w:val="00335C6B"/>
    <w:rsid w:val="0034576C"/>
    <w:rsid w:val="00346660"/>
    <w:rsid w:val="00347262"/>
    <w:rsid w:val="00353E02"/>
    <w:rsid w:val="00356C76"/>
    <w:rsid w:val="00357644"/>
    <w:rsid w:val="003611C2"/>
    <w:rsid w:val="00363C94"/>
    <w:rsid w:val="00364E45"/>
    <w:rsid w:val="00367430"/>
    <w:rsid w:val="003675CE"/>
    <w:rsid w:val="003706A8"/>
    <w:rsid w:val="00370875"/>
    <w:rsid w:val="003716A3"/>
    <w:rsid w:val="003807C0"/>
    <w:rsid w:val="003808A5"/>
    <w:rsid w:val="0038551D"/>
    <w:rsid w:val="003860F0"/>
    <w:rsid w:val="00387593"/>
    <w:rsid w:val="00391CED"/>
    <w:rsid w:val="00392100"/>
    <w:rsid w:val="003938E2"/>
    <w:rsid w:val="00394F72"/>
    <w:rsid w:val="0039643F"/>
    <w:rsid w:val="003A7FFD"/>
    <w:rsid w:val="003B0301"/>
    <w:rsid w:val="003B6634"/>
    <w:rsid w:val="003C2F61"/>
    <w:rsid w:val="003D3A4A"/>
    <w:rsid w:val="003D501D"/>
    <w:rsid w:val="003D6FEA"/>
    <w:rsid w:val="003E127A"/>
    <w:rsid w:val="003E5182"/>
    <w:rsid w:val="003E5A48"/>
    <w:rsid w:val="003E7DE3"/>
    <w:rsid w:val="003F043F"/>
    <w:rsid w:val="003F04FB"/>
    <w:rsid w:val="003F3FC0"/>
    <w:rsid w:val="003F5A31"/>
    <w:rsid w:val="003F60DD"/>
    <w:rsid w:val="00400403"/>
    <w:rsid w:val="00402986"/>
    <w:rsid w:val="004032F1"/>
    <w:rsid w:val="004103FA"/>
    <w:rsid w:val="00411504"/>
    <w:rsid w:val="004116DA"/>
    <w:rsid w:val="00412021"/>
    <w:rsid w:val="004131E8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43E07"/>
    <w:rsid w:val="004500B8"/>
    <w:rsid w:val="0045130D"/>
    <w:rsid w:val="00453A15"/>
    <w:rsid w:val="004542C1"/>
    <w:rsid w:val="004556F0"/>
    <w:rsid w:val="00455A31"/>
    <w:rsid w:val="00456C78"/>
    <w:rsid w:val="00457480"/>
    <w:rsid w:val="004579D9"/>
    <w:rsid w:val="00457CD0"/>
    <w:rsid w:val="0046198B"/>
    <w:rsid w:val="00462556"/>
    <w:rsid w:val="00464F35"/>
    <w:rsid w:val="0046539B"/>
    <w:rsid w:val="00466308"/>
    <w:rsid w:val="004673D5"/>
    <w:rsid w:val="004674D8"/>
    <w:rsid w:val="00467D1B"/>
    <w:rsid w:val="00467E66"/>
    <w:rsid w:val="0047070C"/>
    <w:rsid w:val="0047431C"/>
    <w:rsid w:val="004761FA"/>
    <w:rsid w:val="00480DD0"/>
    <w:rsid w:val="00490C51"/>
    <w:rsid w:val="00492CEF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0F1F"/>
    <w:rsid w:val="004D7299"/>
    <w:rsid w:val="004D7BFA"/>
    <w:rsid w:val="004E08BA"/>
    <w:rsid w:val="004E45EE"/>
    <w:rsid w:val="004E579C"/>
    <w:rsid w:val="004F53AD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54A07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423C"/>
    <w:rsid w:val="005853C8"/>
    <w:rsid w:val="005876F9"/>
    <w:rsid w:val="005919C7"/>
    <w:rsid w:val="005928D2"/>
    <w:rsid w:val="00592DFD"/>
    <w:rsid w:val="005A06F3"/>
    <w:rsid w:val="005A1EAD"/>
    <w:rsid w:val="005A20F2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274D"/>
    <w:rsid w:val="005E4BFA"/>
    <w:rsid w:val="005F026D"/>
    <w:rsid w:val="005F61FC"/>
    <w:rsid w:val="00602C9A"/>
    <w:rsid w:val="00603979"/>
    <w:rsid w:val="00607B24"/>
    <w:rsid w:val="006106E5"/>
    <w:rsid w:val="006127AD"/>
    <w:rsid w:val="006130E1"/>
    <w:rsid w:val="00614150"/>
    <w:rsid w:val="006148A3"/>
    <w:rsid w:val="00614B61"/>
    <w:rsid w:val="00620790"/>
    <w:rsid w:val="0062172C"/>
    <w:rsid w:val="006243F5"/>
    <w:rsid w:val="006257AB"/>
    <w:rsid w:val="006429EC"/>
    <w:rsid w:val="00642C63"/>
    <w:rsid w:val="006468DA"/>
    <w:rsid w:val="00650FEF"/>
    <w:rsid w:val="00651266"/>
    <w:rsid w:val="0065150D"/>
    <w:rsid w:val="006528FC"/>
    <w:rsid w:val="00654A2C"/>
    <w:rsid w:val="00657C24"/>
    <w:rsid w:val="00660C60"/>
    <w:rsid w:val="00664741"/>
    <w:rsid w:val="0067100A"/>
    <w:rsid w:val="00677303"/>
    <w:rsid w:val="00677D86"/>
    <w:rsid w:val="006814D6"/>
    <w:rsid w:val="006865BC"/>
    <w:rsid w:val="0068789D"/>
    <w:rsid w:val="00687CA3"/>
    <w:rsid w:val="00693EFF"/>
    <w:rsid w:val="00695E35"/>
    <w:rsid w:val="006968A8"/>
    <w:rsid w:val="0069744E"/>
    <w:rsid w:val="006A5E7C"/>
    <w:rsid w:val="006A67BF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45F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461B"/>
    <w:rsid w:val="006E50D6"/>
    <w:rsid w:val="006E54FC"/>
    <w:rsid w:val="006E6CCF"/>
    <w:rsid w:val="006E7C0E"/>
    <w:rsid w:val="006F20EC"/>
    <w:rsid w:val="006F2170"/>
    <w:rsid w:val="006F221D"/>
    <w:rsid w:val="006F426C"/>
    <w:rsid w:val="006F4F84"/>
    <w:rsid w:val="006F5247"/>
    <w:rsid w:val="006F701F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4C45"/>
    <w:rsid w:val="00736717"/>
    <w:rsid w:val="0074317D"/>
    <w:rsid w:val="00746CBF"/>
    <w:rsid w:val="00753452"/>
    <w:rsid w:val="007535B4"/>
    <w:rsid w:val="00754EDE"/>
    <w:rsid w:val="00781076"/>
    <w:rsid w:val="00782A90"/>
    <w:rsid w:val="007837AF"/>
    <w:rsid w:val="00786E05"/>
    <w:rsid w:val="00790D28"/>
    <w:rsid w:val="00793595"/>
    <w:rsid w:val="00794205"/>
    <w:rsid w:val="007A1E51"/>
    <w:rsid w:val="007A2BA3"/>
    <w:rsid w:val="007A49F1"/>
    <w:rsid w:val="007A5225"/>
    <w:rsid w:val="007B1335"/>
    <w:rsid w:val="007B1C51"/>
    <w:rsid w:val="007B7EDE"/>
    <w:rsid w:val="007C320F"/>
    <w:rsid w:val="007C3DDC"/>
    <w:rsid w:val="007C4C72"/>
    <w:rsid w:val="007C54C4"/>
    <w:rsid w:val="007C551E"/>
    <w:rsid w:val="007C5DC0"/>
    <w:rsid w:val="007C6C64"/>
    <w:rsid w:val="007C6CCA"/>
    <w:rsid w:val="007D3BFF"/>
    <w:rsid w:val="007D49D5"/>
    <w:rsid w:val="007D4CAE"/>
    <w:rsid w:val="007D75E6"/>
    <w:rsid w:val="007E273B"/>
    <w:rsid w:val="007E5B5A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3484"/>
    <w:rsid w:val="00846562"/>
    <w:rsid w:val="00847955"/>
    <w:rsid w:val="00850140"/>
    <w:rsid w:val="00850144"/>
    <w:rsid w:val="0085041D"/>
    <w:rsid w:val="0085193D"/>
    <w:rsid w:val="0085436B"/>
    <w:rsid w:val="008566A2"/>
    <w:rsid w:val="00857C6B"/>
    <w:rsid w:val="0086134B"/>
    <w:rsid w:val="00862ADF"/>
    <w:rsid w:val="00862CC1"/>
    <w:rsid w:val="008631E9"/>
    <w:rsid w:val="00863EA9"/>
    <w:rsid w:val="00867C77"/>
    <w:rsid w:val="00872218"/>
    <w:rsid w:val="00872471"/>
    <w:rsid w:val="00876BC6"/>
    <w:rsid w:val="00876D05"/>
    <w:rsid w:val="00877565"/>
    <w:rsid w:val="00883DE3"/>
    <w:rsid w:val="00885443"/>
    <w:rsid w:val="00891C37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A7D70"/>
    <w:rsid w:val="008B00DD"/>
    <w:rsid w:val="008B1775"/>
    <w:rsid w:val="008B6C6B"/>
    <w:rsid w:val="008C56D3"/>
    <w:rsid w:val="008C6FB0"/>
    <w:rsid w:val="008C7D9E"/>
    <w:rsid w:val="008D00D8"/>
    <w:rsid w:val="008D0634"/>
    <w:rsid w:val="008D115C"/>
    <w:rsid w:val="008D5411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01E0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407C7"/>
    <w:rsid w:val="0094088C"/>
    <w:rsid w:val="009462C5"/>
    <w:rsid w:val="00947C0C"/>
    <w:rsid w:val="00956189"/>
    <w:rsid w:val="00957A03"/>
    <w:rsid w:val="00961833"/>
    <w:rsid w:val="00962778"/>
    <w:rsid w:val="0096374B"/>
    <w:rsid w:val="009640F1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0393"/>
    <w:rsid w:val="009A5DCA"/>
    <w:rsid w:val="009B4D15"/>
    <w:rsid w:val="009B540D"/>
    <w:rsid w:val="009B5CE5"/>
    <w:rsid w:val="009C190C"/>
    <w:rsid w:val="009C3592"/>
    <w:rsid w:val="009C4852"/>
    <w:rsid w:val="009D28AD"/>
    <w:rsid w:val="009D348C"/>
    <w:rsid w:val="009E1E76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06A5E"/>
    <w:rsid w:val="00A179D4"/>
    <w:rsid w:val="00A17C38"/>
    <w:rsid w:val="00A22166"/>
    <w:rsid w:val="00A22E28"/>
    <w:rsid w:val="00A25EF1"/>
    <w:rsid w:val="00A338FD"/>
    <w:rsid w:val="00A35DCC"/>
    <w:rsid w:val="00A37CE2"/>
    <w:rsid w:val="00A40F22"/>
    <w:rsid w:val="00A419FB"/>
    <w:rsid w:val="00A421A4"/>
    <w:rsid w:val="00A431CF"/>
    <w:rsid w:val="00A47798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1DB5"/>
    <w:rsid w:val="00A931F5"/>
    <w:rsid w:val="00A93B34"/>
    <w:rsid w:val="00AC17CA"/>
    <w:rsid w:val="00AC20E0"/>
    <w:rsid w:val="00AC4546"/>
    <w:rsid w:val="00AC57E4"/>
    <w:rsid w:val="00AD0345"/>
    <w:rsid w:val="00AD20AD"/>
    <w:rsid w:val="00AD257E"/>
    <w:rsid w:val="00AD6591"/>
    <w:rsid w:val="00AE4170"/>
    <w:rsid w:val="00AE60A5"/>
    <w:rsid w:val="00AE6A46"/>
    <w:rsid w:val="00AE6F80"/>
    <w:rsid w:val="00AE7DE0"/>
    <w:rsid w:val="00AF11D6"/>
    <w:rsid w:val="00AF36C9"/>
    <w:rsid w:val="00AF4982"/>
    <w:rsid w:val="00AF5C61"/>
    <w:rsid w:val="00AF6D2C"/>
    <w:rsid w:val="00B053BF"/>
    <w:rsid w:val="00B05DCE"/>
    <w:rsid w:val="00B07E66"/>
    <w:rsid w:val="00B10655"/>
    <w:rsid w:val="00B107F7"/>
    <w:rsid w:val="00B11A3E"/>
    <w:rsid w:val="00B12395"/>
    <w:rsid w:val="00B144AF"/>
    <w:rsid w:val="00B161AF"/>
    <w:rsid w:val="00B176BA"/>
    <w:rsid w:val="00B25714"/>
    <w:rsid w:val="00B2765C"/>
    <w:rsid w:val="00B30838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2791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A5AAF"/>
    <w:rsid w:val="00BB41C0"/>
    <w:rsid w:val="00BB5311"/>
    <w:rsid w:val="00BB5741"/>
    <w:rsid w:val="00BC0EB5"/>
    <w:rsid w:val="00BC42F7"/>
    <w:rsid w:val="00BC472D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11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801"/>
    <w:rsid w:val="00C81BEC"/>
    <w:rsid w:val="00C83564"/>
    <w:rsid w:val="00C83891"/>
    <w:rsid w:val="00C877A5"/>
    <w:rsid w:val="00C91719"/>
    <w:rsid w:val="00C94955"/>
    <w:rsid w:val="00CA1C6E"/>
    <w:rsid w:val="00CA5B20"/>
    <w:rsid w:val="00CB0C0B"/>
    <w:rsid w:val="00CB1D95"/>
    <w:rsid w:val="00CB4FD8"/>
    <w:rsid w:val="00CB531F"/>
    <w:rsid w:val="00CC09FF"/>
    <w:rsid w:val="00CC19E6"/>
    <w:rsid w:val="00CC1A4F"/>
    <w:rsid w:val="00CC5711"/>
    <w:rsid w:val="00CD11E7"/>
    <w:rsid w:val="00CD127C"/>
    <w:rsid w:val="00CD5483"/>
    <w:rsid w:val="00CD5ADC"/>
    <w:rsid w:val="00CD5F5B"/>
    <w:rsid w:val="00CE255C"/>
    <w:rsid w:val="00CE28F9"/>
    <w:rsid w:val="00CE5FFE"/>
    <w:rsid w:val="00CF2EA8"/>
    <w:rsid w:val="00D0021A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6405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3997"/>
    <w:rsid w:val="00D8573F"/>
    <w:rsid w:val="00D85D46"/>
    <w:rsid w:val="00D94786"/>
    <w:rsid w:val="00D9568E"/>
    <w:rsid w:val="00D95FBE"/>
    <w:rsid w:val="00DA7CE2"/>
    <w:rsid w:val="00DB17B3"/>
    <w:rsid w:val="00DB6445"/>
    <w:rsid w:val="00DC1BCD"/>
    <w:rsid w:val="00DC39AF"/>
    <w:rsid w:val="00DC6E8F"/>
    <w:rsid w:val="00DD0360"/>
    <w:rsid w:val="00DD047D"/>
    <w:rsid w:val="00DD0C4A"/>
    <w:rsid w:val="00DD18AC"/>
    <w:rsid w:val="00DD31BA"/>
    <w:rsid w:val="00DD3AEE"/>
    <w:rsid w:val="00DD6298"/>
    <w:rsid w:val="00DD6590"/>
    <w:rsid w:val="00DF1913"/>
    <w:rsid w:val="00DF284C"/>
    <w:rsid w:val="00DF2F38"/>
    <w:rsid w:val="00DF37EF"/>
    <w:rsid w:val="00DF393E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284D"/>
    <w:rsid w:val="00E61A3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47C"/>
    <w:rsid w:val="00E84CC2"/>
    <w:rsid w:val="00E85462"/>
    <w:rsid w:val="00E8565E"/>
    <w:rsid w:val="00E8742D"/>
    <w:rsid w:val="00E91248"/>
    <w:rsid w:val="00E93DF6"/>
    <w:rsid w:val="00E97409"/>
    <w:rsid w:val="00E978C3"/>
    <w:rsid w:val="00EA2E0E"/>
    <w:rsid w:val="00EA312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0E81"/>
    <w:rsid w:val="00EF3A48"/>
    <w:rsid w:val="00EF3B27"/>
    <w:rsid w:val="00EF5548"/>
    <w:rsid w:val="00EF5CD8"/>
    <w:rsid w:val="00EF60BA"/>
    <w:rsid w:val="00F03AFD"/>
    <w:rsid w:val="00F13FC1"/>
    <w:rsid w:val="00F15056"/>
    <w:rsid w:val="00F221F8"/>
    <w:rsid w:val="00F2282C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77A8F"/>
    <w:rsid w:val="00F802B7"/>
    <w:rsid w:val="00F85CBA"/>
    <w:rsid w:val="00F86C06"/>
    <w:rsid w:val="00F96C47"/>
    <w:rsid w:val="00F9743A"/>
    <w:rsid w:val="00FA2F71"/>
    <w:rsid w:val="00FA3ADB"/>
    <w:rsid w:val="00FA50A1"/>
    <w:rsid w:val="00FA5BD4"/>
    <w:rsid w:val="00FA620F"/>
    <w:rsid w:val="00FC022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Tahoma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uiPriority w:val="99"/>
    <w:rsid w:val="006B18A7"/>
  </w:style>
  <w:style w:type="character" w:styleId="aa">
    <w:name w:val="Emphasis"/>
    <w:basedOn w:val="a0"/>
    <w:uiPriority w:val="99"/>
    <w:qFormat/>
    <w:rsid w:val="006B18A7"/>
    <w:rPr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675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67574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67574"/>
    <w:rPr>
      <w:rFonts w:ascii="Times New Roman" w:hAnsi="Times New Roman" w:cs="Times New Roman"/>
      <w:b/>
      <w:bCs/>
      <w:kern w:val="1"/>
      <w:sz w:val="18"/>
      <w:szCs w:val="18"/>
      <w:lang w:eastAsia="hi-IN" w:bidi="hi-IN"/>
    </w:rPr>
  </w:style>
  <w:style w:type="character" w:customStyle="1" w:styleId="blk">
    <w:name w:val="blk"/>
    <w:basedOn w:val="a0"/>
    <w:uiPriority w:val="99"/>
    <w:rsid w:val="00CA1C6E"/>
  </w:style>
  <w:style w:type="paragraph" w:styleId="af2">
    <w:name w:val="No Spacing"/>
    <w:basedOn w:val="a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E61A3C"/>
    <w:pPr>
      <w:autoSpaceDE w:val="0"/>
      <w:autoSpaceDN w:val="0"/>
      <w:adjustRightInd w:val="0"/>
    </w:pPr>
    <w:rPr>
      <w:rFonts w:ascii="Segoe UI" w:hAnsi="Segoe UI" w:cs="Segoe UI"/>
    </w:rPr>
  </w:style>
  <w:style w:type="paragraph" w:styleId="af3">
    <w:name w:val="Body Text"/>
    <w:basedOn w:val="a"/>
    <w:link w:val="af4"/>
    <w:uiPriority w:val="99"/>
    <w:rsid w:val="00614150"/>
    <w:pPr>
      <w:widowControl/>
      <w:suppressAutoHyphens w:val="0"/>
      <w:jc w:val="both"/>
    </w:pPr>
    <w:rPr>
      <w:kern w:val="0"/>
      <w:sz w:val="28"/>
      <w:szCs w:val="28"/>
      <w:lang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CE5FFE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Default">
    <w:name w:val="Default"/>
    <w:rsid w:val="00DF3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Tahoma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uiPriority w:val="99"/>
    <w:rsid w:val="006B18A7"/>
  </w:style>
  <w:style w:type="character" w:styleId="aa">
    <w:name w:val="Emphasis"/>
    <w:basedOn w:val="a0"/>
    <w:uiPriority w:val="99"/>
    <w:qFormat/>
    <w:rsid w:val="006B18A7"/>
    <w:rPr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675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67574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67574"/>
    <w:rPr>
      <w:rFonts w:ascii="Times New Roman" w:hAnsi="Times New Roman" w:cs="Times New Roman"/>
      <w:b/>
      <w:bCs/>
      <w:kern w:val="1"/>
      <w:sz w:val="18"/>
      <w:szCs w:val="18"/>
      <w:lang w:eastAsia="hi-IN" w:bidi="hi-IN"/>
    </w:rPr>
  </w:style>
  <w:style w:type="character" w:customStyle="1" w:styleId="blk">
    <w:name w:val="blk"/>
    <w:basedOn w:val="a0"/>
    <w:uiPriority w:val="99"/>
    <w:rsid w:val="00CA1C6E"/>
  </w:style>
  <w:style w:type="paragraph" w:styleId="af2">
    <w:name w:val="No Spacing"/>
    <w:basedOn w:val="a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E61A3C"/>
    <w:pPr>
      <w:autoSpaceDE w:val="0"/>
      <w:autoSpaceDN w:val="0"/>
      <w:adjustRightInd w:val="0"/>
    </w:pPr>
    <w:rPr>
      <w:rFonts w:ascii="Segoe UI" w:hAnsi="Segoe UI" w:cs="Segoe UI"/>
    </w:rPr>
  </w:style>
  <w:style w:type="paragraph" w:styleId="af3">
    <w:name w:val="Body Text"/>
    <w:basedOn w:val="a"/>
    <w:link w:val="af4"/>
    <w:uiPriority w:val="99"/>
    <w:rsid w:val="00614150"/>
    <w:pPr>
      <w:widowControl/>
      <w:suppressAutoHyphens w:val="0"/>
      <w:jc w:val="both"/>
    </w:pPr>
    <w:rPr>
      <w:kern w:val="0"/>
      <w:sz w:val="28"/>
      <w:szCs w:val="28"/>
      <w:lang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CE5FFE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Default">
    <w:name w:val="Default"/>
    <w:rsid w:val="00DF3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9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51_upr@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51_upr@rosree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Погодин Константин Владимирович</cp:lastModifiedBy>
  <cp:revision>2</cp:revision>
  <cp:lastPrinted>2015-12-14T08:59:00Z</cp:lastPrinted>
  <dcterms:created xsi:type="dcterms:W3CDTF">2019-03-28T11:46:00Z</dcterms:created>
  <dcterms:modified xsi:type="dcterms:W3CDTF">2019-03-28T11:46:00Z</dcterms:modified>
</cp:coreProperties>
</file>