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6C" w:rsidRDefault="001B296C" w:rsidP="001B29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1B296C" w:rsidRDefault="001B296C" w:rsidP="001B29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1B296C" w:rsidRDefault="001B296C" w:rsidP="001B29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 поселение Варзуга Терского района</w:t>
      </w:r>
    </w:p>
    <w:p w:rsidR="00934BBF" w:rsidRDefault="00934BBF" w:rsidP="001B29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296C" w:rsidRDefault="001B296C" w:rsidP="001B296C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1B296C" w:rsidRDefault="00934BBF" w:rsidP="0066443A">
      <w:pPr>
        <w:spacing w:before="240" w:after="120"/>
        <w:rPr>
          <w:rFonts w:eastAsia="Times New Roman"/>
          <w:b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7C34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 </w:t>
      </w:r>
      <w:r w:rsidR="002F07BE">
        <w:rPr>
          <w:rFonts w:ascii="Times New Roman" w:eastAsia="Times New Roman" w:hAnsi="Times New Roman"/>
          <w:b/>
          <w:sz w:val="28"/>
          <w:szCs w:val="28"/>
          <w:lang w:eastAsia="ru-RU"/>
        </w:rPr>
        <w:t>25</w:t>
      </w:r>
      <w:r w:rsidR="00C41502">
        <w:rPr>
          <w:rFonts w:ascii="Times New Roman" w:eastAsia="Times New Roman" w:hAnsi="Times New Roman"/>
          <w:b/>
          <w:sz w:val="28"/>
          <w:szCs w:val="28"/>
          <w:lang w:eastAsia="ru-RU"/>
        </w:rPr>
        <w:t>.12</w:t>
      </w:r>
      <w:r w:rsidR="007C34CD">
        <w:rPr>
          <w:rFonts w:ascii="Times New Roman" w:eastAsia="Times New Roman" w:hAnsi="Times New Roman"/>
          <w:b/>
          <w:sz w:val="28"/>
          <w:szCs w:val="28"/>
          <w:lang w:eastAsia="ru-RU"/>
        </w:rPr>
        <w:t>.201</w:t>
      </w:r>
      <w:r w:rsidR="00C41502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1B2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                    </w:t>
      </w:r>
      <w:r w:rsidR="006644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 w:rsidR="001B2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1B296C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End"/>
      <w:r w:rsidR="001B2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Варзуга           </w:t>
      </w:r>
      <w:r w:rsidR="007C34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</w:t>
      </w:r>
      <w:r w:rsidR="006644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7C34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№ </w:t>
      </w:r>
      <w:r w:rsidR="002F07BE">
        <w:rPr>
          <w:rFonts w:ascii="Times New Roman" w:eastAsia="Times New Roman" w:hAnsi="Times New Roman"/>
          <w:b/>
          <w:sz w:val="28"/>
          <w:szCs w:val="28"/>
          <w:lang w:eastAsia="ru-RU"/>
        </w:rPr>
        <w:t>108</w:t>
      </w:r>
    </w:p>
    <w:p w:rsidR="001B296C" w:rsidRDefault="001B296C" w:rsidP="001B29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296C" w:rsidRDefault="001B296C" w:rsidP="001B29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муниципальной программы «Обеспечение</w:t>
      </w:r>
    </w:p>
    <w:p w:rsidR="001B296C" w:rsidRDefault="001B296C" w:rsidP="001B29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деятельности муниципального бюджетного учреждения сельский Дом Культуры муниципального образования сел</w:t>
      </w:r>
      <w:r w:rsidR="007C34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ьское поселение Варзуга  на </w:t>
      </w:r>
      <w:r w:rsidR="00D13C2F" w:rsidRPr="00D13C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="00C415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="00D13C2F" w:rsidRPr="00D13C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год и плановый период 202</w:t>
      </w:r>
      <w:r w:rsidR="00C415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D13C2F" w:rsidRPr="00D13C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-202</w:t>
      </w:r>
      <w:r w:rsidR="00C415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D13C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годов»</w:t>
      </w:r>
    </w:p>
    <w:p w:rsidR="001B296C" w:rsidRDefault="001B296C" w:rsidP="001B29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296C" w:rsidRDefault="001B296C" w:rsidP="001B2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>
        <w:rPr>
          <w:rFonts w:eastAsia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исполнение постановления администр</w:t>
      </w:r>
      <w:r w:rsidR="007C34CD">
        <w:rPr>
          <w:rFonts w:ascii="Times New Roman" w:eastAsia="Times New Roman" w:hAnsi="Times New Roman"/>
          <w:sz w:val="28"/>
          <w:szCs w:val="28"/>
          <w:lang w:eastAsia="ru-RU"/>
        </w:rPr>
        <w:t xml:space="preserve">ации МО СП Варзуга от </w:t>
      </w:r>
      <w:r w:rsidR="00C41502">
        <w:rPr>
          <w:rFonts w:ascii="Times New Roman" w:eastAsia="Times New Roman" w:hAnsi="Times New Roman"/>
          <w:sz w:val="28"/>
          <w:szCs w:val="28"/>
          <w:lang w:eastAsia="ru-RU"/>
        </w:rPr>
        <w:t>0+6.11.2019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C41502">
        <w:rPr>
          <w:rFonts w:ascii="Times New Roman" w:eastAsia="Times New Roman" w:hAnsi="Times New Roman"/>
          <w:sz w:val="28"/>
          <w:szCs w:val="28"/>
          <w:lang w:eastAsia="ru-RU"/>
        </w:rPr>
        <w:t>71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Перечня муниципальных программ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сельское поселение Варзуга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C5259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D13C2F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C41502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D13C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год и плановый период 202</w:t>
      </w:r>
      <w:r w:rsidR="00C41502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D13C2F">
        <w:rPr>
          <w:rFonts w:ascii="Times New Roman" w:eastAsia="Times New Roman" w:hAnsi="Times New Roman"/>
          <w:bCs/>
          <w:sz w:val="28"/>
          <w:szCs w:val="28"/>
          <w:lang w:eastAsia="ru-RU"/>
        </w:rPr>
        <w:t>-202</w:t>
      </w:r>
      <w:r w:rsidR="00C4150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D13C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C4150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соответствии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администрации МО СП Варзуга    от 21.11.2013 № 78  «Об утверждении порядка разработки, реализации и оценки эффективности муниципальных программ сельского поселения Варзуга Терского района»</w:t>
      </w:r>
      <w:r w:rsidR="0017773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b/>
          <w:bCs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lang w:eastAsia="ru-RU"/>
        </w:rPr>
        <w:t xml:space="preserve"> О С Т А Н О В Л Я </w:t>
      </w:r>
      <w:proofErr w:type="gramStart"/>
      <w:r>
        <w:rPr>
          <w:rFonts w:ascii="Times New Roman" w:eastAsia="Times New Roman" w:hAnsi="Times New Roman"/>
          <w:b/>
          <w:bCs/>
          <w:lang w:eastAsia="ru-RU"/>
        </w:rPr>
        <w:t>Ю</w:t>
      </w:r>
      <w:proofErr w:type="gramEnd"/>
      <w:r>
        <w:rPr>
          <w:rFonts w:ascii="Times New Roman" w:eastAsia="Times New Roman" w:hAnsi="Times New Roman"/>
          <w:b/>
          <w:bCs/>
          <w:lang w:eastAsia="ru-RU"/>
        </w:rPr>
        <w:t>:</w:t>
      </w:r>
    </w:p>
    <w:p w:rsidR="001B296C" w:rsidRDefault="001B296C" w:rsidP="001B296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1B296C" w:rsidRDefault="001B296C" w:rsidP="001B296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1. Утвердить муниципальную программу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деятельности муниципального бюджетного учреждения сельский Дом Культуры муниципального образования сел</w:t>
      </w:r>
      <w:r w:rsidR="009464D0">
        <w:rPr>
          <w:rFonts w:ascii="Times New Roman" w:eastAsia="Times New Roman" w:hAnsi="Times New Roman"/>
          <w:sz w:val="28"/>
          <w:szCs w:val="28"/>
          <w:lang w:eastAsia="ru-RU"/>
        </w:rPr>
        <w:t xml:space="preserve">ьское поселение Варзуга  на </w:t>
      </w:r>
      <w:r w:rsidR="00D13C2F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C41502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D13C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год и плановый период 202</w:t>
      </w:r>
      <w:r w:rsidR="00C41502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D13C2F">
        <w:rPr>
          <w:rFonts w:ascii="Times New Roman" w:eastAsia="Times New Roman" w:hAnsi="Times New Roman"/>
          <w:bCs/>
          <w:sz w:val="28"/>
          <w:szCs w:val="28"/>
          <w:lang w:eastAsia="ru-RU"/>
        </w:rPr>
        <w:t>-202</w:t>
      </w:r>
      <w:r w:rsidR="00C4150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D13C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- Программа).</w:t>
      </w:r>
    </w:p>
    <w:p w:rsidR="001B296C" w:rsidRDefault="001B296C" w:rsidP="001B296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 Ведущему специалисту экономисту-финансисту администрации МО СП Варзуга (</w:t>
      </w:r>
      <w:r w:rsidR="009464D0">
        <w:rPr>
          <w:rFonts w:ascii="Times New Roman" w:eastAsia="Times New Roman" w:hAnsi="Times New Roman"/>
          <w:bCs/>
          <w:sz w:val="28"/>
          <w:szCs w:val="28"/>
          <w:lang w:eastAsia="ru-RU"/>
        </w:rPr>
        <w:t>Юнгиной Е.В.)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 формировании бюджета муниципального образования се</w:t>
      </w:r>
      <w:r w:rsidR="009464D0">
        <w:rPr>
          <w:rFonts w:ascii="Times New Roman" w:eastAsia="Times New Roman" w:hAnsi="Times New Roman"/>
          <w:bCs/>
          <w:sz w:val="28"/>
          <w:szCs w:val="28"/>
          <w:lang w:eastAsia="ru-RU"/>
        </w:rPr>
        <w:t>льское поселение Варзуга на 20</w:t>
      </w:r>
      <w:r w:rsidR="00C41502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9464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год и плановый период 20</w:t>
      </w:r>
      <w:r w:rsidR="00D13C2F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C41502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9464D0">
        <w:rPr>
          <w:rFonts w:ascii="Times New Roman" w:eastAsia="Times New Roman" w:hAnsi="Times New Roman"/>
          <w:bCs/>
          <w:sz w:val="28"/>
          <w:szCs w:val="28"/>
          <w:lang w:eastAsia="ru-RU"/>
        </w:rPr>
        <w:t>-202</w:t>
      </w:r>
      <w:r w:rsidR="00C4150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 предусмотреть средства на реализацию Программы.</w:t>
      </w:r>
    </w:p>
    <w:p w:rsidR="001B296C" w:rsidRDefault="001B296C" w:rsidP="001B296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3.Главным администраторам и главным распорядителям средств местного бюджета руководствоваться Программой при формировании и организации исполнения местного бюджета, а также при подготовке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проектов решений Совета депутатов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Варзуга и иных нормативных правовых актов органов местного самоуправления муниципального образования сельское поселение Варзуга.</w:t>
      </w:r>
    </w:p>
    <w:p w:rsidR="001B296C" w:rsidRDefault="001B296C" w:rsidP="001B296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подлежит обнародованию,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размещении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 в сети Интернет и распространяется  на  правоотношен</w:t>
      </w:r>
      <w:r w:rsidR="009464D0">
        <w:rPr>
          <w:rFonts w:ascii="Times New Roman" w:hAnsi="Times New Roman"/>
          <w:sz w:val="28"/>
          <w:szCs w:val="28"/>
          <w:lang w:eastAsia="ru-RU"/>
        </w:rPr>
        <w:t>ия,  возникшие  с 01 января 20</w:t>
      </w:r>
      <w:r w:rsidR="00C41502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1B296C" w:rsidRDefault="001B296C" w:rsidP="001B296C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5. Контроль исполнения настоящего постановления возложить на заместителя главы администрации </w:t>
      </w:r>
      <w:r w:rsidR="001F584D">
        <w:rPr>
          <w:rFonts w:ascii="Times New Roman" w:hAnsi="Times New Roman"/>
          <w:sz w:val="28"/>
          <w:szCs w:val="28"/>
        </w:rPr>
        <w:t>Е.Л.Почтарь</w:t>
      </w:r>
      <w:r>
        <w:rPr>
          <w:rFonts w:ascii="Times New Roman" w:hAnsi="Times New Roman"/>
          <w:sz w:val="28"/>
          <w:szCs w:val="28"/>
        </w:rPr>
        <w:t>.</w:t>
      </w:r>
    </w:p>
    <w:p w:rsidR="001B296C" w:rsidRDefault="001F584D" w:rsidP="001B2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МО СП Варзуга</w:t>
      </w:r>
    </w:p>
    <w:p w:rsidR="00080332" w:rsidRPr="00080332" w:rsidRDefault="001F584D" w:rsidP="00080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Терского района                                                                                        Г.Н.Попов</w:t>
      </w:r>
    </w:p>
    <w:p w:rsidR="003B6A35" w:rsidRPr="006A6BA4" w:rsidRDefault="003B6A35" w:rsidP="003B6A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A35" w:rsidRDefault="003B6440" w:rsidP="003B6A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Утверждена</w:t>
      </w:r>
    </w:p>
    <w:p w:rsidR="003B6440" w:rsidRDefault="003B6440" w:rsidP="003B6A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3B6440" w:rsidRDefault="003B6440" w:rsidP="003B6A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 СП Варзуга Терского района</w:t>
      </w:r>
    </w:p>
    <w:p w:rsidR="003B6440" w:rsidRPr="006A6BA4" w:rsidRDefault="003B6440" w:rsidP="003B6A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25.12.2019 № 108</w:t>
      </w:r>
    </w:p>
    <w:p w:rsidR="003B6A35" w:rsidRPr="006A6BA4" w:rsidRDefault="003B6A35" w:rsidP="003B6A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A35" w:rsidRDefault="003B6A35" w:rsidP="003B6A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A35" w:rsidRDefault="003B6A35" w:rsidP="003B6A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A35" w:rsidRDefault="003B6A35" w:rsidP="003B6A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A35" w:rsidRDefault="003B6A35" w:rsidP="003B6A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A6BA4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МУНИЦИПАЛЬНАЯ   ПРОГРАММА</w:t>
      </w: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A6BA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«ОБЕСПЕЧЕНИЕ ДЕЯТЕЛЬНОСТИ </w:t>
      </w:r>
      <w:proofErr w:type="gramStart"/>
      <w:r w:rsidRPr="006A6BA4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</w:t>
      </w:r>
      <w:proofErr w:type="gramEnd"/>
      <w:r w:rsidRPr="006A6BA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A6BA4">
        <w:rPr>
          <w:rFonts w:ascii="Times New Roman" w:eastAsia="Times New Roman" w:hAnsi="Times New Roman"/>
          <w:b/>
          <w:sz w:val="32"/>
          <w:szCs w:val="32"/>
          <w:lang w:eastAsia="ru-RU"/>
        </w:rPr>
        <w:t>БЮДЖЕТНОГО УЧРЕЖДЕНИЯ СЕЛЬСКИЙ ДОМ КУЛЬТУРЫ МУНИЦИПАЛЬНОГО ОБРАЗОВАНИЯ</w:t>
      </w: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A6BA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СЕЛЬСКОЕ ПОСЕЛЕНИЕ ВАРЗУГА </w:t>
      </w: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НА</w:t>
      </w:r>
      <w:r w:rsidR="009464D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20</w:t>
      </w:r>
      <w:r w:rsidR="001F584D">
        <w:rPr>
          <w:rFonts w:ascii="Times New Roman" w:eastAsia="Times New Roman" w:hAnsi="Times New Roman"/>
          <w:b/>
          <w:sz w:val="32"/>
          <w:szCs w:val="32"/>
          <w:lang w:eastAsia="ru-RU"/>
        </w:rPr>
        <w:t>20</w:t>
      </w:r>
      <w:r w:rsidR="009464D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 </w:t>
      </w:r>
      <w:r w:rsidR="009464D0">
        <w:rPr>
          <w:rFonts w:ascii="Times New Roman" w:eastAsia="Times New Roman" w:hAnsi="Times New Roman"/>
          <w:b/>
          <w:sz w:val="32"/>
          <w:szCs w:val="32"/>
          <w:lang w:eastAsia="ru-RU"/>
        </w:rPr>
        <w:tab/>
        <w:t>И ПЛАНОВЫЙ ПЕРИОД 20</w:t>
      </w:r>
      <w:r w:rsidR="00D13C2F">
        <w:rPr>
          <w:rFonts w:ascii="Times New Roman" w:eastAsia="Times New Roman" w:hAnsi="Times New Roman"/>
          <w:b/>
          <w:sz w:val="32"/>
          <w:szCs w:val="32"/>
          <w:lang w:eastAsia="ru-RU"/>
        </w:rPr>
        <w:t>2</w:t>
      </w:r>
      <w:r w:rsidR="001F584D">
        <w:rPr>
          <w:rFonts w:ascii="Times New Roman" w:eastAsia="Times New Roman" w:hAnsi="Times New Roman"/>
          <w:b/>
          <w:sz w:val="32"/>
          <w:szCs w:val="32"/>
          <w:lang w:eastAsia="ru-RU"/>
        </w:rPr>
        <w:t>1</w:t>
      </w:r>
      <w:r w:rsidR="009464D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– 202</w:t>
      </w:r>
      <w:r w:rsidR="001F584D">
        <w:rPr>
          <w:rFonts w:ascii="Times New Roman" w:eastAsia="Times New Roman" w:hAnsi="Times New Roman"/>
          <w:b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</w:t>
      </w:r>
      <w:r w:rsidR="001F584D">
        <w:rPr>
          <w:rFonts w:ascii="Times New Roman" w:eastAsia="Times New Roman" w:hAnsi="Times New Roman"/>
          <w:b/>
          <w:sz w:val="32"/>
          <w:szCs w:val="32"/>
          <w:lang w:eastAsia="ru-RU"/>
        </w:rPr>
        <w:t>Ы</w:t>
      </w:r>
      <w:r w:rsidRPr="006A6BA4">
        <w:rPr>
          <w:rFonts w:ascii="Times New Roman" w:eastAsia="Times New Roman" w:hAnsi="Times New Roman"/>
          <w:b/>
          <w:sz w:val="32"/>
          <w:szCs w:val="32"/>
          <w:lang w:eastAsia="ru-RU"/>
        </w:rPr>
        <w:t>»</w:t>
      </w: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B6A35" w:rsidRPr="006A6BA4" w:rsidRDefault="003B6A35" w:rsidP="003B6A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A35" w:rsidRPr="006A6BA4" w:rsidRDefault="003B6A35" w:rsidP="001B29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440" w:rsidRDefault="003B6440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440" w:rsidRDefault="003B6440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440" w:rsidRDefault="003B6440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440" w:rsidRDefault="003B6440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440" w:rsidRDefault="003B6440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440" w:rsidRDefault="003B6440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440" w:rsidRDefault="003B6440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440" w:rsidRDefault="003B6440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440" w:rsidRDefault="003B6440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Варзуга</w:t>
      </w:r>
    </w:p>
    <w:p w:rsidR="003B6440" w:rsidRPr="003B6440" w:rsidRDefault="003B6A35" w:rsidP="003B64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6A6BA4">
        <w:rPr>
          <w:rFonts w:ascii="Times New Roman" w:eastAsia="Times New Roman" w:hAnsi="Times New Roman"/>
          <w:b/>
          <w:sz w:val="24"/>
          <w:szCs w:val="24"/>
          <w:lang w:eastAsia="ru-RU"/>
        </w:rPr>
        <w:t>201</w:t>
      </w:r>
      <w:r w:rsidR="001F584D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6A6B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bookmarkStart w:id="0" w:name="_Toc266889567"/>
    </w:p>
    <w:p w:rsidR="003B6A35" w:rsidRPr="006A6BA4" w:rsidRDefault="003B6A35" w:rsidP="003B6440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6A6BA4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ПАСПОРТ  ПРОГРАММЫ</w:t>
      </w:r>
      <w:bookmarkEnd w:id="0"/>
    </w:p>
    <w:tbl>
      <w:tblPr>
        <w:tblW w:w="10767" w:type="dxa"/>
        <w:tblInd w:w="-4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4"/>
        <w:gridCol w:w="7543"/>
      </w:tblGrid>
      <w:tr w:rsidR="003B6A35" w:rsidRPr="00934BBF" w:rsidTr="00255BB8">
        <w:trPr>
          <w:trHeight w:val="98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3B6A35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3B6A35" w:rsidP="001F584D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«Обеспечение деятельности муниципального бюджетного учреждения сельский Дом культуры муниципального образования сельское </w:t>
            </w:r>
            <w:r w:rsidR="00946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поселение Варзуга  на 20</w:t>
            </w:r>
            <w:r w:rsidR="001F5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946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плановый период 20</w:t>
            </w:r>
            <w:r w:rsidR="00D13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F5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46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202</w:t>
            </w:r>
            <w:r w:rsidR="001F5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годов» (далее – Программа)</w:t>
            </w:r>
          </w:p>
        </w:tc>
      </w:tr>
      <w:tr w:rsidR="003B6A35" w:rsidRPr="00934BBF" w:rsidTr="00255BB8">
        <w:trPr>
          <w:trHeight w:val="181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3B6A35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Основание для разработки</w:t>
            </w:r>
          </w:p>
          <w:p w:rsidR="003B6A35" w:rsidRPr="00934BBF" w:rsidRDefault="003B6A35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3B6A35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</w:t>
            </w:r>
            <w:r w:rsidR="00AC0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6.10.2003 № 131-ФЗ «Об общих принципах организации местного самоуправления в Российской Федерации».</w:t>
            </w:r>
          </w:p>
          <w:p w:rsidR="003B6A35" w:rsidRPr="00934BBF" w:rsidRDefault="003B6A35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РФ от 09.10.1992 № 3612-I «Основы законодательства Р</w:t>
            </w:r>
            <w:r w:rsid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 Федерации о культуре»</w:t>
            </w:r>
            <w:proofErr w:type="gramStart"/>
            <w:r w:rsid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 МО СП Варзуга Терского района.</w:t>
            </w:r>
          </w:p>
          <w:p w:rsidR="003B6A35" w:rsidRPr="00934BBF" w:rsidRDefault="003B6A35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 муниципального бюджетного учреждения сельский Дом Культуры МО СП Варзуга</w:t>
            </w:r>
          </w:p>
        </w:tc>
      </w:tr>
      <w:tr w:rsidR="003B6A35" w:rsidRPr="00934BBF" w:rsidTr="00255BB8">
        <w:trPr>
          <w:trHeight w:val="27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3B6A35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3B6A35" w:rsidP="00255BB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СП Варзуга Терского района.</w:t>
            </w:r>
          </w:p>
        </w:tc>
      </w:tr>
      <w:tr w:rsidR="003B6A35" w:rsidRPr="00934BBF" w:rsidTr="00255BB8">
        <w:trPr>
          <w:trHeight w:val="57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3B6A35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Заказчик-координатор Программы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3B6A35" w:rsidP="00255BB8">
            <w:pPr>
              <w:tabs>
                <w:tab w:val="left" w:pos="33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сельский Дом Культуры МО СП Варзуга Терского района</w:t>
            </w:r>
          </w:p>
        </w:tc>
      </w:tr>
      <w:tr w:rsidR="003B6A35" w:rsidRPr="00934BBF" w:rsidTr="00255BB8">
        <w:trPr>
          <w:trHeight w:val="28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3B6A35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3B6A35" w:rsidP="00255BB8">
            <w:pPr>
              <w:tabs>
                <w:tab w:val="left" w:pos="33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СП Варзуга Терского района</w:t>
            </w:r>
          </w:p>
        </w:tc>
      </w:tr>
      <w:tr w:rsidR="003B6A35" w:rsidRPr="00934BBF" w:rsidTr="00255BB8">
        <w:trPr>
          <w:trHeight w:val="55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3B6A35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3B6A35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жизни населения МО СП Варзуга путем реализации и развития его культурного и духовного потенциала</w:t>
            </w:r>
          </w:p>
        </w:tc>
      </w:tr>
      <w:tr w:rsidR="003B6A35" w:rsidRPr="00934BBF" w:rsidTr="00255BB8">
        <w:trPr>
          <w:trHeight w:val="237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3B6A35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</w:t>
            </w:r>
          </w:p>
          <w:p w:rsidR="003B6A35" w:rsidRPr="00934BBF" w:rsidRDefault="003B6A35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811E6A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3B6A35"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по организации деятельности клубных формирований.</w:t>
            </w:r>
          </w:p>
          <w:p w:rsidR="003B6A35" w:rsidRPr="00934BBF" w:rsidRDefault="00811E6A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3B6A35"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по проведению фестивалей, выставок, смотров, конкурсов, конференций и иных программных мероприятий силами учреждения.</w:t>
            </w:r>
          </w:p>
          <w:p w:rsidR="003B6A35" w:rsidRPr="00934BBF" w:rsidRDefault="00811E6A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3B6A35"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работа в установленной сфере деятельности.</w:t>
            </w:r>
          </w:p>
          <w:p w:rsidR="003B6A35" w:rsidRPr="00934BBF" w:rsidRDefault="00811E6A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3B6A35"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 работ по вовлечению молодёжи в социальную политику, включая: гражданско-патриотическое воспитание молодёжи, поддержку инициативной и талантливой молодёжи</w:t>
            </w:r>
            <w:r w:rsidR="003B6A35" w:rsidRPr="00934B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профилактику употребления психотропных веществ</w:t>
            </w:r>
            <w:r w:rsidR="003B6A35"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B6A35" w:rsidRPr="00934BBF" w:rsidTr="00255BB8">
        <w:trPr>
          <w:trHeight w:val="694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3B6A35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Важнейшие целевые индикаторы и показатели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3B6A35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мероприятий (производимых работ/ оказываемых услуг) по каждой задаче.</w:t>
            </w:r>
          </w:p>
          <w:p w:rsidR="003B6A35" w:rsidRPr="00934BBF" w:rsidRDefault="003B6A35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выполненных мероприятий </w:t>
            </w:r>
            <w:proofErr w:type="gramStart"/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запланированных.</w:t>
            </w:r>
          </w:p>
        </w:tc>
      </w:tr>
      <w:tr w:rsidR="003B6A35" w:rsidRPr="00934BBF" w:rsidTr="00255BB8">
        <w:trPr>
          <w:trHeight w:val="28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3B6A35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и этапы реализации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3B6A35" w:rsidP="00471C04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</w:t>
            </w:r>
            <w:r w:rsidR="00471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946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202</w:t>
            </w:r>
            <w:r w:rsidR="00471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3B6A35" w:rsidRPr="00934BBF" w:rsidTr="00255BB8">
        <w:trPr>
          <w:trHeight w:val="97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3B6A35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Объемы и источники  финансирования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3B6A35" w:rsidP="00255BB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финансирования – </w:t>
            </w:r>
            <w:r w:rsidR="00471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247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058,</w:t>
            </w:r>
            <w:r w:rsidR="00E17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</w:t>
            </w:r>
            <w:r w:rsidR="001C5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рублей, из них:</w:t>
            </w:r>
          </w:p>
          <w:p w:rsidR="003B6A35" w:rsidRPr="00934BBF" w:rsidRDefault="003B6A35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местного бюджета МБ – </w:t>
            </w:r>
            <w:r w:rsidR="00247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E17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488,00</w:t>
            </w:r>
            <w:r w:rsidR="00360A88"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рублей,</w:t>
            </w:r>
          </w:p>
          <w:p w:rsidR="003B6A35" w:rsidRPr="00934BBF" w:rsidRDefault="003B6A35" w:rsidP="00247DCB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областного бюджета ОБ </w:t>
            </w:r>
            <w:r w:rsidR="00247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47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3 570,234</w:t>
            </w:r>
            <w:r w:rsidR="00360A88"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рублей.</w:t>
            </w:r>
          </w:p>
        </w:tc>
      </w:tr>
      <w:tr w:rsidR="003B6A35" w:rsidRPr="00934BBF" w:rsidTr="00255BB8">
        <w:trPr>
          <w:trHeight w:val="331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3B6A35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конечные результаты и показатели социально-экономической эффективности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3B6A35" w:rsidP="00255BB8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ходе реализации программы планируется:</w:t>
            </w:r>
          </w:p>
          <w:p w:rsidR="003B6A35" w:rsidRPr="00934BBF" w:rsidRDefault="003B6A35" w:rsidP="00255BB8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 расширить возможности граждан в получении культурно-досуговых услуг, обеспечив содержательный досуг и общение для разновозрастных групп граждан, постоянное развитие и совершенствование в основных направлениях культурно-досуговой деятельности в соответствии с потребностями  населения;</w:t>
            </w:r>
          </w:p>
          <w:p w:rsidR="003B6A35" w:rsidRPr="00934BBF" w:rsidRDefault="003B6A35" w:rsidP="00255BB8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осуществить права граждан на приобщение к ценностям  национальной и мировой культуры;</w:t>
            </w:r>
          </w:p>
          <w:p w:rsidR="003B6A35" w:rsidRPr="00934BBF" w:rsidRDefault="003B6A35" w:rsidP="00255BB8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сформировать у молодежи понятия принадлежности, признания и востребованности на родине, создать чувство уважения к соотечественникам, ориентацию на творческую и социальную самореализацию, стремление принести пользу окружающему обществу;</w:t>
            </w:r>
          </w:p>
          <w:p w:rsidR="003B6A35" w:rsidRPr="00934BBF" w:rsidRDefault="003B6A35" w:rsidP="00255BB8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создать благоприятный имидж МО СП Варзуга для внешних и внутренних целевых аудиторий, заложить основы для привлечения специалистов к работе в местных учреждениях культуры.</w:t>
            </w:r>
          </w:p>
        </w:tc>
      </w:tr>
      <w:tr w:rsidR="003B6A35" w:rsidRPr="00934BBF" w:rsidTr="00255BB8">
        <w:trPr>
          <w:trHeight w:val="55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3B6A35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размещения программы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934BBF" w:rsidP="00255BB8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Варзуга-</w:t>
            </w:r>
            <w:proofErr w:type="spellStart"/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</w:t>
            </w:r>
            <w:proofErr w:type="gramStart"/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</w:tr>
    </w:tbl>
    <w:p w:rsidR="00C4394D" w:rsidRDefault="00C4394D" w:rsidP="00C4394D">
      <w:pPr>
        <w:numPr>
          <w:ilvl w:val="0"/>
          <w:numId w:val="1"/>
        </w:num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C4394D" w:rsidSect="003B6A35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C4394D" w:rsidRPr="004064D9" w:rsidRDefault="00C4394D" w:rsidP="00C4394D">
      <w:pPr>
        <w:pStyle w:val="a7"/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64D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Характеристика проблемы, на решение которой направлена Программа.</w:t>
      </w:r>
    </w:p>
    <w:p w:rsidR="003B6A35" w:rsidRPr="00C4394D" w:rsidRDefault="003B6A35" w:rsidP="00177735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94D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период не самый простой для экономики нашей страны, а значит и для всей социальной сферы, в т.ч. и культурной. Социально-политические и экономические изменения в стране поставили учреждения культуры в принципиально новые условия, потребовали внесения корректив в ранее принятые планы, определив тем самым необходимость поиска новых путей и средств функционирования организации, новых взаимоотношений с окружающей средой. </w:t>
      </w:r>
      <w:r w:rsidRPr="00C4394D">
        <w:rPr>
          <w:rFonts w:ascii="Times New Roman" w:eastAsia="Times New Roman" w:hAnsi="Times New Roman"/>
          <w:sz w:val="24"/>
          <w:szCs w:val="24"/>
          <w:lang w:eastAsia="ru-RU"/>
        </w:rPr>
        <w:br/>
        <w:t>      В это сложное время культурно-досуговому учреждению в МО СП Варзуга удалось сохранить достаточно высокий уровень работы. Сегодня оно по-прежнему является центром духовного развития для жителей сельского поселения, центром общения и отдыха, активно формируя при этом социально-культурную среду села. Роль клубных формирований самодеятельного художественного творчества в общественной жизни сегодня приобретает особое значение. Самодеятельное художественное творчество как часть общественной культуры стало для многих людей характерной чертой их образа жизни. С переустройством общественно-экономической жизни общества сократилось культурное обслуживание населения передвижными учреждениями культуры, декадами культуры и искусства, плановыми выездами с гастролями на село профессиональных коллективов области. В этих условиях художественная самодеятельность на селе является чуть ли не единственным источником живого общения с искусством, главной составной частью проведения общественно-политических кампаний, светских и религиозных праздников.</w:t>
      </w:r>
    </w:p>
    <w:p w:rsidR="003B6A35" w:rsidRPr="00934BBF" w:rsidRDefault="00F70172" w:rsidP="003B6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>
        <w:r w:rsidR="003B6A35" w:rsidRPr="00934BBF">
          <w:rPr>
            <w:rFonts w:ascii="Times New Roman" w:eastAsia="Times New Roman" w:hAnsi="Times New Roman"/>
            <w:sz w:val="24"/>
            <w:szCs w:val="24"/>
            <w:lang w:eastAsia="ru-RU"/>
          </w:rPr>
          <w:t>Деятельность</w:t>
        </w:r>
      </w:hyperlink>
      <w:r w:rsidR="003B6A35" w:rsidRPr="00934BB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бюджетного учреждения сельский Дом Культуры МО СП Варзуга в первую очередь направлена на улучшение качества жизни населения. </w:t>
      </w:r>
      <w:proofErr w:type="gramStart"/>
      <w:r w:rsidR="003B6A35" w:rsidRPr="00934BBF">
        <w:rPr>
          <w:rFonts w:ascii="Times New Roman" w:eastAsia="Times New Roman" w:hAnsi="Times New Roman"/>
          <w:sz w:val="24"/>
          <w:szCs w:val="24"/>
          <w:lang w:eastAsia="ru-RU"/>
        </w:rPr>
        <w:t xml:space="preserve">Акценты сделаны с учетом изменений в социально-экономической жизни страны и основных направлений государственной политики:  на объединение организационных, творческих и методических ресурсов культурно-досугового учреждения вокруг гражданско-патриотического воспитания детей, подростков и молодёжи сельского поселения, на развитие основных и поиск новых форм организации содержательного досуга молодежи, поддержки творчески </w:t>
      </w:r>
      <w:r w:rsidR="003B6A35" w:rsidRPr="00934BBF">
        <w:rPr>
          <w:rFonts w:ascii="Times New Roman" w:eastAsia="Times New Roman" w:hAnsi="Times New Roman"/>
          <w:bCs/>
          <w:sz w:val="24"/>
          <w:szCs w:val="24"/>
          <w:lang w:eastAsia="ru-RU"/>
        </w:rPr>
        <w:t>одаренных детей и молодежи, на</w:t>
      </w:r>
      <w:r w:rsidR="003B6A35" w:rsidRPr="00934B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B6A35" w:rsidRPr="00934BBF">
        <w:rPr>
          <w:rFonts w:ascii="Times New Roman" w:eastAsia="Times New Roman" w:hAnsi="Times New Roman"/>
          <w:sz w:val="24"/>
          <w:szCs w:val="24"/>
          <w:lang w:eastAsia="ru-RU"/>
        </w:rPr>
        <w:t>формирование здорового образа жизни у населения путем развития физической культуры</w:t>
      </w:r>
      <w:proofErr w:type="gramEnd"/>
      <w:r w:rsidR="003B6A35" w:rsidRPr="00934BBF">
        <w:rPr>
          <w:rFonts w:ascii="Times New Roman" w:eastAsia="Times New Roman" w:hAnsi="Times New Roman"/>
          <w:sz w:val="24"/>
          <w:szCs w:val="24"/>
          <w:lang w:eastAsia="ru-RU"/>
        </w:rPr>
        <w:t xml:space="preserve"> и спорта, на повышение ценности и значимости брачно-семейных отношений, на сохранение, развитие народной культуры и традиционных жанров самодеятельного художественного творчества.</w:t>
      </w:r>
    </w:p>
    <w:p w:rsidR="003B6A35" w:rsidRPr="00934BBF" w:rsidRDefault="003B6A35" w:rsidP="003B6A35">
      <w:pPr>
        <w:numPr>
          <w:ilvl w:val="0"/>
          <w:numId w:val="1"/>
        </w:num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4B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цели и задачи Программы с указанием сроков и этапов ее реализации, а также целевых индикаторов и показателей.</w:t>
      </w:r>
    </w:p>
    <w:p w:rsidR="003B6A35" w:rsidRPr="00934BBF" w:rsidRDefault="003B6A35" w:rsidP="003B6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BBF">
        <w:rPr>
          <w:rFonts w:ascii="Times New Roman" w:eastAsia="Times New Roman" w:hAnsi="Times New Roman"/>
          <w:sz w:val="24"/>
          <w:szCs w:val="24"/>
          <w:lang w:eastAsia="ru-RU"/>
        </w:rPr>
        <w:t>Главная цель Программы - улучшение качества жизни населения МО СП Варзуга Терского района путем реализации и развития его культурного и духовного потенциала, включая поддержку деятельности культурно-досуговых учреждений и увеличение активности населения по участию в общественно-культурной жизни, внедрение новых форм, технологий культурно-досуговой деятельности, развитие механизмов поддержки самодеятельного художественного творчества.</w:t>
      </w:r>
    </w:p>
    <w:p w:rsidR="003B6A35" w:rsidRPr="00934BBF" w:rsidRDefault="003B6A35" w:rsidP="003B6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BBF">
        <w:rPr>
          <w:rFonts w:ascii="Times New Roman" w:eastAsia="Times New Roman" w:hAnsi="Times New Roman"/>
          <w:sz w:val="24"/>
          <w:szCs w:val="24"/>
          <w:lang w:eastAsia="ru-RU"/>
        </w:rPr>
        <w:t>В задачи реализации муниципальной Программы входят:</w:t>
      </w:r>
    </w:p>
    <w:p w:rsidR="003B6A35" w:rsidRPr="00934BBF" w:rsidRDefault="003B6A35" w:rsidP="003B6A35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-24" w:firstLine="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BBF">
        <w:rPr>
          <w:rFonts w:ascii="Times New Roman" w:eastAsia="Times New Roman" w:hAnsi="Times New Roman"/>
          <w:sz w:val="24"/>
          <w:szCs w:val="24"/>
          <w:lang w:eastAsia="ru-RU"/>
        </w:rPr>
        <w:t>оказание услуг по организации деятельности клубных формирований;</w:t>
      </w:r>
    </w:p>
    <w:p w:rsidR="003B6A35" w:rsidRPr="00934BBF" w:rsidRDefault="003B6A35" w:rsidP="003B6A35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-24" w:firstLine="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BBF">
        <w:rPr>
          <w:rFonts w:ascii="Times New Roman" w:eastAsia="Times New Roman" w:hAnsi="Times New Roman"/>
          <w:sz w:val="24"/>
          <w:szCs w:val="24"/>
          <w:lang w:eastAsia="ru-RU"/>
        </w:rPr>
        <w:t>проведение работ по организации фестивалей, выставок, смотров, конкурсов, конференций и иных программных мероприятий силами учреждения;</w:t>
      </w:r>
    </w:p>
    <w:p w:rsidR="003B6A35" w:rsidRPr="00934BBF" w:rsidRDefault="003B6A35" w:rsidP="003B6A35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-24" w:firstLine="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BBF">
        <w:rPr>
          <w:rFonts w:ascii="Times New Roman" w:eastAsia="Times New Roman" w:hAnsi="Times New Roman"/>
          <w:sz w:val="24"/>
          <w:szCs w:val="24"/>
          <w:lang w:eastAsia="ru-RU"/>
        </w:rPr>
        <w:t>проведение методической работы – оказание помощи культурно-досуговым учреждениям, школе, расположенным на территории МО СП Варзуга в подготовке сценарного материала, подборе и записи музыкального сопровождения мероприятий, оформлении документации, подборе костюмов;</w:t>
      </w:r>
    </w:p>
    <w:p w:rsidR="003B6A35" w:rsidRPr="00934BBF" w:rsidRDefault="003B6A35" w:rsidP="003B6A35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-24" w:firstLine="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BBF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вовлечению молодёжи в социальную политику</w:t>
      </w:r>
      <w:r w:rsidRPr="00934BBF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B6A35" w:rsidRPr="00934BBF" w:rsidRDefault="003B6A35" w:rsidP="003B6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BB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целевыми показателями, отражающими специфику и решение проблемных ситуаций, определяемыми на основе статистических наблюдений являются: количество мероприятий (производимых работ/ оказываемых услуг) по каждой задаче; доля выполненных мероприятий </w:t>
      </w:r>
      <w:proofErr w:type="gramStart"/>
      <w:r w:rsidRPr="00934BBF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934BBF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запланированных.</w:t>
      </w:r>
    </w:p>
    <w:tbl>
      <w:tblPr>
        <w:tblW w:w="2727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1"/>
        <w:gridCol w:w="55"/>
        <w:gridCol w:w="236"/>
        <w:gridCol w:w="554"/>
        <w:gridCol w:w="461"/>
        <w:gridCol w:w="974"/>
        <w:gridCol w:w="414"/>
        <w:gridCol w:w="11114"/>
        <w:gridCol w:w="368"/>
        <w:gridCol w:w="199"/>
        <w:gridCol w:w="138"/>
        <w:gridCol w:w="534"/>
        <w:gridCol w:w="53"/>
        <w:gridCol w:w="36"/>
        <w:gridCol w:w="1049"/>
        <w:gridCol w:w="53"/>
        <w:gridCol w:w="1224"/>
        <w:gridCol w:w="53"/>
        <w:gridCol w:w="333"/>
        <w:gridCol w:w="53"/>
        <w:gridCol w:w="218"/>
        <w:gridCol w:w="53"/>
        <w:gridCol w:w="875"/>
        <w:gridCol w:w="49"/>
        <w:gridCol w:w="1109"/>
        <w:gridCol w:w="49"/>
        <w:gridCol w:w="1208"/>
        <w:gridCol w:w="49"/>
        <w:gridCol w:w="925"/>
        <w:gridCol w:w="49"/>
        <w:gridCol w:w="116"/>
        <w:gridCol w:w="670"/>
        <w:gridCol w:w="49"/>
        <w:gridCol w:w="532"/>
        <w:gridCol w:w="379"/>
        <w:gridCol w:w="49"/>
        <w:gridCol w:w="546"/>
        <w:gridCol w:w="835"/>
        <w:gridCol w:w="960"/>
      </w:tblGrid>
      <w:tr w:rsidR="009030B2" w:rsidRPr="00934BBF" w:rsidTr="00D844F2">
        <w:trPr>
          <w:gridAfter w:val="4"/>
          <w:wAfter w:w="2390" w:type="dxa"/>
          <w:trHeight w:val="300"/>
        </w:trPr>
        <w:tc>
          <w:tcPr>
            <w:tcW w:w="2392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Финансовое обеспечение выполнения муниципального задания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D844F2">
        <w:trPr>
          <w:gridAfter w:val="4"/>
          <w:wAfter w:w="2390" w:type="dxa"/>
          <w:trHeight w:val="37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D844F2">
        <w:trPr>
          <w:gridAfter w:val="4"/>
          <w:wAfter w:w="2390" w:type="dxa"/>
          <w:trHeight w:val="315"/>
        </w:trPr>
        <w:tc>
          <w:tcPr>
            <w:tcW w:w="2308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 Обоснование ресурсного обеспечения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D844F2">
        <w:trPr>
          <w:gridAfter w:val="4"/>
          <w:wAfter w:w="2390" w:type="dxa"/>
          <w:trHeight w:val="330"/>
        </w:trPr>
        <w:tc>
          <w:tcPr>
            <w:tcW w:w="2308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0B2" w:rsidRPr="00934BBF" w:rsidRDefault="009030B2" w:rsidP="00E17E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финансирования мероприятий МЗ составляет </w:t>
            </w:r>
            <w:r w:rsidR="00247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31 058,</w:t>
            </w:r>
            <w:r w:rsidR="00E17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D844F2">
        <w:trPr>
          <w:gridAfter w:val="4"/>
          <w:wAfter w:w="2390" w:type="dxa"/>
          <w:trHeight w:val="300"/>
        </w:trPr>
        <w:tc>
          <w:tcPr>
            <w:tcW w:w="2308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934BBF" w:rsidRDefault="009030B2" w:rsidP="00E17E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МБ – </w:t>
            </w:r>
            <w:r w:rsidR="00247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E17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488,00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тыс. руб.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A88" w:rsidRPr="00934BBF" w:rsidTr="00D844F2">
        <w:trPr>
          <w:gridAfter w:val="4"/>
          <w:wAfter w:w="2390" w:type="dxa"/>
          <w:trHeight w:val="300"/>
        </w:trPr>
        <w:tc>
          <w:tcPr>
            <w:tcW w:w="2308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A88" w:rsidRPr="00934BBF" w:rsidRDefault="00360A88" w:rsidP="00247DC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ОБ –   </w:t>
            </w:r>
            <w:r w:rsidR="00247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3 570,234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 руб.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8" w:rsidRPr="00934BBF" w:rsidRDefault="00360A88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8" w:rsidRPr="00934BBF" w:rsidRDefault="00360A88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D844F2">
        <w:trPr>
          <w:gridAfter w:val="4"/>
          <w:wAfter w:w="2390" w:type="dxa"/>
          <w:trHeight w:val="300"/>
        </w:trPr>
        <w:tc>
          <w:tcPr>
            <w:tcW w:w="2308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72F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и структура бюджетного финансирования МЗ подлежат ежегодному уточнению </w:t>
            </w:r>
            <w:proofErr w:type="gramStart"/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21772F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соответствии с реальными возможностями бюджетов всех уровней и с учетом </w:t>
            </w:r>
            <w:proofErr w:type="gramStart"/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фактического</w:t>
            </w:r>
            <w:proofErr w:type="gramEnd"/>
          </w:p>
          <w:p w:rsidR="009030B2" w:rsidRPr="00934BBF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выполнения программных мероприятий.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D844F2">
        <w:trPr>
          <w:gridAfter w:val="4"/>
          <w:wAfter w:w="2390" w:type="dxa"/>
          <w:trHeight w:val="300"/>
        </w:trPr>
        <w:tc>
          <w:tcPr>
            <w:tcW w:w="2308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Финансирование мероприятий МЗ будет осуществляться по следующим направлениям:   </w:t>
            </w:r>
          </w:p>
          <w:p w:rsidR="00A97BA3" w:rsidRPr="00934BBF" w:rsidRDefault="00A97BA3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D844F2">
        <w:trPr>
          <w:gridAfter w:val="4"/>
          <w:wAfter w:w="2390" w:type="dxa"/>
          <w:trHeight w:val="40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D844F2">
        <w:trPr>
          <w:gridAfter w:val="4"/>
          <w:wAfter w:w="2390" w:type="dxa"/>
          <w:trHeight w:val="405"/>
        </w:trPr>
        <w:tc>
          <w:tcPr>
            <w:tcW w:w="2392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72F" w:rsidRPr="0021772F" w:rsidRDefault="009030B2" w:rsidP="00E93D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 выполняемых услугах (работах)</w:t>
            </w:r>
            <w:r w:rsidR="001777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1772F" w:rsidRPr="00217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Start w:id="1" w:name="_MON_1635577540"/>
      <w:bookmarkEnd w:id="1"/>
      <w:tr w:rsidR="003B6A35" w:rsidRPr="00934BBF" w:rsidTr="00D844F2">
        <w:trPr>
          <w:trHeight w:val="300"/>
        </w:trPr>
        <w:tc>
          <w:tcPr>
            <w:tcW w:w="2325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35" w:rsidRPr="00934BBF" w:rsidRDefault="00F7017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11820" w:dyaOrig="40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91.05pt;height:200.35pt" o:ole="">
                  <v:imagedata r:id="rId8" o:title=""/>
                </v:shape>
                <o:OLEObject Type="Embed" ProgID="Excel.Sheet.12" ShapeID="_x0000_i1029" DrawAspect="Content" ObjectID="_1640002925" r:id="rId9"/>
              </w:object>
            </w:r>
            <w:bookmarkStart w:id="2" w:name="_GoBack"/>
            <w:bookmarkEnd w:id="2"/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A35" w:rsidRPr="00934BBF" w:rsidRDefault="003B6A35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35" w:rsidRPr="00934BBF" w:rsidRDefault="003B6A35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35" w:rsidRPr="00934BBF" w:rsidRDefault="003B6A35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35" w:rsidRPr="00934BBF" w:rsidRDefault="003B6A35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6A35" w:rsidRPr="00934BBF" w:rsidTr="00D844F2">
        <w:trPr>
          <w:gridAfter w:val="25"/>
          <w:wAfter w:w="11485" w:type="dxa"/>
          <w:trHeight w:val="300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35" w:rsidRPr="00934BBF" w:rsidRDefault="003B6A35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A35" w:rsidRPr="00934BBF" w:rsidRDefault="003B6A35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35" w:rsidRPr="00934BBF" w:rsidRDefault="003B6A35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35" w:rsidRDefault="003B6A35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7735" w:rsidRDefault="00177735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7735" w:rsidRDefault="00177735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7735" w:rsidRPr="00934BBF" w:rsidRDefault="00177735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35" w:rsidRPr="00934BBF" w:rsidRDefault="003B6A35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7735" w:rsidRPr="00934BBF" w:rsidTr="00D844F2">
        <w:trPr>
          <w:gridAfter w:val="25"/>
          <w:wAfter w:w="11485" w:type="dxa"/>
          <w:trHeight w:val="300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35" w:rsidRDefault="00177735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7735" w:rsidRDefault="00177735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7735" w:rsidRPr="00934BBF" w:rsidRDefault="00177735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735" w:rsidRPr="00934BBF" w:rsidRDefault="00177735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35" w:rsidRPr="00934BBF" w:rsidRDefault="00177735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35" w:rsidRPr="00934BBF" w:rsidRDefault="00177735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35" w:rsidRPr="00934BBF" w:rsidRDefault="00177735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0E9B" w:rsidRPr="00934BBF" w:rsidTr="00D844F2">
        <w:trPr>
          <w:gridAfter w:val="25"/>
          <w:wAfter w:w="11485" w:type="dxa"/>
          <w:trHeight w:val="300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E9B" w:rsidRDefault="00F70E9B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0E9B" w:rsidRDefault="00F70E9B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0E9B" w:rsidRDefault="00F70E9B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E9B" w:rsidRPr="00934BBF" w:rsidRDefault="00F70E9B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E9B" w:rsidRPr="00934BBF" w:rsidRDefault="00F70E9B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E9B" w:rsidRDefault="00F70E9B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4D91" w:rsidRDefault="00524D91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4D91" w:rsidRDefault="00524D91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4D91" w:rsidRPr="00934BBF" w:rsidRDefault="00524D91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E9B" w:rsidRPr="00934BBF" w:rsidRDefault="00F70E9B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D844F2">
        <w:trPr>
          <w:gridAfter w:val="4"/>
          <w:wAfter w:w="2390" w:type="dxa"/>
          <w:trHeight w:val="300"/>
        </w:trPr>
        <w:tc>
          <w:tcPr>
            <w:tcW w:w="2211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Default="003B6A35" w:rsidP="00B2461E">
            <w:pPr>
              <w:spacing w:after="0" w:line="240" w:lineRule="auto"/>
              <w:ind w:left="116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Финансовое обеспечение программных мероприятий</w:t>
            </w:r>
          </w:p>
          <w:p w:rsidR="00E17EC5" w:rsidRPr="00934BBF" w:rsidRDefault="00E17EC5" w:rsidP="00177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D844F2">
        <w:trPr>
          <w:gridAfter w:val="3"/>
          <w:wAfter w:w="2341" w:type="dxa"/>
          <w:trHeight w:val="300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7EC5" w:rsidRPr="00934BBF" w:rsidRDefault="00E17EC5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bookmarkStart w:id="3" w:name="_MON_1635582235"/>
        <w:bookmarkEnd w:id="3"/>
        <w:tc>
          <w:tcPr>
            <w:tcW w:w="13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Default="00B2461E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11914" w:dyaOrig="9316">
                <v:shape id="_x0000_i1025" type="#_x0000_t75" style="width:595.4pt;height:482.1pt" o:ole="">
                  <v:imagedata r:id="rId10" o:title=""/>
                </v:shape>
                <o:OLEObject Type="Embed" ProgID="Excel.Sheet.12" ShapeID="_x0000_i1025" DrawAspect="Content" ObjectID="_1640002926" r:id="rId11"/>
              </w:object>
            </w:r>
          </w:p>
          <w:p w:rsidR="00B2461E" w:rsidRDefault="00B2461E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61E" w:rsidRDefault="00B2461E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61E" w:rsidRDefault="00B2461E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bookmarkStart w:id="4" w:name="_MON_1635587582"/>
          <w:bookmarkEnd w:id="4"/>
          <w:p w:rsidR="00B2461E" w:rsidRDefault="00E93D4C" w:rsidP="00B2461E">
            <w:pPr>
              <w:spacing w:after="0" w:line="240" w:lineRule="auto"/>
              <w:ind w:right="-8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12804" w:dyaOrig="3216">
                <v:shape id="_x0000_i1026" type="#_x0000_t75" style="width:599.8pt;height:169.05pt" o:ole="">
                  <v:imagedata r:id="rId12" o:title=""/>
                </v:shape>
                <o:OLEObject Type="Embed" ProgID="Excel.Sheet.12" ShapeID="_x0000_i1026" DrawAspect="Content" ObjectID="_1640002927" r:id="rId13"/>
              </w:object>
            </w:r>
          </w:p>
          <w:p w:rsidR="00861E1A" w:rsidRDefault="00861E1A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bookmarkStart w:id="5" w:name="_MON_1635588133"/>
          <w:bookmarkEnd w:id="5"/>
          <w:p w:rsidR="00861E1A" w:rsidRPr="00934BBF" w:rsidRDefault="00D844F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13353" w:dyaOrig="6702">
                <v:shape id="_x0000_i1027" type="#_x0000_t75" style="width:599.8pt;height:334.95pt" o:ole="">
                  <v:imagedata r:id="rId14" o:title=""/>
                </v:shape>
                <o:OLEObject Type="Embed" ProgID="Excel.Sheet.12" ShapeID="_x0000_i1027" DrawAspect="Content" ObjectID="_1640002928" r:id="rId15"/>
              </w:objec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7EC5" w:rsidRDefault="00E17EC5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7EC5" w:rsidRDefault="00E17EC5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7EC5" w:rsidRDefault="00E17EC5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7EC5" w:rsidRDefault="00E17EC5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7EC5" w:rsidRDefault="00E17EC5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7EC5" w:rsidRDefault="00E17EC5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7EC5" w:rsidRDefault="00E17EC5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61E" w:rsidRDefault="00B2461E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61E" w:rsidRDefault="00B2461E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61E" w:rsidRDefault="00B2461E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61E" w:rsidRDefault="00B2461E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61E" w:rsidRDefault="00B2461E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61E" w:rsidRDefault="00B2461E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61E" w:rsidRDefault="00B2461E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61E" w:rsidRDefault="00B2461E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61E" w:rsidRDefault="00B2461E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61E" w:rsidRDefault="00B2461E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61E" w:rsidRDefault="00B2461E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61E" w:rsidRDefault="00B2461E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61E" w:rsidRDefault="00B2461E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61E" w:rsidRDefault="00B2461E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61E" w:rsidRDefault="00B2461E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61E" w:rsidRDefault="00B2461E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61E" w:rsidRDefault="00B2461E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61E" w:rsidRDefault="00B2461E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61E" w:rsidRDefault="00B2461E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61E" w:rsidRDefault="00B2461E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61E" w:rsidRDefault="00B2461E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61E" w:rsidRDefault="00B2461E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61E" w:rsidRDefault="00B2461E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61E" w:rsidRDefault="00B2461E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61E" w:rsidRDefault="00B2461E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61E" w:rsidRDefault="00B2461E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61E" w:rsidRDefault="00B2461E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61E" w:rsidRDefault="00B2461E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61E" w:rsidRDefault="00B2461E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61E" w:rsidRDefault="00B2461E" w:rsidP="00B2461E">
            <w:pPr>
              <w:spacing w:after="0" w:line="240" w:lineRule="auto"/>
              <w:ind w:left="-125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61E" w:rsidRDefault="00B2461E" w:rsidP="00B2461E">
            <w:pPr>
              <w:spacing w:after="0" w:line="240" w:lineRule="auto"/>
              <w:ind w:left="-127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61E" w:rsidRDefault="00B2461E" w:rsidP="00B2461E">
            <w:pPr>
              <w:spacing w:after="0" w:line="240" w:lineRule="auto"/>
              <w:ind w:left="-120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7EC5" w:rsidRPr="00934BBF" w:rsidRDefault="00E17EC5" w:rsidP="00B2461E">
            <w:pPr>
              <w:spacing w:after="0" w:line="240" w:lineRule="auto"/>
              <w:ind w:left="-39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bookmarkStart w:id="6" w:name="_MON_1635589121"/>
    <w:bookmarkEnd w:id="6"/>
    <w:p w:rsidR="00977311" w:rsidRPr="00934BBF" w:rsidRDefault="009A1991" w:rsidP="00D844F2">
      <w:pPr>
        <w:ind w:left="851"/>
        <w:rPr>
          <w:sz w:val="24"/>
          <w:szCs w:val="24"/>
        </w:rPr>
      </w:pPr>
      <w:r w:rsidRPr="004923DE">
        <w:rPr>
          <w:sz w:val="24"/>
          <w:szCs w:val="24"/>
        </w:rPr>
        <w:object w:dxaOrig="12915" w:dyaOrig="7283">
          <v:shape id="_x0000_i1028" type="#_x0000_t75" style="width:606.05pt;height:389.45pt" o:ole="">
            <v:imagedata r:id="rId16" o:title=""/>
          </v:shape>
          <o:OLEObject Type="Embed" ProgID="Excel.Sheet.12" ShapeID="_x0000_i1028" DrawAspect="Content" ObjectID="_1640002929" r:id="rId17"/>
        </w:object>
      </w:r>
    </w:p>
    <w:sectPr w:rsidR="00977311" w:rsidRPr="00934BBF" w:rsidSect="00177735">
      <w:pgSz w:w="16838" w:h="11906" w:orient="landscape"/>
      <w:pgMar w:top="568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609CF"/>
    <w:multiLevelType w:val="hybridMultilevel"/>
    <w:tmpl w:val="FDCABD4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F1144D"/>
    <w:multiLevelType w:val="hybridMultilevel"/>
    <w:tmpl w:val="E3306BAA"/>
    <w:lvl w:ilvl="0" w:tplc="CC42BC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29"/>
    <w:rsid w:val="00080332"/>
    <w:rsid w:val="00151C29"/>
    <w:rsid w:val="00177735"/>
    <w:rsid w:val="001A7091"/>
    <w:rsid w:val="001B296C"/>
    <w:rsid w:val="001C5259"/>
    <w:rsid w:val="001E27E8"/>
    <w:rsid w:val="001F584D"/>
    <w:rsid w:val="00200386"/>
    <w:rsid w:val="002071BE"/>
    <w:rsid w:val="0021772F"/>
    <w:rsid w:val="00247DCB"/>
    <w:rsid w:val="00255BB8"/>
    <w:rsid w:val="002F07BE"/>
    <w:rsid w:val="00337851"/>
    <w:rsid w:val="00360A88"/>
    <w:rsid w:val="00376D0E"/>
    <w:rsid w:val="003B6440"/>
    <w:rsid w:val="003B6A35"/>
    <w:rsid w:val="004064D9"/>
    <w:rsid w:val="00431807"/>
    <w:rsid w:val="00471C04"/>
    <w:rsid w:val="004923DE"/>
    <w:rsid w:val="00507D05"/>
    <w:rsid w:val="005127E7"/>
    <w:rsid w:val="0052152B"/>
    <w:rsid w:val="00524D91"/>
    <w:rsid w:val="00525F63"/>
    <w:rsid w:val="0055312B"/>
    <w:rsid w:val="0062206F"/>
    <w:rsid w:val="00654309"/>
    <w:rsid w:val="0066443A"/>
    <w:rsid w:val="007B2E25"/>
    <w:rsid w:val="007C34CD"/>
    <w:rsid w:val="007F0568"/>
    <w:rsid w:val="00811B48"/>
    <w:rsid w:val="00811E6A"/>
    <w:rsid w:val="00835F6D"/>
    <w:rsid w:val="00861E1A"/>
    <w:rsid w:val="009030B2"/>
    <w:rsid w:val="00934BBF"/>
    <w:rsid w:val="009464D0"/>
    <w:rsid w:val="00977311"/>
    <w:rsid w:val="009A1991"/>
    <w:rsid w:val="009C0BBC"/>
    <w:rsid w:val="009C63D8"/>
    <w:rsid w:val="00A82341"/>
    <w:rsid w:val="00A97BA3"/>
    <w:rsid w:val="00AC06AC"/>
    <w:rsid w:val="00AC57E3"/>
    <w:rsid w:val="00B17244"/>
    <w:rsid w:val="00B2461E"/>
    <w:rsid w:val="00BE6A75"/>
    <w:rsid w:val="00C41502"/>
    <w:rsid w:val="00C42EBC"/>
    <w:rsid w:val="00C4394D"/>
    <w:rsid w:val="00C50498"/>
    <w:rsid w:val="00C64899"/>
    <w:rsid w:val="00D13C2F"/>
    <w:rsid w:val="00D429FB"/>
    <w:rsid w:val="00D676F5"/>
    <w:rsid w:val="00D844F2"/>
    <w:rsid w:val="00D93E6C"/>
    <w:rsid w:val="00E17EC5"/>
    <w:rsid w:val="00E34FAF"/>
    <w:rsid w:val="00E93D4C"/>
    <w:rsid w:val="00F25B2B"/>
    <w:rsid w:val="00F70172"/>
    <w:rsid w:val="00F70E9B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30B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030B2"/>
    <w:rPr>
      <w:color w:val="954F72"/>
      <w:u w:val="single"/>
    </w:rPr>
  </w:style>
  <w:style w:type="paragraph" w:customStyle="1" w:styleId="font5">
    <w:name w:val="font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6">
    <w:name w:val="font6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5">
    <w:name w:val="xl6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9030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2">
    <w:name w:val="xl102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2">
    <w:name w:val="xl112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9030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9030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8">
    <w:name w:val="xl148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1">
    <w:name w:val="xl151"/>
    <w:basedOn w:val="a"/>
    <w:rsid w:val="009030B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9030B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8">
    <w:name w:val="xl158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9">
    <w:name w:val="xl159"/>
    <w:basedOn w:val="a"/>
    <w:rsid w:val="009030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1">
    <w:name w:val="xl161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9030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4">
    <w:name w:val="xl164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9030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9030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9030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9030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9030B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9030B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9030B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5">
    <w:name w:val="xl185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9030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7">
    <w:name w:val="xl187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6">
    <w:name w:val="xl196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4">
    <w:name w:val="xl204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0">
    <w:name w:val="xl210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8">
    <w:name w:val="xl218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"/>
    <w:rsid w:val="009030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7">
    <w:name w:val="xl227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8">
    <w:name w:val="xl228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7">
    <w:name w:val="xl24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9">
    <w:name w:val="xl24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53">
    <w:name w:val="xl253"/>
    <w:basedOn w:val="a"/>
    <w:rsid w:val="009030B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54">
    <w:name w:val="xl25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5">
    <w:name w:val="xl255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6">
    <w:name w:val="xl256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7">
    <w:name w:val="xl25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8">
    <w:name w:val="xl25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9">
    <w:name w:val="xl259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0">
    <w:name w:val="xl260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1">
    <w:name w:val="xl261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2">
    <w:name w:val="xl26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3">
    <w:name w:val="xl263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64">
    <w:name w:val="xl264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5">
    <w:name w:val="xl265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6">
    <w:name w:val="xl266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7">
    <w:name w:val="xl267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8">
    <w:name w:val="xl268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1">
    <w:name w:val="xl271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5">
    <w:name w:val="xl275"/>
    <w:basedOn w:val="a"/>
    <w:rsid w:val="009030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6">
    <w:name w:val="xl276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7">
    <w:name w:val="xl277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8">
    <w:name w:val="xl27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9">
    <w:name w:val="xl279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0">
    <w:name w:val="xl280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2">
    <w:name w:val="xl282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4">
    <w:name w:val="xl284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5">
    <w:name w:val="xl285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86">
    <w:name w:val="xl286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7">
    <w:name w:val="xl287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8">
    <w:name w:val="xl288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9">
    <w:name w:val="xl289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0">
    <w:name w:val="xl290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1">
    <w:name w:val="xl291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2">
    <w:name w:val="xl292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3">
    <w:name w:val="xl293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6">
    <w:name w:val="xl296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7">
    <w:name w:val="xl297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8">
    <w:name w:val="xl298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96C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3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30B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030B2"/>
    <w:rPr>
      <w:color w:val="954F72"/>
      <w:u w:val="single"/>
    </w:rPr>
  </w:style>
  <w:style w:type="paragraph" w:customStyle="1" w:styleId="font5">
    <w:name w:val="font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6">
    <w:name w:val="font6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5">
    <w:name w:val="xl6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9030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2">
    <w:name w:val="xl102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2">
    <w:name w:val="xl112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9030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9030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8">
    <w:name w:val="xl148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1">
    <w:name w:val="xl151"/>
    <w:basedOn w:val="a"/>
    <w:rsid w:val="009030B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9030B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8">
    <w:name w:val="xl158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9">
    <w:name w:val="xl159"/>
    <w:basedOn w:val="a"/>
    <w:rsid w:val="009030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1">
    <w:name w:val="xl161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9030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4">
    <w:name w:val="xl164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9030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9030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9030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9030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9030B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9030B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9030B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5">
    <w:name w:val="xl185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9030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7">
    <w:name w:val="xl187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6">
    <w:name w:val="xl196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4">
    <w:name w:val="xl204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0">
    <w:name w:val="xl210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8">
    <w:name w:val="xl218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"/>
    <w:rsid w:val="009030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7">
    <w:name w:val="xl227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8">
    <w:name w:val="xl228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7">
    <w:name w:val="xl24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9">
    <w:name w:val="xl24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53">
    <w:name w:val="xl253"/>
    <w:basedOn w:val="a"/>
    <w:rsid w:val="009030B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54">
    <w:name w:val="xl25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5">
    <w:name w:val="xl255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6">
    <w:name w:val="xl256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7">
    <w:name w:val="xl25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8">
    <w:name w:val="xl25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9">
    <w:name w:val="xl259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0">
    <w:name w:val="xl260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1">
    <w:name w:val="xl261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2">
    <w:name w:val="xl26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3">
    <w:name w:val="xl263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64">
    <w:name w:val="xl264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5">
    <w:name w:val="xl265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6">
    <w:name w:val="xl266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7">
    <w:name w:val="xl267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8">
    <w:name w:val="xl268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1">
    <w:name w:val="xl271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5">
    <w:name w:val="xl275"/>
    <w:basedOn w:val="a"/>
    <w:rsid w:val="009030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6">
    <w:name w:val="xl276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7">
    <w:name w:val="xl277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8">
    <w:name w:val="xl27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9">
    <w:name w:val="xl279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0">
    <w:name w:val="xl280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2">
    <w:name w:val="xl282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4">
    <w:name w:val="xl284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5">
    <w:name w:val="xl285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86">
    <w:name w:val="xl286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7">
    <w:name w:val="xl287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8">
    <w:name w:val="xl288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9">
    <w:name w:val="xl289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0">
    <w:name w:val="xl290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1">
    <w:name w:val="xl291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2">
    <w:name w:val="xl292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3">
    <w:name w:val="xl293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6">
    <w:name w:val="xl296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7">
    <w:name w:val="xl297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8">
    <w:name w:val="xl298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96C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3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3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ibculture.ru/home/work/2009/index.php" TargetMode="Externa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5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Excel_Worksheet2.xlsx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4.xlsx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A752F-B34A-42E8-8837-49A6ECB1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3</cp:revision>
  <cp:lastPrinted>2019-12-26T09:53:00Z</cp:lastPrinted>
  <dcterms:created xsi:type="dcterms:W3CDTF">2019-12-26T11:06:00Z</dcterms:created>
  <dcterms:modified xsi:type="dcterms:W3CDTF">2020-01-08T12:36:00Z</dcterms:modified>
</cp:coreProperties>
</file>