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C81038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165F1" w:rsidRDefault="00A165F1" w:rsidP="00A165F1">
      <w:pPr>
        <w:jc w:val="center"/>
        <w:rPr>
          <w:b/>
        </w:rPr>
      </w:pPr>
      <w:r>
        <w:rPr>
          <w:b/>
        </w:rPr>
        <w:t>Управлением</w:t>
      </w:r>
      <w:r w:rsidR="00B52DD3" w:rsidRPr="00B52DD3">
        <w:rPr>
          <w:b/>
        </w:rPr>
        <w:t xml:space="preserve">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по Мурманской области подведены итоги</w:t>
      </w:r>
      <w:r w:rsidR="00B52DD3" w:rsidRPr="00B52DD3">
        <w:rPr>
          <w:b/>
        </w:rPr>
        <w:t xml:space="preserve"> </w:t>
      </w:r>
      <w:r>
        <w:rPr>
          <w:b/>
        </w:rPr>
        <w:t>контрольно-надзорной деятельности в сфере соблюдения требований земельного законодательства за 9</w:t>
      </w:r>
      <w:r w:rsidR="00B52DD3" w:rsidRPr="00B52DD3">
        <w:rPr>
          <w:b/>
        </w:rPr>
        <w:t xml:space="preserve"> </w:t>
      </w:r>
      <w:r>
        <w:rPr>
          <w:b/>
        </w:rPr>
        <w:t>месяцев 2019 года</w:t>
      </w:r>
      <w:r w:rsidR="00B52DD3" w:rsidRPr="00B52DD3">
        <w:rPr>
          <w:b/>
        </w:rPr>
        <w:t xml:space="preserve"> </w:t>
      </w:r>
      <w:r>
        <w:rPr>
          <w:b/>
        </w:rPr>
        <w:t xml:space="preserve">на </w:t>
      </w:r>
      <w:r w:rsidR="00B52DD3">
        <w:rPr>
          <w:b/>
        </w:rPr>
        <w:t>подведомственных территориях</w:t>
      </w:r>
    </w:p>
    <w:p w:rsidR="00A165F1" w:rsidRDefault="00A165F1" w:rsidP="00A165F1">
      <w:pPr>
        <w:jc w:val="center"/>
        <w:rPr>
          <w:b/>
        </w:rPr>
      </w:pP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земельный надзор осуществляется в соответствии с порядком, установленным положением «О государственном земельном надзоре», утвержденным Постановлением  Правительства РФ от 02.01.2015 №1.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2019 года земельными инспекторами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>
        <w:rPr>
          <w:sz w:val="24"/>
          <w:szCs w:val="24"/>
        </w:rPr>
        <w:t xml:space="preserve">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Мурманской области на </w:t>
      </w:r>
      <w:r w:rsidR="00B52DD3">
        <w:rPr>
          <w:sz w:val="24"/>
          <w:szCs w:val="24"/>
        </w:rPr>
        <w:t xml:space="preserve">подведомственных территориях: г. Кандалакша, </w:t>
      </w:r>
      <w:r w:rsidR="00047F96">
        <w:rPr>
          <w:sz w:val="24"/>
          <w:szCs w:val="24"/>
        </w:rPr>
        <w:t xml:space="preserve">             </w:t>
      </w:r>
      <w:r w:rsidR="00B52DD3">
        <w:rPr>
          <w:sz w:val="24"/>
          <w:szCs w:val="24"/>
        </w:rPr>
        <w:t xml:space="preserve">г. Полярные Зори, </w:t>
      </w:r>
      <w:proofErr w:type="gramStart"/>
      <w:r w:rsidR="00B52DD3">
        <w:rPr>
          <w:sz w:val="24"/>
          <w:szCs w:val="24"/>
        </w:rPr>
        <w:t>Терский</w:t>
      </w:r>
      <w:proofErr w:type="gramEnd"/>
      <w:r w:rsidR="00B52DD3">
        <w:rPr>
          <w:sz w:val="24"/>
          <w:szCs w:val="24"/>
        </w:rPr>
        <w:t xml:space="preserve"> и Ковдорский районы</w:t>
      </w:r>
      <w:r w:rsidR="00047F96">
        <w:rPr>
          <w:sz w:val="24"/>
          <w:szCs w:val="24"/>
        </w:rPr>
        <w:t xml:space="preserve"> проведено</w:t>
      </w:r>
      <w:r w:rsidR="004C2B8B">
        <w:rPr>
          <w:sz w:val="24"/>
          <w:szCs w:val="24"/>
        </w:rPr>
        <w:t xml:space="preserve"> 474 проверки</w:t>
      </w:r>
      <w:r>
        <w:rPr>
          <w:sz w:val="24"/>
          <w:szCs w:val="24"/>
        </w:rPr>
        <w:t xml:space="preserve"> соблюдения требований  земельного законодате</w:t>
      </w:r>
      <w:r w:rsidR="004C2B8B">
        <w:rPr>
          <w:sz w:val="24"/>
          <w:szCs w:val="24"/>
        </w:rPr>
        <w:t>льства Российской Федерации и 179 административных обследований</w:t>
      </w:r>
      <w:r>
        <w:rPr>
          <w:sz w:val="24"/>
          <w:szCs w:val="24"/>
        </w:rPr>
        <w:t xml:space="preserve"> объектов земельных отношений,</w:t>
      </w:r>
      <w:r w:rsidR="004C2B8B">
        <w:rPr>
          <w:sz w:val="24"/>
          <w:szCs w:val="24"/>
        </w:rPr>
        <w:t xml:space="preserve"> выявлено 275</w:t>
      </w:r>
      <w:r>
        <w:rPr>
          <w:sz w:val="24"/>
          <w:szCs w:val="24"/>
        </w:rPr>
        <w:t xml:space="preserve"> нарушений</w:t>
      </w:r>
      <w:r w:rsidR="004C2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  земельного законодательства.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C2B8B">
        <w:rPr>
          <w:sz w:val="24"/>
          <w:szCs w:val="24"/>
        </w:rPr>
        <w:t>Кандалакшского межмуниципального</w:t>
      </w:r>
      <w:r>
        <w:rPr>
          <w:sz w:val="24"/>
          <w:szCs w:val="24"/>
        </w:rPr>
        <w:t xml:space="preserve"> отдела Управления 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Мурманской области </w:t>
      </w:r>
      <w:r w:rsidR="0088542D">
        <w:rPr>
          <w:sz w:val="24"/>
          <w:szCs w:val="24"/>
        </w:rPr>
        <w:t xml:space="preserve">Ольга Юрьевна </w:t>
      </w:r>
      <w:proofErr w:type="spellStart"/>
      <w:r w:rsidR="0088542D">
        <w:rPr>
          <w:sz w:val="24"/>
          <w:szCs w:val="24"/>
        </w:rPr>
        <w:t>Онишина</w:t>
      </w:r>
      <w:proofErr w:type="spellEnd"/>
      <w:r>
        <w:rPr>
          <w:sz w:val="24"/>
          <w:szCs w:val="24"/>
        </w:rPr>
        <w:t xml:space="preserve"> отметил</w:t>
      </w:r>
      <w:r w:rsidR="0088542D">
        <w:rPr>
          <w:sz w:val="24"/>
          <w:szCs w:val="24"/>
        </w:rPr>
        <w:t>а</w:t>
      </w:r>
      <w:r>
        <w:rPr>
          <w:sz w:val="24"/>
          <w:szCs w:val="24"/>
        </w:rPr>
        <w:t>: «Ос</w:t>
      </w:r>
      <w:r w:rsidR="0088542D">
        <w:rPr>
          <w:sz w:val="24"/>
          <w:szCs w:val="24"/>
        </w:rPr>
        <w:t>новная часть нарушений, а это 64</w:t>
      </w:r>
      <w:r>
        <w:rPr>
          <w:sz w:val="24"/>
          <w:szCs w:val="24"/>
        </w:rPr>
        <w:t>%, связана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2 % нарушений  - это неиспользование земельных участков, предназначенных для индивидуального жилищного строительства, еще 26</w:t>
      </w:r>
      <w:r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земельных участков в</w:t>
      </w:r>
      <w:r>
        <w:rPr>
          <w:sz w:val="24"/>
          <w:szCs w:val="24"/>
        </w:rPr>
        <w:t xml:space="preserve"> установленный срок предписаний федеральных органов, осуществляющих государственный земельный надзор».</w:t>
      </w:r>
    </w:p>
    <w:p w:rsidR="00A165F1" w:rsidRDefault="0088542D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Владельцам</w:t>
      </w:r>
      <w:r w:rsidR="00A165F1">
        <w:rPr>
          <w:sz w:val="24"/>
          <w:szCs w:val="24"/>
        </w:rPr>
        <w:t xml:space="preserve"> земельных участков важно </w:t>
      </w:r>
      <w:r>
        <w:rPr>
          <w:sz w:val="24"/>
          <w:szCs w:val="24"/>
        </w:rPr>
        <w:t>знать</w:t>
      </w:r>
      <w:r w:rsidR="00A165F1">
        <w:rPr>
          <w:sz w:val="24"/>
          <w:szCs w:val="24"/>
        </w:rPr>
        <w:t xml:space="preserve">, что самовольное занятие земельного участка, в том числе его использование без </w:t>
      </w:r>
      <w:r>
        <w:rPr>
          <w:sz w:val="24"/>
          <w:szCs w:val="24"/>
        </w:rPr>
        <w:t>оформленных надлежащим образом документов</w:t>
      </w:r>
      <w:r w:rsidR="00A165F1">
        <w:rPr>
          <w:sz w:val="24"/>
          <w:szCs w:val="24"/>
        </w:rPr>
        <w:t xml:space="preserve"> на землю, является правонарушением.</w:t>
      </w:r>
    </w:p>
    <w:p w:rsidR="0054580F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Кодексом РФ об административных правонарушениях в таких случаях предусмотрена ответственность в виде наложения административного штрафа. </w:t>
      </w:r>
      <w:r w:rsidR="00047F96">
        <w:rPr>
          <w:sz w:val="24"/>
          <w:szCs w:val="24"/>
        </w:rPr>
        <w:t>За 9</w:t>
      </w:r>
      <w:r>
        <w:rPr>
          <w:sz w:val="24"/>
          <w:szCs w:val="24"/>
        </w:rPr>
        <w:t xml:space="preserve"> месяцев текущего года по результатам проверок к ответственности </w:t>
      </w:r>
      <w:r w:rsidR="00047F96">
        <w:rPr>
          <w:sz w:val="24"/>
          <w:szCs w:val="24"/>
        </w:rPr>
        <w:t>административным органом и судами было привлечено 83 правонарушителя</w:t>
      </w:r>
      <w:r>
        <w:rPr>
          <w:sz w:val="24"/>
          <w:szCs w:val="24"/>
        </w:rPr>
        <w:t xml:space="preserve">  и наложено штрафов на общую сумму </w:t>
      </w:r>
      <w:r w:rsidR="00047F96">
        <w:rPr>
          <w:sz w:val="24"/>
          <w:szCs w:val="24"/>
        </w:rPr>
        <w:t>1 миллион 102</w:t>
      </w:r>
      <w:r>
        <w:rPr>
          <w:sz w:val="24"/>
          <w:szCs w:val="24"/>
        </w:rPr>
        <w:t xml:space="preserve"> тысяч</w:t>
      </w:r>
      <w:r w:rsidR="00047F96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рублей. </w:t>
      </w:r>
      <w:r w:rsidR="000313CE">
        <w:rPr>
          <w:sz w:val="24"/>
          <w:szCs w:val="24"/>
        </w:rPr>
        <w:t>За аналогичный период</w:t>
      </w:r>
      <w:r>
        <w:rPr>
          <w:sz w:val="24"/>
          <w:szCs w:val="24"/>
        </w:rPr>
        <w:t xml:space="preserve"> 2018 года выявлен</w:t>
      </w:r>
      <w:r w:rsidR="00047F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047F96">
        <w:rPr>
          <w:sz w:val="24"/>
          <w:szCs w:val="24"/>
        </w:rPr>
        <w:t>52 правонарушителя,</w:t>
      </w:r>
      <w:r>
        <w:rPr>
          <w:sz w:val="24"/>
          <w:szCs w:val="24"/>
        </w:rPr>
        <w:t xml:space="preserve">  </w:t>
      </w:r>
      <w:r w:rsidR="00047F96">
        <w:rPr>
          <w:sz w:val="24"/>
          <w:szCs w:val="24"/>
        </w:rPr>
        <w:t xml:space="preserve">сумма штрафов составила 714 тысяч </w:t>
      </w:r>
      <w:r>
        <w:rPr>
          <w:sz w:val="24"/>
          <w:szCs w:val="24"/>
        </w:rPr>
        <w:t xml:space="preserve">рублей.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  <w:r w:rsidR="00E2483C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активно призывае</w:t>
      </w:r>
      <w:r w:rsidR="00E2483C"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47F96">
        <w:rPr>
          <w:sz w:val="24"/>
          <w:szCs w:val="24"/>
        </w:rPr>
        <w:t>владельцев земельных участков, надлежащим образом оформлять</w:t>
      </w:r>
      <w:r>
        <w:rPr>
          <w:sz w:val="24"/>
          <w:szCs w:val="24"/>
        </w:rPr>
        <w:t xml:space="preserve"> права на используемые земельные участки,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дожидаясь проверок госу</w:t>
      </w:r>
      <w:r w:rsidR="00047F96">
        <w:rPr>
          <w:sz w:val="24"/>
          <w:szCs w:val="24"/>
        </w:rPr>
        <w:t>дарственного земельного надзора</w:t>
      </w:r>
      <w:r>
        <w:rPr>
          <w:sz w:val="24"/>
          <w:szCs w:val="24"/>
        </w:rPr>
        <w:t>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C81038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3B6688" w:rsidRDefault="003B6688" w:rsidP="003B66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3B6688" w:rsidRDefault="003B6688" w:rsidP="003B6688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3B6688" w:rsidRPr="003B6688" w:rsidRDefault="003B6688" w:rsidP="003B6688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u w:val="single"/>
          <w:shd w:val="clear" w:color="auto" w:fill="FFFFFF"/>
        </w:rPr>
      </w:pPr>
      <w:proofErr w:type="spellStart"/>
      <w:r w:rsidRPr="003B6688">
        <w:rPr>
          <w:bCs/>
          <w:color w:val="333333"/>
          <w:sz w:val="20"/>
          <w:szCs w:val="20"/>
          <w:u w:val="single"/>
          <w:shd w:val="clear" w:color="auto" w:fill="FFFFFF"/>
        </w:rPr>
        <w:t>Микитюк</w:t>
      </w:r>
      <w:proofErr w:type="spellEnd"/>
      <w:r w:rsidRPr="003B6688">
        <w:rPr>
          <w:bCs/>
          <w:color w:val="333333"/>
          <w:sz w:val="20"/>
          <w:szCs w:val="20"/>
          <w:u w:val="single"/>
          <w:shd w:val="clear" w:color="auto" w:fill="FFFFFF"/>
        </w:rPr>
        <w:t xml:space="preserve"> Светлана Ивановна</w:t>
      </w:r>
    </w:p>
    <w:p w:rsidR="003B6688" w:rsidRDefault="003B6688" w:rsidP="003B6688">
      <w:pPr>
        <w:spacing w:before="100" w:beforeAutospacing="1" w:after="100" w:afterAutospacing="1"/>
        <w:jc w:val="both"/>
        <w:rPr>
          <w:rStyle w:val="a3"/>
          <w:rFonts w:eastAsia="Arial Unicode MS"/>
          <w:sz w:val="20"/>
          <w:szCs w:val="20"/>
        </w:rPr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85B48" w:rsidRPr="003B6688" w:rsidRDefault="003B6688" w:rsidP="003B6688">
      <w:pPr>
        <w:spacing w:before="100" w:beforeAutospacing="1" w:after="100" w:afterAutospacing="1"/>
        <w:jc w:val="both"/>
        <w:rPr>
          <w:i/>
          <w:sz w:val="20"/>
          <w:szCs w:val="20"/>
        </w:rPr>
      </w:pPr>
      <w:r>
        <w:rPr>
          <w:rStyle w:val="a3"/>
          <w:rFonts w:eastAsia="Arial Unicode MS"/>
          <w:sz w:val="20"/>
          <w:szCs w:val="20"/>
          <w:u w:val="none"/>
        </w:rPr>
        <w:t>А</w:t>
      </w:r>
      <w:r w:rsidR="00743CF0" w:rsidRPr="003B6688">
        <w:rPr>
          <w:i/>
          <w:sz w:val="20"/>
          <w:szCs w:val="20"/>
        </w:rPr>
        <w:t>кимова Елена Аркадьевна</w:t>
      </w:r>
    </w:p>
    <w:p w:rsidR="003A7F9A" w:rsidRPr="003B6688" w:rsidRDefault="00785B48" w:rsidP="00785B48">
      <w:pPr>
        <w:rPr>
          <w:szCs w:val="20"/>
          <w:lang w:val="en-US"/>
        </w:rPr>
      </w:pPr>
      <w:r w:rsidRPr="005F7E09">
        <w:rPr>
          <w:sz w:val="20"/>
          <w:szCs w:val="20"/>
        </w:rPr>
        <w:t>тел</w:t>
      </w:r>
      <w:r w:rsidRPr="003B6688">
        <w:rPr>
          <w:sz w:val="20"/>
          <w:szCs w:val="20"/>
          <w:lang w:val="en-US"/>
        </w:rPr>
        <w:t xml:space="preserve">.: </w:t>
      </w:r>
      <w:r w:rsidR="00743CF0" w:rsidRPr="003B6688">
        <w:rPr>
          <w:sz w:val="20"/>
          <w:szCs w:val="20"/>
          <w:lang w:val="en-US"/>
        </w:rPr>
        <w:t>(881532) 7-27-30</w:t>
      </w:r>
      <w:r w:rsidR="003B6688" w:rsidRPr="003B6688">
        <w:rPr>
          <w:sz w:val="20"/>
          <w:szCs w:val="20"/>
          <w:lang w:val="en-US"/>
        </w:rPr>
        <w:t xml:space="preserve"> </w:t>
      </w:r>
      <w:r w:rsidR="003B6688">
        <w:rPr>
          <w:sz w:val="20"/>
          <w:szCs w:val="20"/>
          <w:lang w:val="en-US"/>
        </w:rPr>
        <w:t>e</w:t>
      </w:r>
      <w:r w:rsidR="003B6688" w:rsidRPr="003B6688">
        <w:rPr>
          <w:sz w:val="20"/>
          <w:szCs w:val="20"/>
          <w:lang w:val="en-US"/>
        </w:rPr>
        <w:t>-</w:t>
      </w:r>
      <w:r w:rsidR="003B6688">
        <w:rPr>
          <w:sz w:val="20"/>
          <w:szCs w:val="20"/>
          <w:lang w:val="en-US"/>
        </w:rPr>
        <w:t>mail</w:t>
      </w:r>
      <w:r w:rsidR="003B6688" w:rsidRPr="003B6688">
        <w:rPr>
          <w:sz w:val="20"/>
          <w:szCs w:val="20"/>
          <w:lang w:val="en-US"/>
        </w:rPr>
        <w:t xml:space="preserve">: </w:t>
      </w:r>
      <w:hyperlink r:id="rId12" w:history="1">
        <w:r w:rsidR="003B6688" w:rsidRPr="003B6688">
          <w:rPr>
            <w:rStyle w:val="a3"/>
            <w:sz w:val="18"/>
            <w:szCs w:val="18"/>
            <w:lang w:val="en-US"/>
          </w:rPr>
          <w:t>polzori@r51.rosreestr.ru</w:t>
        </w:r>
      </w:hyperlink>
    </w:p>
    <w:sectPr w:rsidR="003A7F9A" w:rsidRPr="003B6688" w:rsidSect="000472B4">
      <w:headerReference w:type="default" r:id="rId13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38" w:rsidRDefault="00C81038" w:rsidP="007E44EB">
      <w:r>
        <w:separator/>
      </w:r>
    </w:p>
  </w:endnote>
  <w:endnote w:type="continuationSeparator" w:id="0">
    <w:p w:rsidR="00C81038" w:rsidRDefault="00C8103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38" w:rsidRDefault="00C81038" w:rsidP="007E44EB">
      <w:r>
        <w:separator/>
      </w:r>
    </w:p>
  </w:footnote>
  <w:footnote w:type="continuationSeparator" w:id="0">
    <w:p w:rsidR="00C81038" w:rsidRDefault="00C8103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9C4AC7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047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313CE"/>
    <w:rsid w:val="000472B4"/>
    <w:rsid w:val="00047F96"/>
    <w:rsid w:val="00086270"/>
    <w:rsid w:val="000C2D12"/>
    <w:rsid w:val="000F4159"/>
    <w:rsid w:val="001005C8"/>
    <w:rsid w:val="0016164A"/>
    <w:rsid w:val="00165032"/>
    <w:rsid w:val="001E0876"/>
    <w:rsid w:val="002003D4"/>
    <w:rsid w:val="002669D5"/>
    <w:rsid w:val="00287300"/>
    <w:rsid w:val="00287B4B"/>
    <w:rsid w:val="002D7303"/>
    <w:rsid w:val="00317221"/>
    <w:rsid w:val="003238B7"/>
    <w:rsid w:val="0033415F"/>
    <w:rsid w:val="003370F5"/>
    <w:rsid w:val="00373BA1"/>
    <w:rsid w:val="003A7F9A"/>
    <w:rsid w:val="003B6688"/>
    <w:rsid w:val="003D5411"/>
    <w:rsid w:val="00413583"/>
    <w:rsid w:val="00427A8F"/>
    <w:rsid w:val="004A452B"/>
    <w:rsid w:val="004B69EE"/>
    <w:rsid w:val="004C2B8B"/>
    <w:rsid w:val="004E7C60"/>
    <w:rsid w:val="00535293"/>
    <w:rsid w:val="0054580F"/>
    <w:rsid w:val="0055151A"/>
    <w:rsid w:val="00553290"/>
    <w:rsid w:val="00594B87"/>
    <w:rsid w:val="005B5DEE"/>
    <w:rsid w:val="005D7F10"/>
    <w:rsid w:val="005E4094"/>
    <w:rsid w:val="005F7E09"/>
    <w:rsid w:val="0060020D"/>
    <w:rsid w:val="00627007"/>
    <w:rsid w:val="00631136"/>
    <w:rsid w:val="006817A2"/>
    <w:rsid w:val="006926F0"/>
    <w:rsid w:val="006B5030"/>
    <w:rsid w:val="007065A9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D5501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94ABE"/>
    <w:rsid w:val="00BA752D"/>
    <w:rsid w:val="00BE1E73"/>
    <w:rsid w:val="00BF5328"/>
    <w:rsid w:val="00BF681E"/>
    <w:rsid w:val="00C10E25"/>
    <w:rsid w:val="00C16866"/>
    <w:rsid w:val="00C269C2"/>
    <w:rsid w:val="00C315CC"/>
    <w:rsid w:val="00C81038"/>
    <w:rsid w:val="00CA441E"/>
    <w:rsid w:val="00CB65B2"/>
    <w:rsid w:val="00CC5872"/>
    <w:rsid w:val="00CE1620"/>
    <w:rsid w:val="00CF3AB8"/>
    <w:rsid w:val="00D362C2"/>
    <w:rsid w:val="00D50AE4"/>
    <w:rsid w:val="00D724FF"/>
    <w:rsid w:val="00DA17D9"/>
    <w:rsid w:val="00E04E79"/>
    <w:rsid w:val="00E105DC"/>
    <w:rsid w:val="00E16C37"/>
    <w:rsid w:val="00E2483C"/>
    <w:rsid w:val="00E356E6"/>
    <w:rsid w:val="00E5114F"/>
    <w:rsid w:val="00E66226"/>
    <w:rsid w:val="00E85C57"/>
    <w:rsid w:val="00E917D7"/>
    <w:rsid w:val="00ED557E"/>
    <w:rsid w:val="00F5511A"/>
    <w:rsid w:val="00F5649F"/>
    <w:rsid w:val="00F723A6"/>
    <w:rsid w:val="00F8563E"/>
    <w:rsid w:val="00FA3DAF"/>
    <w:rsid w:val="00FD6F2F"/>
    <w:rsid w:val="00FE0765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zori@r51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F8DB-5269-43B7-8F18-954FD00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2017-05-19T12:07:00Z</cp:lastPrinted>
  <dcterms:created xsi:type="dcterms:W3CDTF">2019-11-12T06:25:00Z</dcterms:created>
  <dcterms:modified xsi:type="dcterms:W3CDTF">2019-11-12T06:30:00Z</dcterms:modified>
</cp:coreProperties>
</file>