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8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 w:rsidR="00D72C36">
        <w:rPr>
          <w:rFonts w:ascii="Times New Roman" w:hAnsi="Times New Roman" w:cs="Times New Roman"/>
          <w:sz w:val="28"/>
          <w:szCs w:val="28"/>
        </w:rPr>
        <w:t>0</w:t>
      </w:r>
      <w:r w:rsidR="007436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2C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72C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273008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Варзуга « О </w:t>
      </w:r>
      <w:r w:rsidR="00273008">
        <w:rPr>
          <w:rFonts w:ascii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3008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МУП «Сервис»</w:t>
      </w:r>
    </w:p>
    <w:p w:rsidR="00F843BA" w:rsidRPr="00F843BA" w:rsidRDefault="00D72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Зайцеву Татьяну Викторовну</w:t>
      </w:r>
      <w:r w:rsidR="00F843BA">
        <w:rPr>
          <w:rFonts w:ascii="Times New Roman" w:hAnsi="Times New Roman" w:cs="Times New Roman"/>
          <w:sz w:val="28"/>
          <w:szCs w:val="28"/>
        </w:rPr>
        <w:t xml:space="preserve"> на должность директора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36BD">
        <w:rPr>
          <w:rFonts w:ascii="Times New Roman" w:hAnsi="Times New Roman" w:cs="Times New Roman"/>
          <w:sz w:val="28"/>
          <w:szCs w:val="28"/>
        </w:rPr>
        <w:t>9</w:t>
      </w:r>
      <w:r w:rsidR="00F843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3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43BA">
        <w:rPr>
          <w:rFonts w:ascii="Times New Roman" w:hAnsi="Times New Roman" w:cs="Times New Roman"/>
          <w:sz w:val="28"/>
          <w:szCs w:val="28"/>
        </w:rPr>
        <w:t>г.</w:t>
      </w:r>
    </w:p>
    <w:sectPr w:rsidR="00F843BA" w:rsidRPr="00F843BA" w:rsidSect="00A7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BA"/>
    <w:rsid w:val="00273008"/>
    <w:rsid w:val="007436BD"/>
    <w:rsid w:val="00835A69"/>
    <w:rsid w:val="00A724B8"/>
    <w:rsid w:val="00D72C36"/>
    <w:rsid w:val="00F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InWin</cp:lastModifiedBy>
  <cp:revision>5</cp:revision>
  <dcterms:created xsi:type="dcterms:W3CDTF">2013-05-20T12:10:00Z</dcterms:created>
  <dcterms:modified xsi:type="dcterms:W3CDTF">2016-02-18T05:59:00Z</dcterms:modified>
</cp:coreProperties>
</file>