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E35993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E35993">
      <w:pPr>
        <w:tabs>
          <w:tab w:val="left" w:pos="9498"/>
        </w:tabs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E35993">
        <w:rPr>
          <w:rFonts w:ascii="Times New Roman" w:hAnsi="Times New Roman"/>
          <w:b/>
          <w:sz w:val="28"/>
          <w:szCs w:val="28"/>
        </w:rPr>
        <w:t>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</w:t>
      </w:r>
      <w:r w:rsidR="00E359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</w:t>
      </w:r>
      <w:r w:rsidR="00E3599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№ </w:t>
      </w:r>
      <w:r w:rsidR="00E35993">
        <w:rPr>
          <w:rFonts w:ascii="Times New Roman" w:hAnsi="Times New Roman"/>
          <w:b/>
          <w:sz w:val="28"/>
          <w:szCs w:val="28"/>
        </w:rPr>
        <w:t>82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09290F" w:rsidRDefault="008F229F" w:rsidP="0009290F">
      <w:pPr>
        <w:pStyle w:val="a5"/>
        <w:ind w:left="709" w:hanging="709"/>
        <w:rPr>
          <w:szCs w:val="28"/>
          <w:u w:val="none"/>
        </w:rPr>
      </w:pPr>
      <w:r w:rsidRPr="0009290F">
        <w:rPr>
          <w:szCs w:val="28"/>
          <w:u w:val="none"/>
        </w:rPr>
        <w:t xml:space="preserve">О внесении изменений в постановление администрации </w:t>
      </w:r>
    </w:p>
    <w:p w:rsidR="0009290F" w:rsidRPr="00341807" w:rsidRDefault="008F229F" w:rsidP="0009290F">
      <w:pPr>
        <w:pStyle w:val="a5"/>
        <w:ind w:left="709" w:hanging="709"/>
        <w:rPr>
          <w:szCs w:val="28"/>
          <w:u w:val="none"/>
        </w:rPr>
      </w:pPr>
      <w:r w:rsidRPr="0009290F">
        <w:rPr>
          <w:szCs w:val="28"/>
          <w:u w:val="none"/>
        </w:rPr>
        <w:t>М</w:t>
      </w:r>
      <w:r w:rsidR="0009290F">
        <w:rPr>
          <w:szCs w:val="28"/>
          <w:u w:val="none"/>
        </w:rPr>
        <w:t>О СП Варзуга от 23.12.2014 № 217</w:t>
      </w:r>
      <w:r w:rsidRPr="0009290F">
        <w:rPr>
          <w:szCs w:val="28"/>
          <w:u w:val="none"/>
        </w:rPr>
        <w:t xml:space="preserve">  «</w:t>
      </w:r>
      <w:r w:rsidR="00622771" w:rsidRPr="0009290F">
        <w:rPr>
          <w:szCs w:val="28"/>
          <w:u w:val="none"/>
        </w:rPr>
        <w:t>Об утверждении муниципальной программы  «</w:t>
      </w:r>
      <w:r w:rsidR="0009290F" w:rsidRPr="0009290F">
        <w:rPr>
          <w:szCs w:val="28"/>
          <w:u w:val="none"/>
        </w:rPr>
        <w:t>Обеспечение мер пожарной безопасности в границах населенных пунктов</w:t>
      </w:r>
      <w:r w:rsidR="0009290F" w:rsidRPr="00341807">
        <w:rPr>
          <w:szCs w:val="28"/>
          <w:u w:val="none"/>
        </w:rPr>
        <w:t xml:space="preserve"> муниципального образования сельское поселение Варзуга  на 2015-2017 годы»</w:t>
      </w:r>
    </w:p>
    <w:p w:rsidR="0009290F" w:rsidRPr="00341807" w:rsidRDefault="0009290F" w:rsidP="0009290F">
      <w:pPr>
        <w:pStyle w:val="a5"/>
        <w:ind w:left="709" w:hanging="709"/>
        <w:rPr>
          <w:b w:val="0"/>
          <w:szCs w:val="28"/>
          <w:u w:val="none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C3" w:rsidRPr="000B28C3" w:rsidRDefault="000B28C3" w:rsidP="000B28C3">
      <w:pPr>
        <w:pStyle w:val="a5"/>
        <w:rPr>
          <w:szCs w:val="28"/>
          <w:u w:val="none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09290F" w:rsidRPr="0009290F" w:rsidRDefault="00B31C7E" w:rsidP="00E35993">
      <w:pPr>
        <w:pStyle w:val="a5"/>
        <w:jc w:val="both"/>
        <w:rPr>
          <w:b w:val="0"/>
          <w:szCs w:val="28"/>
          <w:u w:val="none"/>
        </w:rPr>
      </w:pPr>
      <w:r w:rsidRPr="000B28C3">
        <w:rPr>
          <w:b w:val="0"/>
          <w:color w:val="1D1D1D"/>
          <w:szCs w:val="28"/>
          <w:u w:val="none"/>
        </w:rPr>
        <w:t xml:space="preserve">     </w:t>
      </w:r>
      <w:r w:rsidR="008F229F" w:rsidRPr="000B28C3">
        <w:rPr>
          <w:b w:val="0"/>
          <w:color w:val="1D1D1D"/>
          <w:szCs w:val="28"/>
          <w:u w:val="none"/>
        </w:rPr>
        <w:t xml:space="preserve"> 1.</w:t>
      </w:r>
      <w:r w:rsidRPr="000B28C3">
        <w:rPr>
          <w:b w:val="0"/>
          <w:color w:val="1D1D1D"/>
          <w:szCs w:val="28"/>
          <w:u w:val="none"/>
        </w:rPr>
        <w:t xml:space="preserve"> </w:t>
      </w:r>
      <w:r w:rsidR="008F229F" w:rsidRPr="000B28C3">
        <w:rPr>
          <w:b w:val="0"/>
          <w:color w:val="1D1D1D"/>
          <w:szCs w:val="28"/>
          <w:u w:val="none"/>
        </w:rPr>
        <w:t>Внести изменения, согласно приложению № 1 к настоящему постановлению в муниципальную программу</w:t>
      </w:r>
      <w:r w:rsidR="008F229F" w:rsidRPr="000B28C3">
        <w:rPr>
          <w:b w:val="0"/>
          <w:szCs w:val="28"/>
          <w:u w:val="none"/>
        </w:rPr>
        <w:t xml:space="preserve"> </w:t>
      </w:r>
      <w:r w:rsidR="00BF4886">
        <w:rPr>
          <w:b w:val="0"/>
          <w:szCs w:val="28"/>
          <w:u w:val="none"/>
        </w:rPr>
        <w:t xml:space="preserve"> </w:t>
      </w:r>
      <w:r w:rsidR="0009290F" w:rsidRPr="00341807">
        <w:rPr>
          <w:szCs w:val="28"/>
          <w:u w:val="none"/>
        </w:rPr>
        <w:t>«</w:t>
      </w:r>
      <w:r w:rsidR="0009290F" w:rsidRPr="0009290F">
        <w:rPr>
          <w:b w:val="0"/>
          <w:szCs w:val="28"/>
          <w:u w:val="none"/>
        </w:rPr>
        <w:t>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</w:p>
    <w:p w:rsidR="00E35993" w:rsidRDefault="00E35993" w:rsidP="00E35993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29F" w:rsidRDefault="000B28C3" w:rsidP="00E35993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E35993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E35993" w:rsidP="00E35993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8F229F"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E35993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  <w:r w:rsidR="00E35993">
        <w:rPr>
          <w:rFonts w:ascii="Times New Roman" w:hAnsi="Times New Roman"/>
          <w:color w:val="1D1D1D"/>
          <w:sz w:val="24"/>
          <w:szCs w:val="24"/>
        </w:rPr>
        <w:t>№ 1</w:t>
      </w:r>
    </w:p>
    <w:p w:rsidR="008F229F" w:rsidRDefault="00CE68B9" w:rsidP="00E35993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  <w:r w:rsidR="00E35993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8F229F"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 w:rsidR="008F229F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8F229F"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B31C7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E35993">
        <w:rPr>
          <w:rFonts w:ascii="Times New Roman" w:hAnsi="Times New Roman"/>
          <w:color w:val="1D1D1D"/>
          <w:sz w:val="24"/>
          <w:szCs w:val="24"/>
        </w:rPr>
        <w:t>24.</w:t>
      </w:r>
      <w:r>
        <w:rPr>
          <w:rFonts w:ascii="Times New Roman" w:hAnsi="Times New Roman"/>
          <w:color w:val="1D1D1D"/>
          <w:sz w:val="24"/>
          <w:szCs w:val="24"/>
        </w:rPr>
        <w:t>04</w:t>
      </w:r>
      <w:r w:rsidR="008F229F"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>
        <w:rPr>
          <w:rFonts w:ascii="Times New Roman" w:hAnsi="Times New Roman"/>
          <w:color w:val="1D1D1D"/>
          <w:sz w:val="24"/>
          <w:szCs w:val="24"/>
        </w:rPr>
        <w:t>5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г. № </w:t>
      </w:r>
      <w:r w:rsidR="00E35993">
        <w:rPr>
          <w:rFonts w:ascii="Times New Roman" w:hAnsi="Times New Roman"/>
          <w:color w:val="1D1D1D"/>
          <w:sz w:val="24"/>
          <w:szCs w:val="24"/>
        </w:rPr>
        <w:t>82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09290F" w:rsidRPr="00341807" w:rsidRDefault="008F229F" w:rsidP="0009290F">
      <w:pPr>
        <w:pStyle w:val="a5"/>
        <w:ind w:left="709" w:hanging="709"/>
        <w:rPr>
          <w:szCs w:val="28"/>
          <w:u w:val="none"/>
        </w:rPr>
      </w:pPr>
      <w:r w:rsidRPr="000B28C3">
        <w:rPr>
          <w:color w:val="1D1D1D"/>
          <w:szCs w:val="28"/>
          <w:u w:val="none"/>
        </w:rPr>
        <w:t xml:space="preserve">Изменения в муниципальную программу </w:t>
      </w:r>
      <w:r w:rsidR="0009290F" w:rsidRPr="00341807">
        <w:rPr>
          <w:szCs w:val="28"/>
          <w:u w:val="none"/>
        </w:rPr>
        <w:t>«Обеспечение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</w:p>
    <w:p w:rsidR="0009290F" w:rsidRPr="00341807" w:rsidRDefault="0009290F" w:rsidP="0009290F">
      <w:pPr>
        <w:pStyle w:val="a5"/>
        <w:ind w:left="709" w:hanging="709"/>
        <w:rPr>
          <w:b w:val="0"/>
          <w:szCs w:val="28"/>
          <w:u w:val="none"/>
        </w:rPr>
      </w:pPr>
    </w:p>
    <w:p w:rsidR="008F229F" w:rsidRPr="00BF4886" w:rsidRDefault="008F229F" w:rsidP="00E35993">
      <w:pPr>
        <w:pStyle w:val="a5"/>
        <w:ind w:firstLine="567"/>
        <w:rPr>
          <w:b w:val="0"/>
          <w:szCs w:val="28"/>
        </w:rPr>
      </w:pPr>
    </w:p>
    <w:p w:rsidR="008F229F" w:rsidRDefault="008F229F" w:rsidP="00E359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292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25292">
        <w:rPr>
          <w:rFonts w:ascii="Times New Roman" w:hAnsi="Times New Roman"/>
          <w:b/>
          <w:sz w:val="26"/>
          <w:szCs w:val="26"/>
        </w:rPr>
        <w:t>Пункт</w:t>
      </w:r>
      <w:r w:rsidR="00A02490">
        <w:rPr>
          <w:rFonts w:ascii="Times New Roman" w:hAnsi="Times New Roman"/>
          <w:sz w:val="26"/>
          <w:szCs w:val="26"/>
        </w:rPr>
        <w:t xml:space="preserve">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A46BC" w:rsidRDefault="00CD32AA" w:rsidP="00E3599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по муниципальной программе: </w:t>
      </w:r>
      <w:r>
        <w:rPr>
          <w:rFonts w:ascii="Times New Roman" w:hAnsi="Times New Roman"/>
          <w:color w:val="000000"/>
          <w:sz w:val="24"/>
          <w:szCs w:val="24"/>
        </w:rPr>
        <w:t>1859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,5 тыс. рублей, в том числе: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D3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: 0 тыс. рублей, из них: 2015 год: 0 тыс. рублей; 2016 год: 0 тыс. рублей;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2017 год: 0 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ФБ:</w:t>
      </w:r>
      <w:r>
        <w:rPr>
          <w:rFonts w:ascii="Times New Roman" w:hAnsi="Times New Roman"/>
          <w:color w:val="000000"/>
          <w:sz w:val="24"/>
          <w:szCs w:val="24"/>
        </w:rPr>
        <w:t xml:space="preserve">  0 тыс. рублей,  из них: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2015 год: 0 тыс. рубл</w:t>
      </w:r>
      <w:r>
        <w:rPr>
          <w:rFonts w:ascii="Times New Roman" w:hAnsi="Times New Roman"/>
          <w:color w:val="000000"/>
          <w:sz w:val="24"/>
          <w:szCs w:val="24"/>
        </w:rPr>
        <w:t xml:space="preserve">ей; 2016 год: 0 тыс. рублей;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год: 0 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6BC">
        <w:rPr>
          <w:rFonts w:ascii="Times New Roman" w:hAnsi="Times New Roman"/>
          <w:color w:val="000000"/>
          <w:sz w:val="24"/>
          <w:szCs w:val="24"/>
        </w:rPr>
        <w:t>1859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5A46BC">
        <w:rPr>
          <w:rFonts w:ascii="Times New Roman" w:hAnsi="Times New Roman"/>
          <w:color w:val="000000"/>
          <w:sz w:val="24"/>
          <w:szCs w:val="24"/>
        </w:rPr>
        <w:t xml:space="preserve"> тыс. рублей, из них: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2015 год: </w:t>
      </w:r>
      <w:r w:rsidR="005A46BC">
        <w:rPr>
          <w:rFonts w:ascii="Times New Roman" w:hAnsi="Times New Roman"/>
          <w:color w:val="000000"/>
          <w:sz w:val="24"/>
          <w:szCs w:val="24"/>
        </w:rPr>
        <w:t>842,1 тыс. рублей;</w:t>
      </w:r>
      <w:proofErr w:type="gramEnd"/>
      <w:r w:rsidR="005A46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год: 1011,4</w:t>
      </w:r>
      <w:r w:rsidR="005A46BC">
        <w:rPr>
          <w:rFonts w:ascii="Times New Roman" w:hAnsi="Times New Roman"/>
          <w:color w:val="000000"/>
          <w:sz w:val="24"/>
          <w:szCs w:val="24"/>
        </w:rPr>
        <w:t xml:space="preserve"> тыс. рублей;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2017 год: 6,0 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4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ВБС</w:t>
      </w:r>
      <w:r w:rsidR="005A46BC">
        <w:rPr>
          <w:rFonts w:ascii="Times New Roman" w:hAnsi="Times New Roman"/>
          <w:color w:val="000000"/>
          <w:sz w:val="24"/>
          <w:szCs w:val="24"/>
        </w:rPr>
        <w:t xml:space="preserve">: 0 тыс. рублей, из них:  2015 год: 0 тыс. рублей;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год: 0 т</w:t>
      </w:r>
      <w:r w:rsidR="005A46BC">
        <w:rPr>
          <w:rFonts w:ascii="Times New Roman" w:hAnsi="Times New Roman"/>
          <w:color w:val="000000"/>
          <w:sz w:val="24"/>
          <w:szCs w:val="24"/>
        </w:rPr>
        <w:t xml:space="preserve">ыс. рублей; </w:t>
      </w:r>
      <w:r w:rsidR="00E35993">
        <w:rPr>
          <w:rFonts w:ascii="Times New Roman" w:eastAsia="Times New Roman" w:hAnsi="Times New Roman" w:cs="Times New Roman"/>
          <w:color w:val="000000"/>
          <w:sz w:val="24"/>
          <w:szCs w:val="24"/>
        </w:rPr>
        <w:t>2017 год: 0 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B31C7E" w:rsidRDefault="0009290F" w:rsidP="00E3599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Пункт 1.1.1. Раздела 2</w:t>
      </w:r>
      <w:r w:rsidR="00BF4886">
        <w:rPr>
          <w:rFonts w:ascii="Times New Roman" w:hAnsi="Times New Roman"/>
          <w:b/>
          <w:sz w:val="26"/>
          <w:szCs w:val="26"/>
        </w:rPr>
        <w:t xml:space="preserve"> </w:t>
      </w:r>
      <w:r w:rsidR="008F229F" w:rsidRPr="00DB0B47">
        <w:rPr>
          <w:rFonts w:ascii="Times New Roman" w:hAnsi="Times New Roman"/>
          <w:sz w:val="26"/>
          <w:szCs w:val="26"/>
        </w:rPr>
        <w:t>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 w:rsidRPr="00B70F8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Программы, показатели (индикаторы), степень влияния показателей (индикаторов)</w:t>
      </w:r>
      <w:r>
        <w:rPr>
          <w:rFonts w:ascii="Times New Roman" w:hAnsi="Times New Roman"/>
          <w:b/>
          <w:sz w:val="24"/>
          <w:szCs w:val="24"/>
        </w:rPr>
        <w:t xml:space="preserve"> на достижение тактической цели</w:t>
      </w:r>
      <w:r w:rsidR="00BF4886" w:rsidRPr="0009290F">
        <w:rPr>
          <w:rFonts w:ascii="Times New Roman" w:hAnsi="Times New Roman"/>
          <w:sz w:val="26"/>
          <w:szCs w:val="26"/>
        </w:rPr>
        <w:t>»</w:t>
      </w:r>
      <w:r w:rsidR="000B28C3" w:rsidRPr="0009290F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14839" w:type="dxa"/>
        <w:jc w:val="center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8555"/>
        <w:gridCol w:w="1136"/>
        <w:gridCol w:w="851"/>
        <w:gridCol w:w="1002"/>
        <w:gridCol w:w="13"/>
        <w:gridCol w:w="1354"/>
        <w:gridCol w:w="1136"/>
      </w:tblGrid>
      <w:tr w:rsidR="0009290F" w:rsidRPr="00B70F8B" w:rsidTr="00F9741B">
        <w:trPr>
          <w:trHeight w:val="414"/>
          <w:tblHeader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5" w:type="dxa"/>
            <w:vMerge w:val="restart"/>
            <w:shd w:val="clear" w:color="auto" w:fill="auto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 </w:t>
            </w: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6" w:type="dxa"/>
            <w:vMerge w:val="restart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 измерения</w:t>
            </w:r>
          </w:p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gridSpan w:val="5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09290F" w:rsidRPr="00B70F8B" w:rsidTr="00F9741B">
        <w:trPr>
          <w:trHeight w:val="600"/>
          <w:tblHeader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Merge/>
            <w:shd w:val="clear" w:color="auto" w:fill="auto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gridSpan w:val="5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09290F" w:rsidRPr="00B70F8B" w:rsidTr="00F9741B">
        <w:trPr>
          <w:trHeight w:val="353"/>
          <w:tblHeader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5" w:type="dxa"/>
            <w:vMerge/>
            <w:shd w:val="clear" w:color="auto" w:fill="auto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gridSpan w:val="2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54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6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9290F" w:rsidRPr="00B70F8B" w:rsidTr="00F9741B">
        <w:trPr>
          <w:trHeight w:val="279"/>
          <w:tblHeader/>
          <w:jc w:val="center"/>
        </w:trPr>
        <w:tc>
          <w:tcPr>
            <w:tcW w:w="792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5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9290F" w:rsidRPr="00B70F8B" w:rsidRDefault="0009290F" w:rsidP="00F9741B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290F" w:rsidRPr="00B70F8B" w:rsidTr="00F9741B">
        <w:trPr>
          <w:trHeight w:val="353"/>
          <w:tblHeader/>
          <w:jc w:val="center"/>
        </w:trPr>
        <w:tc>
          <w:tcPr>
            <w:tcW w:w="792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691" w:type="dxa"/>
            <w:gridSpan w:val="2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 населению</w:t>
            </w:r>
          </w:p>
        </w:tc>
        <w:tc>
          <w:tcPr>
            <w:tcW w:w="851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09290F" w:rsidRPr="00B70F8B" w:rsidRDefault="0009290F" w:rsidP="00F9741B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0F" w:rsidRPr="00B70F8B" w:rsidTr="00F9741B">
        <w:trPr>
          <w:trHeight w:val="353"/>
          <w:tblHeader/>
          <w:jc w:val="center"/>
        </w:trPr>
        <w:tc>
          <w:tcPr>
            <w:tcW w:w="792" w:type="dxa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55" w:type="dxa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предоставленной населению по пожарной безопасности на бумажных носителях (стенды, буклеты, листовки, плакаты)</w:t>
            </w:r>
          </w:p>
        </w:tc>
        <w:tc>
          <w:tcPr>
            <w:tcW w:w="1136" w:type="dxa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vAlign w:val="center"/>
          </w:tcPr>
          <w:p w:rsidR="0009290F" w:rsidRPr="00B70F8B" w:rsidRDefault="0009290F" w:rsidP="00E35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BF4886" w:rsidRDefault="00BF4886" w:rsidP="00E35993">
      <w:pPr>
        <w:pStyle w:val="ConsPlusNormal"/>
        <w:widowControl/>
        <w:ind w:left="-142" w:firstLine="142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6441" w:type="dxa"/>
        <w:tblInd w:w="-493" w:type="dxa"/>
        <w:tblLook w:val="04A0"/>
      </w:tblPr>
      <w:tblGrid>
        <w:gridCol w:w="493"/>
        <w:gridCol w:w="15082"/>
        <w:gridCol w:w="866"/>
      </w:tblGrid>
      <w:tr w:rsidR="00BF4886" w:rsidRPr="003E476C" w:rsidTr="00622771">
        <w:trPr>
          <w:gridAfter w:val="1"/>
          <w:wAfter w:w="866" w:type="dxa"/>
          <w:trHeight w:val="300"/>
        </w:trPr>
        <w:tc>
          <w:tcPr>
            <w:tcW w:w="1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86" w:rsidRPr="003E476C" w:rsidRDefault="00BF4886" w:rsidP="00E35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771" w:rsidRPr="00175518" w:rsidTr="00622771">
        <w:tblPrEx>
          <w:tblLook w:val="01E0"/>
        </w:tblPrEx>
        <w:trPr>
          <w:gridBefore w:val="1"/>
          <w:wBefore w:w="493" w:type="dxa"/>
          <w:trHeight w:val="536"/>
        </w:trPr>
        <w:tc>
          <w:tcPr>
            <w:tcW w:w="15948" w:type="dxa"/>
            <w:gridSpan w:val="2"/>
            <w:hideMark/>
          </w:tcPr>
          <w:p w:rsidR="00622771" w:rsidRPr="00B6125C" w:rsidRDefault="003078BE" w:rsidP="00E35993">
            <w:pPr>
              <w:pStyle w:val="ConsPlusNormal"/>
              <w:widowControl/>
              <w:ind w:left="360"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3599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22771" w:rsidRPr="00E359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п.1.2. задачи 1 и п. 2.4.задачи 2  Раздела 3 «Перечень</w:t>
            </w:r>
            <w:r w:rsidR="00622771" w:rsidRPr="00B612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22771" w:rsidRPr="00B6125C">
              <w:rPr>
                <w:rFonts w:ascii="Times New Roman" w:hAnsi="Times New Roman"/>
                <w:b/>
                <w:sz w:val="24"/>
                <w:szCs w:val="24"/>
              </w:rPr>
              <w:t>рограммных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078BE">
              <w:rPr>
                <w:rFonts w:ascii="Times New Roman" w:hAnsi="Times New Roman"/>
                <w:sz w:val="24"/>
                <w:szCs w:val="24"/>
              </w:rPr>
              <w:t>изложить 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078BE" w:rsidRPr="00B70F8B" w:rsidRDefault="003078BE" w:rsidP="00E3599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8B">
        <w:rPr>
          <w:rFonts w:ascii="Times New Roman" w:eastAsia="Times New Roman" w:hAnsi="Times New Roman" w:cs="Times New Roman"/>
          <w:b/>
          <w:sz w:val="24"/>
          <w:szCs w:val="24"/>
        </w:rPr>
        <w:t>Перечень программных мероприятий.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3416"/>
        <w:gridCol w:w="897"/>
        <w:gridCol w:w="59"/>
        <w:gridCol w:w="848"/>
        <w:gridCol w:w="12"/>
        <w:gridCol w:w="25"/>
        <w:gridCol w:w="38"/>
        <w:gridCol w:w="851"/>
        <w:gridCol w:w="6"/>
        <w:gridCol w:w="1138"/>
        <w:gridCol w:w="985"/>
        <w:gridCol w:w="1710"/>
        <w:gridCol w:w="199"/>
        <w:gridCol w:w="179"/>
        <w:gridCol w:w="601"/>
        <w:gridCol w:w="13"/>
        <w:gridCol w:w="12"/>
        <w:gridCol w:w="695"/>
        <w:gridCol w:w="32"/>
        <w:gridCol w:w="12"/>
        <w:gridCol w:w="13"/>
        <w:gridCol w:w="857"/>
        <w:gridCol w:w="1932"/>
      </w:tblGrid>
      <w:tr w:rsidR="003078BE" w:rsidRPr="00CF2D75" w:rsidTr="00E35993">
        <w:tc>
          <w:tcPr>
            <w:tcW w:w="981" w:type="dxa"/>
            <w:vMerge w:val="restart"/>
            <w:vAlign w:val="center"/>
          </w:tcPr>
          <w:p w:rsidR="003078BE" w:rsidRPr="00CF2D75" w:rsidRDefault="003078BE" w:rsidP="00E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6" w:type="dxa"/>
            <w:vMerge w:val="restart"/>
            <w:vAlign w:val="center"/>
          </w:tcPr>
          <w:p w:rsidR="003078BE" w:rsidRPr="00CF2D75" w:rsidRDefault="003078BE" w:rsidP="00E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3078BE" w:rsidRPr="00CF2D75" w:rsidRDefault="003078BE" w:rsidP="00E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 Дата освоен</w:t>
            </w: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ия (квартал, год)</w:t>
            </w:r>
          </w:p>
        </w:tc>
        <w:tc>
          <w:tcPr>
            <w:tcW w:w="3903" w:type="dxa"/>
            <w:gridSpan w:val="8"/>
            <w:vAlign w:val="center"/>
          </w:tcPr>
          <w:p w:rsidR="003078BE" w:rsidRPr="00CF2D75" w:rsidRDefault="003078BE" w:rsidP="00E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Объемы и источники финансирования, всего (тыс. руб./год)</w:t>
            </w:r>
          </w:p>
        </w:tc>
        <w:tc>
          <w:tcPr>
            <w:tcW w:w="4323" w:type="dxa"/>
            <w:gridSpan w:val="11"/>
            <w:vAlign w:val="center"/>
          </w:tcPr>
          <w:p w:rsidR="003078BE" w:rsidRPr="00CF2D75" w:rsidRDefault="003078BE" w:rsidP="00E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932" w:type="dxa"/>
            <w:vMerge w:val="restart"/>
            <w:vAlign w:val="center"/>
          </w:tcPr>
          <w:p w:rsidR="003078BE" w:rsidRPr="00CF2D75" w:rsidRDefault="003078BE" w:rsidP="00E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организаций, участвующих в реализации программных </w:t>
            </w:r>
            <w:r w:rsidRPr="00CF2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3078BE" w:rsidRPr="00CF2D75" w:rsidTr="00E35993">
        <w:tc>
          <w:tcPr>
            <w:tcW w:w="981" w:type="dxa"/>
            <w:vMerge/>
            <w:vAlign w:val="center"/>
          </w:tcPr>
          <w:p w:rsidR="003078BE" w:rsidRPr="00CF2D75" w:rsidRDefault="003078BE" w:rsidP="00E35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4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2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10" w:type="dxa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</w:t>
            </w: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ие</w:t>
            </w:r>
          </w:p>
        </w:tc>
        <w:tc>
          <w:tcPr>
            <w:tcW w:w="992" w:type="dxa"/>
            <w:gridSpan w:val="4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5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7" w:type="dxa"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2" w:type="dxa"/>
            <w:vMerge/>
            <w:vAlign w:val="center"/>
          </w:tcPr>
          <w:p w:rsidR="003078BE" w:rsidRPr="00CF2D75" w:rsidRDefault="003078BE" w:rsidP="00F97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E" w:rsidRPr="00CF2D75" w:rsidTr="00E35993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4" w:type="dxa"/>
            <w:gridSpan w:val="5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2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23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системы защиты жизни и здоровья населения сельского поселения Варзуга от пожаров и их последствий путем качественного исполнения полномочий по обеспечению первичных мер пожарной безопасности.</w:t>
            </w: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0" w:type="dxa"/>
            <w:gridSpan w:val="23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пропаганда населению.</w:t>
            </w:r>
          </w:p>
        </w:tc>
      </w:tr>
      <w:tr w:rsidR="003078BE" w:rsidRPr="00CF2D75" w:rsidTr="00E35993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6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стендов наглядной агитации в селах поселения.</w:t>
            </w:r>
          </w:p>
        </w:tc>
        <w:tc>
          <w:tcPr>
            <w:tcW w:w="897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gridSpan w:val="2"/>
            <w:vAlign w:val="center"/>
          </w:tcPr>
          <w:p w:rsidR="003078BE" w:rsidRPr="00B70F8B" w:rsidRDefault="003078BE" w:rsidP="00F9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подготовленности населения в области пожарной </w:t>
            </w:r>
            <w:proofErr w:type="spellStart"/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безопасности,%</w:t>
            </w:r>
            <w:proofErr w:type="spellEnd"/>
          </w:p>
        </w:tc>
        <w:tc>
          <w:tcPr>
            <w:tcW w:w="793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2" w:type="dxa"/>
            <w:vAlign w:val="center"/>
          </w:tcPr>
          <w:p w:rsidR="003078BE" w:rsidRPr="00CF2D75" w:rsidRDefault="005A46BC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</w:t>
            </w:r>
          </w:p>
        </w:tc>
      </w:tr>
      <w:tr w:rsidR="003078BE" w:rsidRPr="00CF2D75" w:rsidTr="00E35993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897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20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909" w:type="dxa"/>
            <w:gridSpan w:val="2"/>
            <w:vAlign w:val="center"/>
          </w:tcPr>
          <w:p w:rsidR="003078BE" w:rsidRPr="00623598" w:rsidRDefault="003078BE" w:rsidP="00F9741B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2" w:type="dxa"/>
            <w:gridSpan w:val="5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ДПО.</w:t>
            </w:r>
          </w:p>
        </w:tc>
        <w:tc>
          <w:tcPr>
            <w:tcW w:w="920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0"/>
            <w:vAlign w:val="center"/>
          </w:tcPr>
          <w:p w:rsidR="003078BE" w:rsidRPr="00CF2D75" w:rsidRDefault="003078BE" w:rsidP="00F97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16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пожарной техники, оборудования и инвентаря</w:t>
            </w:r>
          </w:p>
        </w:tc>
        <w:tc>
          <w:tcPr>
            <w:tcW w:w="897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078BE" w:rsidRPr="00CF2D75" w:rsidRDefault="00CD32AA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078BE"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5"/>
            <w:vAlign w:val="center"/>
          </w:tcPr>
          <w:p w:rsidR="003078BE" w:rsidRPr="00CF2D75" w:rsidRDefault="00CD32AA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78BE"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vAlign w:val="center"/>
          </w:tcPr>
          <w:p w:rsidR="003078BE" w:rsidRPr="00B70F8B" w:rsidRDefault="003078BE" w:rsidP="00F9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техники</w:t>
            </w: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60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vMerge w:val="restart"/>
            <w:vAlign w:val="center"/>
          </w:tcPr>
          <w:p w:rsidR="003078BE" w:rsidRPr="00CF2D75" w:rsidRDefault="005A46BC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</w:t>
            </w: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16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897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07" w:type="dxa"/>
            <w:gridSpan w:val="2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2" w:type="dxa"/>
            <w:gridSpan w:val="5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88" w:type="dxa"/>
            <w:gridSpan w:val="3"/>
            <w:vAlign w:val="center"/>
          </w:tcPr>
          <w:p w:rsidR="003078BE" w:rsidRPr="00B70F8B" w:rsidRDefault="003078BE" w:rsidP="00F9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F8B">
              <w:rPr>
                <w:rFonts w:ascii="Times New Roman" w:hAnsi="Times New Roman" w:cs="Times New Roman"/>
                <w:sz w:val="24"/>
                <w:szCs w:val="24"/>
              </w:rPr>
              <w:t>Доля застрахованных добровольных пожарных, %</w:t>
            </w:r>
          </w:p>
        </w:tc>
        <w:tc>
          <w:tcPr>
            <w:tcW w:w="60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2" w:type="dxa"/>
            <w:vMerge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897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078BE" w:rsidRPr="00CF2D75" w:rsidRDefault="00CD32AA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</w:t>
            </w:r>
            <w:r w:rsidR="00307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2" w:type="dxa"/>
            <w:gridSpan w:val="5"/>
            <w:vAlign w:val="center"/>
          </w:tcPr>
          <w:p w:rsidR="003078BE" w:rsidRPr="00CF2D75" w:rsidRDefault="00CD32AA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  <w:r w:rsidR="00307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8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088" w:type="dxa"/>
            <w:gridSpan w:val="3"/>
            <w:vAlign w:val="center"/>
          </w:tcPr>
          <w:p w:rsidR="003078BE" w:rsidRPr="00B70F8B" w:rsidRDefault="003078BE" w:rsidP="00F9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8BE" w:rsidRPr="00CF2D75" w:rsidTr="00CD32AA">
        <w:tc>
          <w:tcPr>
            <w:tcW w:w="981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3078BE" w:rsidRPr="00623598" w:rsidRDefault="003078BE" w:rsidP="00F9741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9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97" w:type="dxa"/>
            <w:vAlign w:val="center"/>
          </w:tcPr>
          <w:p w:rsidR="003078BE" w:rsidRPr="00CF2D75" w:rsidRDefault="003078BE" w:rsidP="00F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078BE" w:rsidRPr="00CF2D75" w:rsidRDefault="00CD32AA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1859,5</w:t>
            </w:r>
          </w:p>
        </w:tc>
        <w:tc>
          <w:tcPr>
            <w:tcW w:w="926" w:type="dxa"/>
            <w:gridSpan w:val="4"/>
            <w:vAlign w:val="center"/>
          </w:tcPr>
          <w:p w:rsidR="003078BE" w:rsidRPr="00CF2D75" w:rsidRDefault="00CD32AA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842,1</w:t>
            </w:r>
          </w:p>
        </w:tc>
        <w:tc>
          <w:tcPr>
            <w:tcW w:w="1144" w:type="dxa"/>
            <w:gridSpan w:val="2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1011,4</w:t>
            </w:r>
          </w:p>
        </w:tc>
        <w:tc>
          <w:tcPr>
            <w:tcW w:w="98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088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078BE" w:rsidRPr="00CF2D75" w:rsidRDefault="003078BE" w:rsidP="00F97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AC2DDF" w:rsidRDefault="00AC2DDF" w:rsidP="00622771">
      <w:pPr>
        <w:spacing w:after="0"/>
        <w:rPr>
          <w:rFonts w:ascii="Times New Roman" w:hAnsi="Times New Roman"/>
          <w:sz w:val="24"/>
          <w:szCs w:val="24"/>
        </w:rPr>
        <w:sectPr w:rsidR="00AC2DDF" w:rsidSect="00AC2DDF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99003E" w:rsidRPr="0099003E" w:rsidRDefault="0099003E" w:rsidP="00F64A3F">
      <w:pPr>
        <w:spacing w:after="0"/>
      </w:pPr>
    </w:p>
    <w:sectPr w:rsidR="0099003E" w:rsidRPr="0099003E" w:rsidSect="00AC2DDF">
      <w:pgSz w:w="11906" w:h="16838"/>
      <w:pgMar w:top="641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9290F"/>
    <w:rsid w:val="000B28C3"/>
    <w:rsid w:val="000E0C8F"/>
    <w:rsid w:val="00251A7E"/>
    <w:rsid w:val="003078BE"/>
    <w:rsid w:val="004A41E8"/>
    <w:rsid w:val="004C66A6"/>
    <w:rsid w:val="005A46BC"/>
    <w:rsid w:val="005E0709"/>
    <w:rsid w:val="00622771"/>
    <w:rsid w:val="00625292"/>
    <w:rsid w:val="006E0C1A"/>
    <w:rsid w:val="0080707A"/>
    <w:rsid w:val="008703A0"/>
    <w:rsid w:val="00892AA4"/>
    <w:rsid w:val="008F229F"/>
    <w:rsid w:val="0099003E"/>
    <w:rsid w:val="009F33B5"/>
    <w:rsid w:val="00A02490"/>
    <w:rsid w:val="00AC2DDF"/>
    <w:rsid w:val="00B250CC"/>
    <w:rsid w:val="00B31C7E"/>
    <w:rsid w:val="00BF4886"/>
    <w:rsid w:val="00C53CC1"/>
    <w:rsid w:val="00C65E9C"/>
    <w:rsid w:val="00CD32AA"/>
    <w:rsid w:val="00CE24FD"/>
    <w:rsid w:val="00CE68B9"/>
    <w:rsid w:val="00D863B2"/>
    <w:rsid w:val="00DB0B47"/>
    <w:rsid w:val="00E35993"/>
    <w:rsid w:val="00E667E2"/>
    <w:rsid w:val="00E70926"/>
    <w:rsid w:val="00E774B1"/>
    <w:rsid w:val="00EC322E"/>
    <w:rsid w:val="00F6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2015-04-28T10:28:00Z</cp:lastPrinted>
  <dcterms:created xsi:type="dcterms:W3CDTF">2015-04-28T10:28:00Z</dcterms:created>
  <dcterms:modified xsi:type="dcterms:W3CDTF">2015-04-28T10:28:00Z</dcterms:modified>
</cp:coreProperties>
</file>