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32" w:rsidRPr="00F52D88" w:rsidRDefault="00D36F59" w:rsidP="000064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59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inline distT="0" distB="0" distL="0" distR="0">
            <wp:extent cx="2491237" cy="982721"/>
            <wp:effectExtent l="19050" t="0" r="431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04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006477">
        <w:rPr>
          <w:rFonts w:ascii="Segoe UI" w:hAnsi="Segoe UI" w:cs="Segoe UI"/>
          <w:b/>
          <w:sz w:val="28"/>
          <w:szCs w:val="28"/>
        </w:rPr>
        <w:tab/>
      </w:r>
      <w:r w:rsidR="00BC734D">
        <w:rPr>
          <w:rFonts w:ascii="Segoe UI" w:hAnsi="Segoe UI" w:cs="Segoe UI"/>
          <w:b/>
          <w:sz w:val="28"/>
          <w:szCs w:val="28"/>
        </w:rPr>
        <w:tab/>
      </w:r>
      <w:r w:rsidR="00CF234C" w:rsidRPr="00F52D8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D7935" w:rsidRPr="00F52D88" w:rsidRDefault="005D7935" w:rsidP="005D7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04" w:rsidRPr="00F52D88" w:rsidRDefault="005D7935" w:rsidP="005D7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88">
        <w:rPr>
          <w:rFonts w:ascii="Times New Roman" w:hAnsi="Times New Roman" w:cs="Times New Roman"/>
          <w:b/>
          <w:sz w:val="28"/>
          <w:szCs w:val="28"/>
        </w:rPr>
        <w:t>УПРАВЛЕНИЕ РОСРЕЕСТРА ПО МУРМАНСКОЙ ОБЛАСТИ ИНФОРМИРУЕТ</w:t>
      </w:r>
    </w:p>
    <w:p w:rsidR="00F52D88" w:rsidRPr="00F52D88" w:rsidRDefault="00F52D88" w:rsidP="004F09F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4F09F8" w:rsidRPr="00F52D88" w:rsidRDefault="004F09F8" w:rsidP="00CF4E8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D88">
        <w:rPr>
          <w:rFonts w:ascii="Times New Roman" w:hAnsi="Times New Roman" w:cs="Times New Roman"/>
          <w:sz w:val="24"/>
          <w:szCs w:val="24"/>
        </w:rPr>
        <w:t xml:space="preserve">В </w:t>
      </w:r>
      <w:r w:rsidR="001D668C">
        <w:rPr>
          <w:rFonts w:ascii="Times New Roman" w:hAnsi="Times New Roman" w:cs="Times New Roman"/>
          <w:sz w:val="24"/>
          <w:szCs w:val="24"/>
        </w:rPr>
        <w:t>феврале</w:t>
      </w:r>
      <w:r w:rsidRPr="00F52D88">
        <w:rPr>
          <w:rFonts w:ascii="Times New Roman" w:hAnsi="Times New Roman" w:cs="Times New Roman"/>
          <w:sz w:val="24"/>
          <w:szCs w:val="24"/>
        </w:rPr>
        <w:t xml:space="preserve"> 201</w:t>
      </w:r>
      <w:r w:rsidR="001D668C">
        <w:rPr>
          <w:rFonts w:ascii="Times New Roman" w:hAnsi="Times New Roman" w:cs="Times New Roman"/>
          <w:sz w:val="24"/>
          <w:szCs w:val="24"/>
        </w:rPr>
        <w:t>8</w:t>
      </w:r>
      <w:r w:rsidRPr="00F52D88">
        <w:rPr>
          <w:rFonts w:ascii="Times New Roman" w:hAnsi="Times New Roman" w:cs="Times New Roman"/>
          <w:sz w:val="24"/>
          <w:szCs w:val="24"/>
        </w:rPr>
        <w:t xml:space="preserve"> года Управлением Росреестра по Мурманской области зарегистрировано </w:t>
      </w:r>
      <w:r w:rsidR="00CF4E8C">
        <w:rPr>
          <w:rFonts w:ascii="Times New Roman" w:hAnsi="Times New Roman" w:cs="Times New Roman"/>
          <w:sz w:val="24"/>
          <w:szCs w:val="24"/>
        </w:rPr>
        <w:t>5663</w:t>
      </w:r>
      <w:r w:rsidRPr="00F52D88">
        <w:rPr>
          <w:rFonts w:ascii="Times New Roman" w:hAnsi="Times New Roman" w:cs="Times New Roman"/>
          <w:sz w:val="24"/>
          <w:szCs w:val="24"/>
        </w:rPr>
        <w:t xml:space="preserve"> прав, ограничений (обременений) прав и сделок с объектами недвижимости, что </w:t>
      </w:r>
      <w:r w:rsidR="00CF4E8C">
        <w:rPr>
          <w:rFonts w:ascii="Times New Roman" w:hAnsi="Times New Roman" w:cs="Times New Roman"/>
          <w:sz w:val="24"/>
          <w:szCs w:val="24"/>
        </w:rPr>
        <w:t>находится в пределах</w:t>
      </w:r>
      <w:r w:rsidRPr="00F52D88">
        <w:rPr>
          <w:rFonts w:ascii="Times New Roman" w:hAnsi="Times New Roman" w:cs="Times New Roman"/>
          <w:sz w:val="24"/>
          <w:szCs w:val="24"/>
        </w:rPr>
        <w:t xml:space="preserve"> показателей соответствующего месяца 201</w:t>
      </w:r>
      <w:r w:rsidR="00CF4E8C">
        <w:rPr>
          <w:rFonts w:ascii="Times New Roman" w:hAnsi="Times New Roman" w:cs="Times New Roman"/>
          <w:sz w:val="24"/>
          <w:szCs w:val="24"/>
        </w:rPr>
        <w:t>7</w:t>
      </w:r>
      <w:r w:rsidRPr="00F52D88">
        <w:rPr>
          <w:rFonts w:ascii="Times New Roman" w:hAnsi="Times New Roman" w:cs="Times New Roman"/>
          <w:sz w:val="24"/>
          <w:szCs w:val="24"/>
        </w:rPr>
        <w:t xml:space="preserve"> года. В виде электронных документов на регистрацию прав было подано </w:t>
      </w:r>
      <w:r w:rsidR="00CF4E8C">
        <w:rPr>
          <w:rFonts w:ascii="Times New Roman" w:hAnsi="Times New Roman" w:cs="Times New Roman"/>
          <w:sz w:val="24"/>
          <w:szCs w:val="24"/>
        </w:rPr>
        <w:t>879</w:t>
      </w:r>
      <w:r w:rsidRPr="00F52D88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CF4E8C">
        <w:rPr>
          <w:rFonts w:ascii="Times New Roman" w:hAnsi="Times New Roman" w:cs="Times New Roman"/>
          <w:sz w:val="24"/>
          <w:szCs w:val="24"/>
        </w:rPr>
        <w:t>й.</w:t>
      </w:r>
      <w:r w:rsidRPr="00F52D88">
        <w:rPr>
          <w:rFonts w:ascii="Times New Roman" w:hAnsi="Times New Roman" w:cs="Times New Roman"/>
          <w:sz w:val="24"/>
          <w:szCs w:val="24"/>
        </w:rPr>
        <w:t xml:space="preserve"> </w:t>
      </w:r>
      <w:r w:rsidR="00CF4E8C">
        <w:rPr>
          <w:rFonts w:ascii="Times New Roman" w:hAnsi="Times New Roman" w:cs="Times New Roman"/>
          <w:sz w:val="24"/>
          <w:szCs w:val="24"/>
        </w:rPr>
        <w:t>Это</w:t>
      </w:r>
      <w:r w:rsidRPr="00F52D88">
        <w:rPr>
          <w:rFonts w:ascii="Times New Roman" w:hAnsi="Times New Roman" w:cs="Times New Roman"/>
          <w:sz w:val="24"/>
          <w:szCs w:val="24"/>
        </w:rPr>
        <w:t xml:space="preserve"> в 2</w:t>
      </w:r>
      <w:r w:rsidR="00CF4E8C">
        <w:rPr>
          <w:rFonts w:ascii="Times New Roman" w:hAnsi="Times New Roman" w:cs="Times New Roman"/>
          <w:sz w:val="24"/>
          <w:szCs w:val="24"/>
        </w:rPr>
        <w:t>,7</w:t>
      </w:r>
      <w:r w:rsidRPr="00F52D88">
        <w:rPr>
          <w:rFonts w:ascii="Times New Roman" w:hAnsi="Times New Roman" w:cs="Times New Roman"/>
          <w:sz w:val="24"/>
          <w:szCs w:val="24"/>
        </w:rPr>
        <w:t xml:space="preserve"> раза больше по сравнению с </w:t>
      </w:r>
      <w:r w:rsidR="00CF4E8C">
        <w:rPr>
          <w:rFonts w:ascii="Times New Roman" w:hAnsi="Times New Roman" w:cs="Times New Roman"/>
          <w:sz w:val="24"/>
          <w:szCs w:val="24"/>
        </w:rPr>
        <w:t>аналогичным периодом прошлого</w:t>
      </w:r>
      <w:r w:rsidRPr="00F52D88">
        <w:rPr>
          <w:rFonts w:ascii="Times New Roman" w:hAnsi="Times New Roman" w:cs="Times New Roman"/>
          <w:sz w:val="24"/>
          <w:szCs w:val="24"/>
        </w:rPr>
        <w:t xml:space="preserve"> года. При этом </w:t>
      </w:r>
      <w:r w:rsidR="00CF4E8C">
        <w:rPr>
          <w:rFonts w:ascii="Times New Roman" w:hAnsi="Times New Roman" w:cs="Times New Roman"/>
          <w:sz w:val="24"/>
          <w:szCs w:val="24"/>
        </w:rPr>
        <w:t>49</w:t>
      </w:r>
      <w:r w:rsidRPr="00F52D88">
        <w:rPr>
          <w:rFonts w:ascii="Times New Roman" w:hAnsi="Times New Roman" w:cs="Times New Roman"/>
          <w:sz w:val="24"/>
          <w:szCs w:val="24"/>
        </w:rPr>
        <w:t xml:space="preserve">% электронных заявлений подано </w:t>
      </w:r>
      <w:r w:rsidR="00CF4E8C">
        <w:rPr>
          <w:rFonts w:ascii="Times New Roman" w:hAnsi="Times New Roman" w:cs="Times New Roman"/>
          <w:sz w:val="24"/>
          <w:szCs w:val="24"/>
        </w:rPr>
        <w:t>органами исполнительной власти и местного самоуправления Мурманской области</w:t>
      </w:r>
      <w:r w:rsidRPr="00F52D88">
        <w:rPr>
          <w:rFonts w:ascii="Times New Roman" w:hAnsi="Times New Roman" w:cs="Times New Roman"/>
          <w:sz w:val="24"/>
          <w:szCs w:val="24"/>
        </w:rPr>
        <w:t>.</w:t>
      </w:r>
    </w:p>
    <w:p w:rsidR="004F09F8" w:rsidRPr="00130880" w:rsidRDefault="004F09F8" w:rsidP="00CF4E8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880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прав  на жилые помещения составило </w:t>
      </w:r>
      <w:r w:rsidR="00CF4E8C" w:rsidRPr="00130880">
        <w:rPr>
          <w:rFonts w:ascii="Times New Roman" w:hAnsi="Times New Roman" w:cs="Times New Roman"/>
          <w:sz w:val="24"/>
          <w:szCs w:val="24"/>
        </w:rPr>
        <w:t>2743</w:t>
      </w:r>
      <w:r w:rsidRPr="00130880">
        <w:rPr>
          <w:rFonts w:ascii="Times New Roman" w:hAnsi="Times New Roman" w:cs="Times New Roman"/>
          <w:sz w:val="24"/>
          <w:szCs w:val="24"/>
        </w:rPr>
        <w:t xml:space="preserve">, в то время как в </w:t>
      </w:r>
      <w:r w:rsidR="00130880" w:rsidRPr="00130880">
        <w:rPr>
          <w:rFonts w:ascii="Times New Roman" w:hAnsi="Times New Roman" w:cs="Times New Roman"/>
          <w:sz w:val="24"/>
          <w:szCs w:val="24"/>
        </w:rPr>
        <w:t>феврале</w:t>
      </w:r>
      <w:r w:rsidRPr="00130880">
        <w:rPr>
          <w:rFonts w:ascii="Times New Roman" w:hAnsi="Times New Roman" w:cs="Times New Roman"/>
          <w:sz w:val="24"/>
          <w:szCs w:val="24"/>
        </w:rPr>
        <w:t xml:space="preserve"> 201</w:t>
      </w:r>
      <w:r w:rsidR="00130880" w:rsidRPr="00130880">
        <w:rPr>
          <w:rFonts w:ascii="Times New Roman" w:hAnsi="Times New Roman" w:cs="Times New Roman"/>
          <w:sz w:val="24"/>
          <w:szCs w:val="24"/>
        </w:rPr>
        <w:t>7</w:t>
      </w:r>
      <w:r w:rsidRPr="00130880">
        <w:rPr>
          <w:rFonts w:ascii="Times New Roman" w:hAnsi="Times New Roman" w:cs="Times New Roman"/>
          <w:sz w:val="24"/>
          <w:szCs w:val="24"/>
        </w:rPr>
        <w:t xml:space="preserve"> года было зарегистрировано </w:t>
      </w:r>
      <w:r w:rsidR="00130880" w:rsidRPr="00130880">
        <w:rPr>
          <w:rFonts w:ascii="Times New Roman" w:hAnsi="Times New Roman" w:cs="Times New Roman"/>
          <w:sz w:val="24"/>
          <w:szCs w:val="24"/>
        </w:rPr>
        <w:t>2578</w:t>
      </w:r>
      <w:r w:rsidRPr="00130880">
        <w:rPr>
          <w:rFonts w:ascii="Times New Roman" w:hAnsi="Times New Roman" w:cs="Times New Roman"/>
          <w:sz w:val="24"/>
          <w:szCs w:val="24"/>
        </w:rPr>
        <w:t xml:space="preserve"> прав на объекты жилого фонда. По сделкам купли-продажи жилья зарегистрировано 1</w:t>
      </w:r>
      <w:r w:rsidR="00130880" w:rsidRPr="00130880">
        <w:rPr>
          <w:rFonts w:ascii="Times New Roman" w:hAnsi="Times New Roman" w:cs="Times New Roman"/>
          <w:sz w:val="24"/>
          <w:szCs w:val="24"/>
        </w:rPr>
        <w:t>486</w:t>
      </w:r>
      <w:r w:rsidRPr="00130880">
        <w:rPr>
          <w:rFonts w:ascii="Times New Roman" w:hAnsi="Times New Roman" w:cs="Times New Roman"/>
          <w:sz w:val="24"/>
          <w:szCs w:val="24"/>
        </w:rPr>
        <w:t xml:space="preserve"> прав, что на </w:t>
      </w:r>
      <w:r w:rsidR="00130880" w:rsidRPr="00130880">
        <w:rPr>
          <w:rFonts w:ascii="Times New Roman" w:hAnsi="Times New Roman" w:cs="Times New Roman"/>
          <w:sz w:val="24"/>
          <w:szCs w:val="24"/>
        </w:rPr>
        <w:t>2</w:t>
      </w:r>
      <w:r w:rsidRPr="00130880">
        <w:rPr>
          <w:rFonts w:ascii="Times New Roman" w:hAnsi="Times New Roman" w:cs="Times New Roman"/>
          <w:sz w:val="24"/>
          <w:szCs w:val="24"/>
        </w:rPr>
        <w:t>1,</w:t>
      </w:r>
      <w:r w:rsidR="00130880" w:rsidRPr="00130880">
        <w:rPr>
          <w:rFonts w:ascii="Times New Roman" w:hAnsi="Times New Roman" w:cs="Times New Roman"/>
          <w:sz w:val="24"/>
          <w:szCs w:val="24"/>
        </w:rPr>
        <w:t>7</w:t>
      </w:r>
      <w:r w:rsidRPr="00130880">
        <w:rPr>
          <w:rFonts w:ascii="Times New Roman" w:hAnsi="Times New Roman" w:cs="Times New Roman"/>
          <w:sz w:val="24"/>
          <w:szCs w:val="24"/>
        </w:rPr>
        <w:t xml:space="preserve">% больше чем в аналогичном периоде </w:t>
      </w:r>
      <w:r w:rsidR="00CA066B">
        <w:rPr>
          <w:rFonts w:ascii="Times New Roman" w:hAnsi="Times New Roman" w:cs="Times New Roman"/>
          <w:sz w:val="24"/>
          <w:szCs w:val="24"/>
        </w:rPr>
        <w:t>прошлого</w:t>
      </w:r>
      <w:r w:rsidRPr="00130880">
        <w:rPr>
          <w:rFonts w:ascii="Times New Roman" w:hAnsi="Times New Roman" w:cs="Times New Roman"/>
          <w:sz w:val="24"/>
          <w:szCs w:val="24"/>
        </w:rPr>
        <w:t xml:space="preserve"> года. Таким образом, </w:t>
      </w:r>
      <w:r w:rsidR="00130880" w:rsidRPr="00130880">
        <w:rPr>
          <w:rFonts w:ascii="Times New Roman" w:hAnsi="Times New Roman" w:cs="Times New Roman"/>
          <w:sz w:val="24"/>
          <w:szCs w:val="24"/>
        </w:rPr>
        <w:t>в феврале</w:t>
      </w:r>
      <w:r w:rsidRPr="001308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30880">
        <w:rPr>
          <w:rFonts w:ascii="Times New Roman" w:hAnsi="Times New Roman" w:cs="Times New Roman"/>
          <w:sz w:val="24"/>
          <w:szCs w:val="24"/>
        </w:rPr>
        <w:t>наблюдается позитивная ситуация на рынке жилой недвижимости, отмечается рост активности населения по заключению сделок купли-продажи.</w:t>
      </w:r>
      <w:r w:rsidR="00130880">
        <w:rPr>
          <w:rFonts w:ascii="Times New Roman" w:hAnsi="Times New Roman" w:cs="Times New Roman"/>
          <w:sz w:val="24"/>
          <w:szCs w:val="24"/>
        </w:rPr>
        <w:t xml:space="preserve"> При этом количество ипотечных сделок составило 34,4%.</w:t>
      </w:r>
    </w:p>
    <w:p w:rsidR="00F52D88" w:rsidRDefault="00F52D88" w:rsidP="004F09F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130880" w:rsidRDefault="00130880" w:rsidP="004F09F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130880" w:rsidRDefault="00130880" w:rsidP="004F09F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130880" w:rsidRDefault="00130880" w:rsidP="004F09F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130880" w:rsidRDefault="00130880" w:rsidP="004F09F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F52D88" w:rsidRDefault="00F52D88" w:rsidP="004F09F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F52D88" w:rsidRDefault="00F52D88" w:rsidP="004F09F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F52D88" w:rsidRPr="00F52D88" w:rsidRDefault="00F52D88" w:rsidP="004F09F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056479" w:rsidRPr="00637E87" w:rsidRDefault="0030786D" w:rsidP="00056479">
      <w:pPr>
        <w:pStyle w:val="af0"/>
        <w:spacing w:after="0"/>
        <w:rPr>
          <w:b/>
          <w:bCs/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+WFa&#10;Dk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F52D88" w:rsidRPr="00F52D88" w:rsidRDefault="00F52D88" w:rsidP="00F52D8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52D88">
        <w:rPr>
          <w:rFonts w:ascii="Times New Roman" w:hAnsi="Times New Roman" w:cs="Times New Roman"/>
          <w:b/>
          <w:sz w:val="20"/>
          <w:szCs w:val="20"/>
        </w:rPr>
        <w:t xml:space="preserve">Просим об опубликовании (выходе в эфир) данной информации (с указанием ссылки на публикацию) уведомить по электронной почте: </w:t>
      </w:r>
      <w:hyperlink r:id="rId10" w:history="1">
        <w:r w:rsidRPr="00F52D88">
          <w:rPr>
            <w:rStyle w:val="a6"/>
            <w:rFonts w:ascii="Times New Roman" w:hAnsi="Times New Roman" w:cs="Times New Roman"/>
            <w:sz w:val="20"/>
            <w:szCs w:val="20"/>
          </w:rPr>
          <w:t>51_</w:t>
        </w:r>
        <w:proofErr w:type="spellStart"/>
        <w:r w:rsidRPr="00F52D88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upr</w:t>
        </w:r>
        <w:proofErr w:type="spellEnd"/>
        <w:r w:rsidRPr="00F52D88">
          <w:rPr>
            <w:rStyle w:val="a6"/>
            <w:rFonts w:ascii="Times New Roman" w:hAnsi="Times New Roman" w:cs="Times New Roman"/>
            <w:sz w:val="20"/>
            <w:szCs w:val="20"/>
          </w:rPr>
          <w:t>@</w:t>
        </w:r>
        <w:proofErr w:type="spellStart"/>
        <w:r w:rsidRPr="00F52D88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rosreestr</w:t>
        </w:r>
        <w:proofErr w:type="spellEnd"/>
        <w:r w:rsidRPr="00F52D88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52D88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056479" w:rsidRPr="00F52D88" w:rsidRDefault="00056479" w:rsidP="0005647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2D88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056479" w:rsidRPr="00F52D88" w:rsidRDefault="00056479" w:rsidP="000564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52D88">
        <w:rPr>
          <w:rFonts w:ascii="Times New Roman" w:hAnsi="Times New Roman" w:cs="Times New Roman"/>
          <w:sz w:val="20"/>
          <w:szCs w:val="20"/>
        </w:rPr>
        <w:t xml:space="preserve">Соколовская Лилия Николаевна </w:t>
      </w:r>
    </w:p>
    <w:p w:rsidR="00056479" w:rsidRPr="00F52D88" w:rsidRDefault="00056479" w:rsidP="000564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52D88">
        <w:rPr>
          <w:rFonts w:ascii="Times New Roman" w:hAnsi="Times New Roman" w:cs="Times New Roman"/>
          <w:sz w:val="20"/>
          <w:szCs w:val="20"/>
        </w:rPr>
        <w:t>тел. 44-11-66, факс 45-52-79, e-</w:t>
      </w:r>
      <w:proofErr w:type="spellStart"/>
      <w:r w:rsidRPr="00F52D88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F52D88">
        <w:rPr>
          <w:rFonts w:ascii="Times New Roman" w:hAnsi="Times New Roman" w:cs="Times New Roman"/>
          <w:sz w:val="20"/>
          <w:szCs w:val="20"/>
        </w:rPr>
        <w:t xml:space="preserve">: </w:t>
      </w:r>
      <w:hyperlink r:id="rId11" w:history="1">
        <w:proofErr w:type="spellStart"/>
        <w:r w:rsidRPr="00F52D88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51_upr@rosreestr.ru</w:t>
        </w:r>
        <w:proofErr w:type="spellEnd"/>
      </w:hyperlink>
    </w:p>
    <w:sectPr w:rsidR="00056479" w:rsidRPr="00F52D88" w:rsidSect="00056479">
      <w:footerReference w:type="default" r:id="rId12"/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6D" w:rsidRDefault="0030786D" w:rsidP="003324A3">
      <w:pPr>
        <w:spacing w:after="0" w:line="240" w:lineRule="auto"/>
      </w:pPr>
      <w:r>
        <w:separator/>
      </w:r>
    </w:p>
  </w:endnote>
  <w:endnote w:type="continuationSeparator" w:id="0">
    <w:p w:rsidR="0030786D" w:rsidRDefault="0030786D" w:rsidP="0033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A3" w:rsidRDefault="003324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6D" w:rsidRDefault="0030786D" w:rsidP="003324A3">
      <w:pPr>
        <w:spacing w:after="0" w:line="240" w:lineRule="auto"/>
      </w:pPr>
      <w:r>
        <w:separator/>
      </w:r>
    </w:p>
  </w:footnote>
  <w:footnote w:type="continuationSeparator" w:id="0">
    <w:p w:rsidR="0030786D" w:rsidRDefault="0030786D" w:rsidP="0033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E81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E6790"/>
    <w:multiLevelType w:val="hybridMultilevel"/>
    <w:tmpl w:val="90D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B7887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44383"/>
    <w:multiLevelType w:val="hybridMultilevel"/>
    <w:tmpl w:val="947AA0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0072CB"/>
    <w:multiLevelType w:val="hybridMultilevel"/>
    <w:tmpl w:val="3C92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17BA7"/>
    <w:multiLevelType w:val="hybridMultilevel"/>
    <w:tmpl w:val="EF76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5500E"/>
    <w:multiLevelType w:val="hybridMultilevel"/>
    <w:tmpl w:val="F72846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1A60E8"/>
    <w:multiLevelType w:val="hybridMultilevel"/>
    <w:tmpl w:val="D6AAE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67C"/>
    <w:rsid w:val="00006477"/>
    <w:rsid w:val="000072C1"/>
    <w:rsid w:val="00012F9D"/>
    <w:rsid w:val="00026A98"/>
    <w:rsid w:val="000279FA"/>
    <w:rsid w:val="0005082D"/>
    <w:rsid w:val="00050D92"/>
    <w:rsid w:val="000511D8"/>
    <w:rsid w:val="00056479"/>
    <w:rsid w:val="000646C1"/>
    <w:rsid w:val="00065633"/>
    <w:rsid w:val="000716EC"/>
    <w:rsid w:val="00073B74"/>
    <w:rsid w:val="000843CA"/>
    <w:rsid w:val="00085898"/>
    <w:rsid w:val="00092075"/>
    <w:rsid w:val="000A45D5"/>
    <w:rsid w:val="000A4E8E"/>
    <w:rsid w:val="000A6BEA"/>
    <w:rsid w:val="000B76E7"/>
    <w:rsid w:val="000C03B1"/>
    <w:rsid w:val="000E2A8A"/>
    <w:rsid w:val="000E41A8"/>
    <w:rsid w:val="000E4349"/>
    <w:rsid w:val="000E4462"/>
    <w:rsid w:val="000F53BF"/>
    <w:rsid w:val="0012288D"/>
    <w:rsid w:val="00124F42"/>
    <w:rsid w:val="00130880"/>
    <w:rsid w:val="00134521"/>
    <w:rsid w:val="00182B0B"/>
    <w:rsid w:val="001C6383"/>
    <w:rsid w:val="001D668C"/>
    <w:rsid w:val="001E672A"/>
    <w:rsid w:val="001F5D61"/>
    <w:rsid w:val="0020782D"/>
    <w:rsid w:val="002162CA"/>
    <w:rsid w:val="00222878"/>
    <w:rsid w:val="002275F2"/>
    <w:rsid w:val="002305F6"/>
    <w:rsid w:val="00231264"/>
    <w:rsid w:val="002369E9"/>
    <w:rsid w:val="002407D0"/>
    <w:rsid w:val="00253F71"/>
    <w:rsid w:val="00255CBE"/>
    <w:rsid w:val="0026066F"/>
    <w:rsid w:val="002657A5"/>
    <w:rsid w:val="00280E70"/>
    <w:rsid w:val="0029466B"/>
    <w:rsid w:val="002A357A"/>
    <w:rsid w:val="002A4D2F"/>
    <w:rsid w:val="002A76F9"/>
    <w:rsid w:val="002B6CD9"/>
    <w:rsid w:val="002C3140"/>
    <w:rsid w:val="002C31B8"/>
    <w:rsid w:val="002C6178"/>
    <w:rsid w:val="002E2065"/>
    <w:rsid w:val="002E647B"/>
    <w:rsid w:val="002E7487"/>
    <w:rsid w:val="00301565"/>
    <w:rsid w:val="00301775"/>
    <w:rsid w:val="0030622F"/>
    <w:rsid w:val="0030786D"/>
    <w:rsid w:val="003324A3"/>
    <w:rsid w:val="00362A88"/>
    <w:rsid w:val="00366B9B"/>
    <w:rsid w:val="0037135B"/>
    <w:rsid w:val="00371509"/>
    <w:rsid w:val="00375557"/>
    <w:rsid w:val="003825EE"/>
    <w:rsid w:val="003A07DB"/>
    <w:rsid w:val="003A381D"/>
    <w:rsid w:val="003B6D77"/>
    <w:rsid w:val="003E1345"/>
    <w:rsid w:val="00400908"/>
    <w:rsid w:val="00410DEE"/>
    <w:rsid w:val="0041503F"/>
    <w:rsid w:val="0043522E"/>
    <w:rsid w:val="004650B5"/>
    <w:rsid w:val="0047078D"/>
    <w:rsid w:val="004711C8"/>
    <w:rsid w:val="004760B1"/>
    <w:rsid w:val="00477E2A"/>
    <w:rsid w:val="00482B5B"/>
    <w:rsid w:val="004842AE"/>
    <w:rsid w:val="00497713"/>
    <w:rsid w:val="004A4FA0"/>
    <w:rsid w:val="004D07D6"/>
    <w:rsid w:val="004D5F3F"/>
    <w:rsid w:val="004D60C6"/>
    <w:rsid w:val="004F09F8"/>
    <w:rsid w:val="00513566"/>
    <w:rsid w:val="00522FBF"/>
    <w:rsid w:val="00536D06"/>
    <w:rsid w:val="0054349B"/>
    <w:rsid w:val="005732B5"/>
    <w:rsid w:val="0057567C"/>
    <w:rsid w:val="005963AE"/>
    <w:rsid w:val="005B1195"/>
    <w:rsid w:val="005B5A22"/>
    <w:rsid w:val="005C6890"/>
    <w:rsid w:val="005D32E2"/>
    <w:rsid w:val="005D7935"/>
    <w:rsid w:val="005E3C80"/>
    <w:rsid w:val="005E6ED2"/>
    <w:rsid w:val="00616962"/>
    <w:rsid w:val="00617C69"/>
    <w:rsid w:val="006262EF"/>
    <w:rsid w:val="006302AF"/>
    <w:rsid w:val="00630D9C"/>
    <w:rsid w:val="006428D1"/>
    <w:rsid w:val="0065357F"/>
    <w:rsid w:val="006547DF"/>
    <w:rsid w:val="006559C6"/>
    <w:rsid w:val="00662CBC"/>
    <w:rsid w:val="00667104"/>
    <w:rsid w:val="00685813"/>
    <w:rsid w:val="00695586"/>
    <w:rsid w:val="006A41FB"/>
    <w:rsid w:val="006C4534"/>
    <w:rsid w:val="006C4EA5"/>
    <w:rsid w:val="006C6831"/>
    <w:rsid w:val="006D71B5"/>
    <w:rsid w:val="006E0703"/>
    <w:rsid w:val="006E30CC"/>
    <w:rsid w:val="006E7632"/>
    <w:rsid w:val="00720D78"/>
    <w:rsid w:val="00760568"/>
    <w:rsid w:val="00762FBA"/>
    <w:rsid w:val="00763394"/>
    <w:rsid w:val="00774ADD"/>
    <w:rsid w:val="007A0230"/>
    <w:rsid w:val="007B0DDD"/>
    <w:rsid w:val="007B49CA"/>
    <w:rsid w:val="007D2172"/>
    <w:rsid w:val="007D30CD"/>
    <w:rsid w:val="007E5BF9"/>
    <w:rsid w:val="008152B0"/>
    <w:rsid w:val="00831FA9"/>
    <w:rsid w:val="008329D1"/>
    <w:rsid w:val="008357DA"/>
    <w:rsid w:val="00843D9A"/>
    <w:rsid w:val="008446CD"/>
    <w:rsid w:val="00865B78"/>
    <w:rsid w:val="0087341F"/>
    <w:rsid w:val="00880EF1"/>
    <w:rsid w:val="00881992"/>
    <w:rsid w:val="0089254F"/>
    <w:rsid w:val="00895BB4"/>
    <w:rsid w:val="008B390D"/>
    <w:rsid w:val="008B4909"/>
    <w:rsid w:val="008B60CF"/>
    <w:rsid w:val="008C0184"/>
    <w:rsid w:val="008C2304"/>
    <w:rsid w:val="008D7462"/>
    <w:rsid w:val="008E7FF3"/>
    <w:rsid w:val="009037A7"/>
    <w:rsid w:val="009141C5"/>
    <w:rsid w:val="00956A18"/>
    <w:rsid w:val="00961F43"/>
    <w:rsid w:val="00963045"/>
    <w:rsid w:val="00977C07"/>
    <w:rsid w:val="00984CB9"/>
    <w:rsid w:val="009A14DD"/>
    <w:rsid w:val="009A30E8"/>
    <w:rsid w:val="009A5B0A"/>
    <w:rsid w:val="009B3734"/>
    <w:rsid w:val="009C4722"/>
    <w:rsid w:val="009C64F2"/>
    <w:rsid w:val="009E66FA"/>
    <w:rsid w:val="009F1075"/>
    <w:rsid w:val="009F19AD"/>
    <w:rsid w:val="00A03B47"/>
    <w:rsid w:val="00A442F3"/>
    <w:rsid w:val="00A50195"/>
    <w:rsid w:val="00A5039E"/>
    <w:rsid w:val="00A50D76"/>
    <w:rsid w:val="00A51081"/>
    <w:rsid w:val="00A5487E"/>
    <w:rsid w:val="00A622F2"/>
    <w:rsid w:val="00AA10C8"/>
    <w:rsid w:val="00AA509D"/>
    <w:rsid w:val="00AA52FB"/>
    <w:rsid w:val="00AE0BCA"/>
    <w:rsid w:val="00AE42D8"/>
    <w:rsid w:val="00AF034D"/>
    <w:rsid w:val="00B04A52"/>
    <w:rsid w:val="00B11735"/>
    <w:rsid w:val="00B12485"/>
    <w:rsid w:val="00B43033"/>
    <w:rsid w:val="00B523C1"/>
    <w:rsid w:val="00BC6011"/>
    <w:rsid w:val="00BC6FF2"/>
    <w:rsid w:val="00BC734D"/>
    <w:rsid w:val="00BD0260"/>
    <w:rsid w:val="00BD141C"/>
    <w:rsid w:val="00BE778C"/>
    <w:rsid w:val="00BF1407"/>
    <w:rsid w:val="00C03438"/>
    <w:rsid w:val="00C12198"/>
    <w:rsid w:val="00C51136"/>
    <w:rsid w:val="00C61808"/>
    <w:rsid w:val="00C622BB"/>
    <w:rsid w:val="00C64423"/>
    <w:rsid w:val="00C65C24"/>
    <w:rsid w:val="00C71EF2"/>
    <w:rsid w:val="00C87CCA"/>
    <w:rsid w:val="00C901FD"/>
    <w:rsid w:val="00C93363"/>
    <w:rsid w:val="00CA066B"/>
    <w:rsid w:val="00CA50DD"/>
    <w:rsid w:val="00CA7E32"/>
    <w:rsid w:val="00CB205C"/>
    <w:rsid w:val="00CC1216"/>
    <w:rsid w:val="00CC79D8"/>
    <w:rsid w:val="00CD6EE6"/>
    <w:rsid w:val="00CD7C8A"/>
    <w:rsid w:val="00CF234C"/>
    <w:rsid w:val="00CF251E"/>
    <w:rsid w:val="00CF3EA4"/>
    <w:rsid w:val="00CF4E8C"/>
    <w:rsid w:val="00D002EA"/>
    <w:rsid w:val="00D10306"/>
    <w:rsid w:val="00D339A2"/>
    <w:rsid w:val="00D36F59"/>
    <w:rsid w:val="00D4081C"/>
    <w:rsid w:val="00D45B46"/>
    <w:rsid w:val="00D55C1B"/>
    <w:rsid w:val="00D616C1"/>
    <w:rsid w:val="00D65EB6"/>
    <w:rsid w:val="00D71F0B"/>
    <w:rsid w:val="00D84574"/>
    <w:rsid w:val="00D85043"/>
    <w:rsid w:val="00DD11E6"/>
    <w:rsid w:val="00DD5316"/>
    <w:rsid w:val="00DE5621"/>
    <w:rsid w:val="00E03579"/>
    <w:rsid w:val="00E038AE"/>
    <w:rsid w:val="00E04BC9"/>
    <w:rsid w:val="00E33AA8"/>
    <w:rsid w:val="00E43C6D"/>
    <w:rsid w:val="00E51C82"/>
    <w:rsid w:val="00E77722"/>
    <w:rsid w:val="00E81753"/>
    <w:rsid w:val="00E81B21"/>
    <w:rsid w:val="00E97A45"/>
    <w:rsid w:val="00EA0FA6"/>
    <w:rsid w:val="00EA4FC6"/>
    <w:rsid w:val="00EC0764"/>
    <w:rsid w:val="00EC7E68"/>
    <w:rsid w:val="00EE0F9C"/>
    <w:rsid w:val="00EE1C81"/>
    <w:rsid w:val="00EE35EE"/>
    <w:rsid w:val="00F07089"/>
    <w:rsid w:val="00F11E70"/>
    <w:rsid w:val="00F15CCF"/>
    <w:rsid w:val="00F21FB9"/>
    <w:rsid w:val="00F37E97"/>
    <w:rsid w:val="00F52D88"/>
    <w:rsid w:val="00F702E7"/>
    <w:rsid w:val="00F83DB0"/>
    <w:rsid w:val="00F844A2"/>
    <w:rsid w:val="00F84AAE"/>
    <w:rsid w:val="00F86FF2"/>
    <w:rsid w:val="00FC3484"/>
    <w:rsid w:val="00FD21D6"/>
    <w:rsid w:val="00FD42DE"/>
    <w:rsid w:val="00FF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33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A3"/>
  </w:style>
  <w:style w:type="paragraph" w:styleId="a9">
    <w:name w:val="footer"/>
    <w:basedOn w:val="a"/>
    <w:link w:val="aa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A3"/>
  </w:style>
  <w:style w:type="character" w:styleId="ab">
    <w:name w:val="annotation reference"/>
    <w:basedOn w:val="a0"/>
    <w:uiPriority w:val="99"/>
    <w:semiHidden/>
    <w:unhideWhenUsed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58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8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C734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50D76"/>
  </w:style>
  <w:style w:type="paragraph" w:styleId="af3">
    <w:name w:val="No Spacing"/>
    <w:uiPriority w:val="1"/>
    <w:qFormat/>
    <w:rsid w:val="002A35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33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A3"/>
  </w:style>
  <w:style w:type="paragraph" w:styleId="a9">
    <w:name w:val="footer"/>
    <w:basedOn w:val="a"/>
    <w:link w:val="aa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A3"/>
  </w:style>
  <w:style w:type="character" w:styleId="ab">
    <w:name w:val="annotation reference"/>
    <w:basedOn w:val="a0"/>
    <w:uiPriority w:val="99"/>
    <w:semiHidden/>
    <w:unhideWhenUsed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58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8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C734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50D76"/>
  </w:style>
  <w:style w:type="paragraph" w:styleId="af3">
    <w:name w:val="No Spacing"/>
    <w:uiPriority w:val="1"/>
    <w:qFormat/>
    <w:rsid w:val="002A3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1_upr@rosree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51_upr@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5BC6-560C-4D6F-AD1E-AB9B082C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NVSkryganova</cp:lastModifiedBy>
  <cp:revision>6</cp:revision>
  <cp:lastPrinted>2018-03-22T13:44:00Z</cp:lastPrinted>
  <dcterms:created xsi:type="dcterms:W3CDTF">2017-12-11T12:51:00Z</dcterms:created>
  <dcterms:modified xsi:type="dcterms:W3CDTF">2018-03-23T09:26:00Z</dcterms:modified>
</cp:coreProperties>
</file>