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BE" w:rsidRPr="00BD2EBE" w:rsidRDefault="00372F73" w:rsidP="00372F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="00BD2EBE" w:rsidRPr="00BD2EBE">
        <w:rPr>
          <w:b/>
          <w:sz w:val="26"/>
          <w:szCs w:val="26"/>
        </w:rPr>
        <w:t>Администрация</w:t>
      </w:r>
    </w:p>
    <w:p w:rsidR="00BD2EBE" w:rsidRPr="00BD2EBE" w:rsidRDefault="00372F73" w:rsidP="00372F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BD2EBE" w:rsidRPr="00BD2EBE">
        <w:rPr>
          <w:b/>
          <w:sz w:val="26"/>
          <w:szCs w:val="26"/>
        </w:rPr>
        <w:t>муниципального образования</w:t>
      </w:r>
    </w:p>
    <w:p w:rsidR="00BD2EBE" w:rsidRPr="00BD2EBE" w:rsidRDefault="00372F73" w:rsidP="00372F73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BD2EBE" w:rsidRPr="00BD2EBE">
        <w:rPr>
          <w:b/>
          <w:sz w:val="26"/>
          <w:szCs w:val="26"/>
        </w:rPr>
        <w:t>сельское поселение Варзуга Терского района</w:t>
      </w:r>
    </w:p>
    <w:p w:rsidR="00BD2EBE" w:rsidRPr="00BD2EBE" w:rsidRDefault="00BD2EBE" w:rsidP="00BD2EBE">
      <w:pPr>
        <w:jc w:val="center"/>
        <w:rPr>
          <w:sz w:val="26"/>
          <w:szCs w:val="26"/>
        </w:rPr>
      </w:pPr>
    </w:p>
    <w:p w:rsidR="00BD2EBE" w:rsidRPr="00A453E5" w:rsidRDefault="00372F73" w:rsidP="00372F73">
      <w:pPr>
        <w:rPr>
          <w:b/>
        </w:rPr>
      </w:pPr>
      <w:r>
        <w:rPr>
          <w:b/>
        </w:rPr>
        <w:t xml:space="preserve">                                  </w:t>
      </w:r>
      <w:r w:rsidR="00BD2EBE" w:rsidRPr="00A453E5">
        <w:rPr>
          <w:b/>
        </w:rPr>
        <w:t>ПОСТАНОВЛЕНИЕ</w:t>
      </w:r>
    </w:p>
    <w:p w:rsidR="00BD2EBE" w:rsidRDefault="00BD2EBE" w:rsidP="00BD2EBE">
      <w:pPr>
        <w:ind w:firstLine="0"/>
      </w:pPr>
    </w:p>
    <w:p w:rsidR="00BD2EBE" w:rsidRPr="0031104D" w:rsidRDefault="00BD2EBE" w:rsidP="00BD2EBE">
      <w:pPr>
        <w:ind w:firstLine="0"/>
        <w:rPr>
          <w:b/>
          <w:sz w:val="26"/>
          <w:szCs w:val="26"/>
        </w:rPr>
      </w:pPr>
      <w:r w:rsidRPr="0031104D">
        <w:rPr>
          <w:b/>
          <w:sz w:val="26"/>
          <w:szCs w:val="26"/>
        </w:rPr>
        <w:t xml:space="preserve">от 04.03.2015г.               </w:t>
      </w:r>
      <w:r w:rsidR="00372F73">
        <w:rPr>
          <w:b/>
          <w:sz w:val="26"/>
          <w:szCs w:val="26"/>
        </w:rPr>
        <w:t xml:space="preserve">                      </w:t>
      </w:r>
      <w:proofErr w:type="gramStart"/>
      <w:r w:rsidRPr="0031104D">
        <w:rPr>
          <w:b/>
          <w:sz w:val="26"/>
          <w:szCs w:val="26"/>
        </w:rPr>
        <w:t>с</w:t>
      </w:r>
      <w:proofErr w:type="gramEnd"/>
      <w:r w:rsidRPr="0031104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31104D">
        <w:rPr>
          <w:b/>
          <w:sz w:val="26"/>
          <w:szCs w:val="26"/>
        </w:rPr>
        <w:t xml:space="preserve">Варзуга                                       </w:t>
      </w:r>
      <w:r w:rsidR="00372F73">
        <w:rPr>
          <w:b/>
          <w:sz w:val="26"/>
          <w:szCs w:val="26"/>
        </w:rPr>
        <w:t xml:space="preserve">        </w:t>
      </w:r>
      <w:r w:rsidRPr="0031104D">
        <w:rPr>
          <w:b/>
          <w:sz w:val="26"/>
          <w:szCs w:val="26"/>
        </w:rPr>
        <w:t xml:space="preserve">        № </w:t>
      </w:r>
      <w:r>
        <w:rPr>
          <w:b/>
          <w:sz w:val="26"/>
          <w:szCs w:val="26"/>
        </w:rPr>
        <w:t>31</w:t>
      </w:r>
    </w:p>
    <w:p w:rsidR="0057737B" w:rsidRPr="00D62EEA" w:rsidRDefault="0057737B" w:rsidP="0057737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7737B" w:rsidRPr="00BD2EBE" w:rsidRDefault="0057737B" w:rsidP="0057737B">
      <w:pPr>
        <w:pStyle w:val="ConsPlusTitle"/>
        <w:widowControl/>
        <w:jc w:val="center"/>
        <w:rPr>
          <w:rFonts w:ascii="Times New Roman" w:hAnsi="Times New Roman"/>
          <w:bCs w:val="0"/>
          <w:color w:val="000000"/>
          <w:kern w:val="36"/>
          <w:sz w:val="28"/>
          <w:szCs w:val="28"/>
        </w:rPr>
      </w:pPr>
      <w:r w:rsidRP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 xml:space="preserve">Об утверждении Положения о порядке и сроках применения </w:t>
      </w:r>
    </w:p>
    <w:p w:rsidR="0057737B" w:rsidRPr="00BD2EBE" w:rsidRDefault="0057737B" w:rsidP="0057737B">
      <w:pPr>
        <w:pStyle w:val="ConsPlusTitle"/>
        <w:widowControl/>
        <w:jc w:val="center"/>
        <w:rPr>
          <w:rFonts w:ascii="Times New Roman" w:hAnsi="Times New Roman"/>
          <w:bCs w:val="0"/>
          <w:color w:val="000000"/>
          <w:kern w:val="36"/>
          <w:sz w:val="28"/>
          <w:szCs w:val="28"/>
        </w:rPr>
      </w:pPr>
      <w:r w:rsidRP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</w:t>
      </w:r>
    </w:p>
    <w:p w:rsidR="0057737B" w:rsidRPr="00BD2EBE" w:rsidRDefault="0057737B" w:rsidP="0057737B">
      <w:pPr>
        <w:pStyle w:val="ConsPlusTitle"/>
        <w:widowControl/>
        <w:jc w:val="center"/>
        <w:rPr>
          <w:rFonts w:ascii="Times New Roman" w:hAnsi="Times New Roman"/>
          <w:bCs w:val="0"/>
          <w:color w:val="000000"/>
          <w:kern w:val="36"/>
          <w:sz w:val="28"/>
          <w:szCs w:val="28"/>
        </w:rPr>
      </w:pPr>
      <w:r w:rsidRP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 xml:space="preserve">неисполнение обязанностей, установленных в </w:t>
      </w:r>
      <w:r w:rsid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 xml:space="preserve">целях противодействия </w:t>
      </w:r>
      <w:r w:rsidR="00BD2EBE" w:rsidRP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>коррупции</w:t>
      </w:r>
      <w:r w:rsidRP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 xml:space="preserve"> муниципальными служащими администрации </w:t>
      </w:r>
      <w:r w:rsid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>муниципального образования сельское поселение Варзуга</w:t>
      </w:r>
    </w:p>
    <w:p w:rsidR="0057737B" w:rsidRPr="00BD2EBE" w:rsidRDefault="0057737B" w:rsidP="005773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EBE">
        <w:rPr>
          <w:rFonts w:ascii="Times New Roman" w:hAnsi="Times New Roman"/>
          <w:bCs w:val="0"/>
          <w:color w:val="000000"/>
          <w:kern w:val="36"/>
          <w:sz w:val="28"/>
          <w:szCs w:val="28"/>
        </w:rPr>
        <w:t>Терского района</w:t>
      </w:r>
    </w:p>
    <w:p w:rsidR="0057737B" w:rsidRPr="00BD2EBE" w:rsidRDefault="0057737B" w:rsidP="005773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737B" w:rsidRPr="00BD2EBE" w:rsidRDefault="0057737B" w:rsidP="00BD2EBE">
      <w:pPr>
        <w:shd w:val="clear" w:color="auto" w:fill="FFFFFF"/>
        <w:ind w:firstLine="567"/>
        <w:jc w:val="both"/>
        <w:outlineLvl w:val="0"/>
        <w:rPr>
          <w:b/>
          <w:szCs w:val="28"/>
        </w:rPr>
      </w:pPr>
      <w:proofErr w:type="gramStart"/>
      <w:r w:rsidRPr="00BD2EBE">
        <w:rPr>
          <w:rFonts w:eastAsia="Times New Roman"/>
          <w:szCs w:val="28"/>
          <w:lang w:eastAsia="ru-RU"/>
        </w:rPr>
        <w:t>В соответствии с Федеральным законом</w:t>
      </w:r>
      <w:r w:rsidRPr="00BD2EBE">
        <w:rPr>
          <w:szCs w:val="28"/>
        </w:rPr>
        <w:t xml:space="preserve"> от 06.10.2003 № 131-ФЗ</w:t>
      </w:r>
      <w:r w:rsidRPr="00BD2EBE">
        <w:rPr>
          <w:rFonts w:eastAsia="Times New Roman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</w:t>
      </w:r>
      <w:hyperlink r:id="rId5" w:history="1">
        <w:r w:rsidRPr="00BD2EBE">
          <w:rPr>
            <w:rFonts w:eastAsia="Times New Roman"/>
            <w:szCs w:val="28"/>
            <w:lang w:eastAsia="ru-RU"/>
          </w:rPr>
          <w:t>законом</w:t>
        </w:r>
      </w:hyperlink>
      <w:r w:rsidRPr="00BD2EBE">
        <w:rPr>
          <w:rFonts w:eastAsia="Times New Roman"/>
          <w:szCs w:val="28"/>
          <w:lang w:eastAsia="ru-RU"/>
        </w:rPr>
        <w:t xml:space="preserve"> от 02.03.2007 № 25</w:t>
      </w:r>
      <w:r w:rsidR="00A85A1D" w:rsidRPr="00BD2EBE">
        <w:rPr>
          <w:rFonts w:eastAsia="Times New Roman"/>
          <w:szCs w:val="28"/>
          <w:lang w:eastAsia="ru-RU"/>
        </w:rPr>
        <w:t>-ФЗ</w:t>
      </w:r>
      <w:r w:rsidRPr="00BD2EBE">
        <w:rPr>
          <w:rFonts w:eastAsia="Times New Roman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6" w:history="1">
        <w:r w:rsidRPr="00BD2EBE">
          <w:rPr>
            <w:rFonts w:eastAsia="Times New Roman"/>
            <w:szCs w:val="28"/>
            <w:lang w:eastAsia="ru-RU"/>
          </w:rPr>
          <w:t>законом</w:t>
        </w:r>
      </w:hyperlink>
      <w:r w:rsidRPr="00BD2EBE">
        <w:rPr>
          <w:rFonts w:eastAsia="Times New Roman"/>
          <w:szCs w:val="28"/>
          <w:lang w:eastAsia="ru-RU"/>
        </w:rPr>
        <w:t xml:space="preserve"> от 25.12.2008 № 273-ФЗ «О противодействии коррупции», Трудовым кодексом Российской Федерации, руководствуясь </w:t>
      </w:r>
      <w:hyperlink r:id="rId7" w:history="1">
        <w:r w:rsidRPr="00BD2EBE">
          <w:rPr>
            <w:rFonts w:eastAsia="Times New Roman"/>
            <w:szCs w:val="28"/>
            <w:lang w:eastAsia="ru-RU"/>
          </w:rPr>
          <w:t>Уставом</w:t>
        </w:r>
      </w:hyperlink>
      <w:r w:rsidRPr="00BD2EBE">
        <w:rPr>
          <w:rFonts w:eastAsia="Times New Roman"/>
          <w:szCs w:val="28"/>
          <w:lang w:eastAsia="ru-RU"/>
        </w:rPr>
        <w:t xml:space="preserve">  муниципального образования</w:t>
      </w:r>
      <w:r w:rsidR="00BD2EBE" w:rsidRPr="00BD2EBE">
        <w:rPr>
          <w:rFonts w:eastAsia="Times New Roman"/>
          <w:szCs w:val="28"/>
          <w:lang w:eastAsia="ru-RU"/>
        </w:rPr>
        <w:t xml:space="preserve"> сельское поселение Варзуга</w:t>
      </w:r>
      <w:r w:rsidRPr="00BD2EBE">
        <w:rPr>
          <w:rFonts w:eastAsia="Times New Roman"/>
          <w:szCs w:val="28"/>
          <w:lang w:eastAsia="ru-RU"/>
        </w:rPr>
        <w:t xml:space="preserve"> Терск</w:t>
      </w:r>
      <w:r w:rsidR="00BD2EBE" w:rsidRPr="00BD2EBE">
        <w:rPr>
          <w:rFonts w:eastAsia="Times New Roman"/>
          <w:szCs w:val="28"/>
          <w:lang w:eastAsia="ru-RU"/>
        </w:rPr>
        <w:t>ого</w:t>
      </w:r>
      <w:r w:rsidRPr="00BD2EBE">
        <w:rPr>
          <w:rFonts w:eastAsia="Times New Roman"/>
          <w:szCs w:val="28"/>
          <w:lang w:eastAsia="ru-RU"/>
        </w:rPr>
        <w:t xml:space="preserve"> район</w:t>
      </w:r>
      <w:r w:rsidR="00BD2EBE" w:rsidRPr="00BD2EBE">
        <w:rPr>
          <w:rFonts w:eastAsia="Times New Roman"/>
          <w:szCs w:val="28"/>
          <w:lang w:eastAsia="ru-RU"/>
        </w:rPr>
        <w:t>а,</w:t>
      </w:r>
      <w:r w:rsidRPr="00BD2EBE">
        <w:rPr>
          <w:rFonts w:eastAsia="Times New Roman"/>
          <w:szCs w:val="28"/>
          <w:lang w:eastAsia="ru-RU"/>
        </w:rPr>
        <w:t xml:space="preserve"> в целях урегулирования порядка и сроков применения взысканий за несоблюдение муниципальным</w:t>
      </w:r>
      <w:proofErr w:type="gramEnd"/>
      <w:r w:rsidRPr="00BD2EBE">
        <w:rPr>
          <w:rFonts w:eastAsia="Times New Roman"/>
          <w:szCs w:val="28"/>
          <w:lang w:eastAsia="ru-RU"/>
        </w:rPr>
        <w:t xml:space="preserve">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</w:t>
      </w:r>
      <w:r w:rsidR="00BD2EBE" w:rsidRPr="00BD2EBE">
        <w:rPr>
          <w:rFonts w:eastAsia="Times New Roman"/>
          <w:szCs w:val="28"/>
          <w:lang w:eastAsia="ru-RU"/>
        </w:rPr>
        <w:t xml:space="preserve"> </w:t>
      </w:r>
      <w:r w:rsidR="00BD2EBE" w:rsidRPr="00BD2EBE">
        <w:rPr>
          <w:b/>
          <w:szCs w:val="28"/>
        </w:rPr>
        <w:t>постановля</w:t>
      </w:r>
      <w:r w:rsidRPr="00BD2EBE">
        <w:rPr>
          <w:b/>
          <w:szCs w:val="28"/>
        </w:rPr>
        <w:t>ю:</w:t>
      </w:r>
    </w:p>
    <w:p w:rsidR="0057737B" w:rsidRPr="00BD2EBE" w:rsidRDefault="0057737B" w:rsidP="0057737B">
      <w:pPr>
        <w:ind w:firstLine="851"/>
        <w:jc w:val="both"/>
        <w:rPr>
          <w:rFonts w:eastAsia="Times New Roman"/>
          <w:szCs w:val="28"/>
          <w:lang w:eastAsia="ru-RU"/>
        </w:rPr>
      </w:pPr>
    </w:p>
    <w:p w:rsidR="0057737B" w:rsidRPr="00BD2EBE" w:rsidRDefault="0057737B" w:rsidP="00BD2EBE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D2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муниципальными служащими администрации </w:t>
      </w:r>
      <w:r w:rsidR="00BD2EBE" w:rsidRPr="00BD2EBE"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  <w:t>муниципального образования сельское поселение Варзуга</w:t>
      </w:r>
      <w:r w:rsidR="00BD2EBE" w:rsidRPr="00BD2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2EBE">
        <w:rPr>
          <w:rFonts w:ascii="Times New Roman" w:hAnsi="Times New Roman" w:cs="Times New Roman"/>
          <w:b w:val="0"/>
          <w:bCs w:val="0"/>
          <w:sz w:val="28"/>
          <w:szCs w:val="28"/>
        </w:rPr>
        <w:t>Терского района (прилагается)</w:t>
      </w:r>
      <w:r w:rsidRPr="00BD2EBE">
        <w:rPr>
          <w:sz w:val="28"/>
          <w:szCs w:val="28"/>
        </w:rPr>
        <w:t>.</w:t>
      </w:r>
    </w:p>
    <w:p w:rsidR="00BD2EBE" w:rsidRPr="0031104D" w:rsidRDefault="00BD2EBE" w:rsidP="00BD2EBE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10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Главному специалисту по правовым вопросам, муниципальному заказу и кадрам (Лаане Г.Г.) ознакомить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 роспись </w:t>
      </w:r>
      <w:r w:rsidRPr="0031104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служащих администрации муниципального образования сельское поселение Варзуга Терского района с настоящим постановлением.</w:t>
      </w:r>
    </w:p>
    <w:p w:rsidR="00BD2EBE" w:rsidRPr="0031104D" w:rsidRDefault="00BD2EBE" w:rsidP="00BD2EBE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104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вступает в силу после дня его  обнародования и подлежит размещению на официальном сайте муниципального образования сельское поселение Варзуга Терского района.</w:t>
      </w:r>
    </w:p>
    <w:p w:rsidR="00BD2EBE" w:rsidRPr="0031104D" w:rsidRDefault="00BD2EBE" w:rsidP="00BD2EBE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104D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исполнения настоящего постановления оставляю за собой.</w:t>
      </w:r>
    </w:p>
    <w:p w:rsidR="00BD2EBE" w:rsidRPr="0031104D" w:rsidRDefault="00BD2EBE" w:rsidP="00BD2EB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EBE" w:rsidRDefault="00BD2EBE" w:rsidP="00BD2EBE">
      <w:pPr>
        <w:ind w:firstLine="0"/>
        <w:rPr>
          <w:szCs w:val="28"/>
        </w:rPr>
      </w:pPr>
      <w:r w:rsidRPr="0031104D">
        <w:rPr>
          <w:szCs w:val="28"/>
        </w:rPr>
        <w:t>Глава муниципального образования</w:t>
      </w:r>
    </w:p>
    <w:p w:rsidR="00BD2EBE" w:rsidRPr="0031104D" w:rsidRDefault="00BD2EBE" w:rsidP="00BD2EBE">
      <w:pPr>
        <w:ind w:firstLine="0"/>
        <w:rPr>
          <w:szCs w:val="28"/>
        </w:rPr>
      </w:pPr>
      <w:r w:rsidRPr="0031104D">
        <w:rPr>
          <w:szCs w:val="28"/>
        </w:rPr>
        <w:t>сельское поселение</w:t>
      </w:r>
      <w:r>
        <w:rPr>
          <w:szCs w:val="28"/>
        </w:rPr>
        <w:t xml:space="preserve"> </w:t>
      </w:r>
      <w:r w:rsidRPr="0031104D">
        <w:rPr>
          <w:szCs w:val="28"/>
        </w:rPr>
        <w:t>Варзуга Терского района                                       Г.Н. Попов</w:t>
      </w:r>
    </w:p>
    <w:p w:rsidR="00BD2EBE" w:rsidRPr="00D62EEA" w:rsidRDefault="00BD2EBE" w:rsidP="00BD2EBE">
      <w:pPr>
        <w:rPr>
          <w:sz w:val="26"/>
          <w:szCs w:val="26"/>
        </w:rPr>
      </w:pPr>
    </w:p>
    <w:p w:rsidR="00BD2EBE" w:rsidRPr="00471B4F" w:rsidRDefault="00BD2EBE" w:rsidP="00BD2EBE">
      <w:pPr>
        <w:ind w:firstLine="0"/>
        <w:rPr>
          <w:rFonts w:eastAsia="Times New Roman"/>
          <w:b/>
          <w:sz w:val="26"/>
          <w:szCs w:val="26"/>
          <w:lang w:eastAsia="ru-RU"/>
        </w:rPr>
      </w:pPr>
    </w:p>
    <w:p w:rsidR="00BD2EBE" w:rsidRPr="00D62EEA" w:rsidRDefault="00BD2EBE" w:rsidP="00BD2EBE">
      <w:pPr>
        <w:ind w:firstLine="567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lastRenderedPageBreak/>
        <w:t>УТВЕРЖДЕН</w:t>
      </w:r>
    </w:p>
    <w:p w:rsidR="00BD2EBE" w:rsidRPr="0031104D" w:rsidRDefault="00BD2EBE" w:rsidP="00BD2EBE">
      <w:pPr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31104D">
        <w:rPr>
          <w:rFonts w:eastAsia="Times New Roman"/>
          <w:sz w:val="24"/>
          <w:szCs w:val="24"/>
          <w:lang w:eastAsia="ru-RU"/>
        </w:rPr>
        <w:t>постановлением администрации</w:t>
      </w:r>
    </w:p>
    <w:p w:rsidR="00BD2EBE" w:rsidRPr="0031104D" w:rsidRDefault="00BD2EBE" w:rsidP="00BD2EBE">
      <w:pPr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31104D">
        <w:rPr>
          <w:rFonts w:eastAsia="Times New Roman"/>
          <w:sz w:val="24"/>
          <w:szCs w:val="24"/>
          <w:lang w:eastAsia="ru-RU"/>
        </w:rPr>
        <w:t>МО СП Варзуга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1104D">
        <w:rPr>
          <w:rFonts w:eastAsia="Times New Roman"/>
          <w:sz w:val="24"/>
          <w:szCs w:val="24"/>
          <w:lang w:eastAsia="ru-RU"/>
        </w:rPr>
        <w:t>от  04.03.2015 г. № 3</w:t>
      </w:r>
      <w:r>
        <w:rPr>
          <w:rFonts w:eastAsia="Times New Roman"/>
          <w:sz w:val="24"/>
          <w:szCs w:val="24"/>
          <w:lang w:eastAsia="ru-RU"/>
        </w:rPr>
        <w:t>1</w:t>
      </w:r>
    </w:p>
    <w:p w:rsidR="0057737B" w:rsidRPr="00D62EEA" w:rsidRDefault="0057737B" w:rsidP="0057737B">
      <w:pPr>
        <w:pStyle w:val="ConsPlusTitle"/>
        <w:widowControl/>
        <w:jc w:val="center"/>
        <w:rPr>
          <w:rFonts w:ascii="Times New Roman" w:hAnsi="Times New Roman"/>
          <w:bCs w:val="0"/>
          <w:color w:val="000000"/>
          <w:kern w:val="36"/>
          <w:sz w:val="26"/>
          <w:szCs w:val="26"/>
        </w:rPr>
      </w:pPr>
    </w:p>
    <w:p w:rsidR="0057737B" w:rsidRPr="00D62EEA" w:rsidRDefault="0057737B" w:rsidP="0057737B">
      <w:pPr>
        <w:pStyle w:val="ConsPlusTitle"/>
        <w:widowControl/>
        <w:jc w:val="center"/>
        <w:rPr>
          <w:rFonts w:ascii="Times New Roman" w:hAnsi="Times New Roman"/>
          <w:bCs w:val="0"/>
          <w:color w:val="000000"/>
          <w:kern w:val="36"/>
          <w:sz w:val="26"/>
          <w:szCs w:val="26"/>
        </w:rPr>
      </w:pPr>
    </w:p>
    <w:p w:rsidR="00BD2EBE" w:rsidRPr="00BD2EBE" w:rsidRDefault="00BD2EBE" w:rsidP="00BD2EBE">
      <w:pPr>
        <w:pStyle w:val="ConsPlusTitle"/>
        <w:widowControl/>
        <w:jc w:val="center"/>
        <w:rPr>
          <w:rFonts w:ascii="Times New Roman" w:hAnsi="Times New Roman"/>
          <w:bCs w:val="0"/>
          <w:color w:val="000000"/>
          <w:kern w:val="36"/>
          <w:sz w:val="26"/>
          <w:szCs w:val="26"/>
        </w:rPr>
      </w:pPr>
      <w:r w:rsidRPr="00BD2EBE">
        <w:rPr>
          <w:rFonts w:ascii="Times New Roman" w:hAnsi="Times New Roman"/>
          <w:bCs w:val="0"/>
          <w:color w:val="000000"/>
          <w:kern w:val="36"/>
          <w:sz w:val="26"/>
          <w:szCs w:val="26"/>
        </w:rPr>
        <w:t xml:space="preserve">Положение о порядке и сроках применения </w:t>
      </w:r>
    </w:p>
    <w:p w:rsidR="00BD2EBE" w:rsidRPr="00BD2EBE" w:rsidRDefault="00BD2EBE" w:rsidP="00BD2EBE">
      <w:pPr>
        <w:pStyle w:val="ConsPlusTitle"/>
        <w:widowControl/>
        <w:jc w:val="center"/>
        <w:rPr>
          <w:rFonts w:ascii="Times New Roman" w:hAnsi="Times New Roman"/>
          <w:bCs w:val="0"/>
          <w:color w:val="000000"/>
          <w:kern w:val="36"/>
          <w:sz w:val="26"/>
          <w:szCs w:val="26"/>
        </w:rPr>
      </w:pPr>
      <w:r w:rsidRPr="00BD2EBE">
        <w:rPr>
          <w:rFonts w:ascii="Times New Roman" w:hAnsi="Times New Roman"/>
          <w:bCs w:val="0"/>
          <w:color w:val="000000"/>
          <w:kern w:val="36"/>
          <w:sz w:val="26"/>
          <w:szCs w:val="26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</w:t>
      </w:r>
    </w:p>
    <w:p w:rsidR="00BD2EBE" w:rsidRPr="00BD2EBE" w:rsidRDefault="00BD2EBE" w:rsidP="00BD2E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D2EBE">
        <w:rPr>
          <w:rFonts w:ascii="Times New Roman" w:hAnsi="Times New Roman"/>
          <w:bCs w:val="0"/>
          <w:color w:val="000000"/>
          <w:kern w:val="36"/>
          <w:sz w:val="26"/>
          <w:szCs w:val="26"/>
        </w:rPr>
        <w:t>неисполнение обязанностей, установленных в целях противодействия коррупции муниципальными служащими администрации муниципального образования сельское поселение Варзуга</w:t>
      </w:r>
      <w:r>
        <w:rPr>
          <w:rFonts w:ascii="Times New Roman" w:hAnsi="Times New Roman"/>
          <w:bCs w:val="0"/>
          <w:color w:val="000000"/>
          <w:kern w:val="36"/>
          <w:sz w:val="26"/>
          <w:szCs w:val="26"/>
        </w:rPr>
        <w:t xml:space="preserve"> </w:t>
      </w:r>
      <w:r w:rsidRPr="00BD2EBE">
        <w:rPr>
          <w:rFonts w:ascii="Times New Roman" w:hAnsi="Times New Roman"/>
          <w:bCs w:val="0"/>
          <w:color w:val="000000"/>
          <w:kern w:val="36"/>
          <w:sz w:val="26"/>
          <w:szCs w:val="26"/>
        </w:rPr>
        <w:t>Терского района</w:t>
      </w:r>
    </w:p>
    <w:p w:rsidR="0057737B" w:rsidRPr="00D62EEA" w:rsidRDefault="0057737B" w:rsidP="0057737B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7737B" w:rsidRPr="00372F73" w:rsidRDefault="0057737B" w:rsidP="0057737B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372F73">
        <w:rPr>
          <w:rFonts w:eastAsia="Times New Roman"/>
          <w:b/>
          <w:i/>
          <w:sz w:val="26"/>
          <w:szCs w:val="26"/>
          <w:lang w:eastAsia="ru-RU"/>
        </w:rPr>
        <w:t>1. Общие положения</w:t>
      </w:r>
    </w:p>
    <w:p w:rsidR="0057737B" w:rsidRPr="00D62EEA" w:rsidRDefault="0057737B" w:rsidP="00BD2E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62E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 </w:t>
      </w:r>
      <w:proofErr w:type="gramStart"/>
      <w:r w:rsidRPr="00D62E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Положение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372F73">
        <w:rPr>
          <w:rFonts w:ascii="Times New Roman" w:hAnsi="Times New Roman" w:cs="Times New Roman"/>
          <w:b w:val="0"/>
          <w:bCs w:val="0"/>
          <w:sz w:val="26"/>
          <w:szCs w:val="26"/>
        </w:rPr>
        <w:t>целях противодействия коррупции</w:t>
      </w:r>
      <w:r w:rsidRPr="00D62E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</w:t>
      </w:r>
      <w:r w:rsidR="00372F73">
        <w:rPr>
          <w:rFonts w:ascii="Times New Roman" w:hAnsi="Times New Roman" w:cs="Times New Roman"/>
          <w:b w:val="0"/>
          <w:bCs w:val="0"/>
          <w:sz w:val="26"/>
          <w:szCs w:val="26"/>
        </w:rPr>
        <w:t>льным служащим</w:t>
      </w:r>
      <w:r w:rsidRPr="00D62E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администрации </w:t>
      </w:r>
      <w:r w:rsidR="00372F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образования сельское поселение Варзуга </w:t>
      </w:r>
      <w:r w:rsidRPr="00D62E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Терского района (далее - Положение) разработано в соответствии с Федеральным законом от 02.03.2007 № 25-ФЗ «О муниципальной службе в Российской Федерации», Федеральным </w:t>
      </w:r>
      <w:hyperlink r:id="rId8" w:history="1">
        <w:r w:rsidRPr="00D62EEA">
          <w:rPr>
            <w:rFonts w:ascii="Times New Roman" w:hAnsi="Times New Roman" w:cs="Times New Roman"/>
            <w:b w:val="0"/>
            <w:bCs w:val="0"/>
            <w:sz w:val="26"/>
            <w:szCs w:val="26"/>
          </w:rPr>
          <w:t>законом</w:t>
        </w:r>
      </w:hyperlink>
      <w:r w:rsidRPr="00D62E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25.12.2008</w:t>
      </w:r>
      <w:proofErr w:type="gramEnd"/>
      <w:r w:rsidRPr="00D62E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273-ФЗ «О противодействии коррупции» и Трудовым кодексом Российской Федерации.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1.2. </w:t>
      </w:r>
      <w:proofErr w:type="gramStart"/>
      <w:r w:rsidRPr="00D62EEA">
        <w:rPr>
          <w:rFonts w:eastAsia="Times New Roman"/>
          <w:sz w:val="26"/>
          <w:szCs w:val="26"/>
          <w:lang w:eastAsia="ru-RU"/>
        </w:rPr>
        <w:t xml:space="preserve">Порядок применения дисциплинарной ответственности и взысканий за коррупционные правонарушения к муниципальным служащим администрации </w:t>
      </w:r>
      <w:r w:rsidR="00372F73">
        <w:rPr>
          <w:rFonts w:eastAsia="Times New Roman"/>
          <w:sz w:val="26"/>
          <w:szCs w:val="26"/>
          <w:lang w:eastAsia="ru-RU"/>
        </w:rPr>
        <w:t xml:space="preserve"> </w:t>
      </w:r>
      <w:r w:rsidRPr="00D62EEA">
        <w:rPr>
          <w:rFonts w:eastAsia="Times New Roman"/>
          <w:sz w:val="26"/>
          <w:szCs w:val="26"/>
          <w:lang w:eastAsia="ru-RU"/>
        </w:rPr>
        <w:t xml:space="preserve"> </w:t>
      </w:r>
      <w:r w:rsidR="00372F73" w:rsidRPr="00372F73">
        <w:rPr>
          <w:bCs/>
          <w:sz w:val="26"/>
          <w:szCs w:val="26"/>
        </w:rPr>
        <w:t>муниципального образования сельское поселение Варзуга</w:t>
      </w:r>
      <w:r w:rsidR="00372F73">
        <w:rPr>
          <w:b/>
          <w:bCs/>
          <w:sz w:val="26"/>
          <w:szCs w:val="26"/>
        </w:rPr>
        <w:t xml:space="preserve"> </w:t>
      </w:r>
      <w:r w:rsidRPr="00D62EEA">
        <w:rPr>
          <w:rFonts w:eastAsia="Times New Roman"/>
          <w:sz w:val="26"/>
          <w:szCs w:val="26"/>
          <w:lang w:eastAsia="ru-RU"/>
        </w:rPr>
        <w:t>(далее - муниципальные служащие)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proofErr w:type="gramEnd"/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57737B" w:rsidRPr="00D62EEA" w:rsidRDefault="0057737B" w:rsidP="0057737B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7737B" w:rsidRPr="00372F73" w:rsidRDefault="0057737B" w:rsidP="0057737B">
      <w:pPr>
        <w:ind w:right="-1"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372F73">
        <w:rPr>
          <w:rFonts w:eastAsia="Times New Roman"/>
          <w:b/>
          <w:i/>
          <w:sz w:val="26"/>
          <w:szCs w:val="26"/>
          <w:lang w:eastAsia="ru-RU"/>
        </w:rPr>
        <w:t xml:space="preserve">2. Взыскания за несоблюдение ограничений и запретов, </w:t>
      </w:r>
    </w:p>
    <w:p w:rsidR="0057737B" w:rsidRPr="00372F73" w:rsidRDefault="0057737B" w:rsidP="0057737B">
      <w:pPr>
        <w:ind w:right="-1"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372F73">
        <w:rPr>
          <w:rFonts w:eastAsia="Times New Roman"/>
          <w:b/>
          <w:i/>
          <w:sz w:val="26"/>
          <w:szCs w:val="26"/>
          <w:lang w:eastAsia="ru-RU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737B" w:rsidRPr="00D62EEA" w:rsidRDefault="0057737B" w:rsidP="0057737B">
      <w:pPr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57737B" w:rsidRPr="00D62EEA" w:rsidRDefault="0057737B" w:rsidP="00372F73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2.1. За совершение дисциплинарного проступка муниципальным служащим глава муниципального образования </w:t>
      </w:r>
      <w:r w:rsidR="00372F73">
        <w:rPr>
          <w:rFonts w:eastAsia="Times New Roman"/>
          <w:sz w:val="26"/>
          <w:szCs w:val="26"/>
          <w:lang w:eastAsia="ru-RU"/>
        </w:rPr>
        <w:t xml:space="preserve">сельское поселение Варзуга </w:t>
      </w:r>
      <w:r w:rsidRPr="00D62EEA">
        <w:rPr>
          <w:rFonts w:eastAsia="Times New Roman"/>
          <w:sz w:val="26"/>
          <w:szCs w:val="26"/>
          <w:lang w:eastAsia="ru-RU"/>
        </w:rPr>
        <w:t xml:space="preserve"> (далее – работодатель) имеет право применить дисциплинарные взыскания, предусмотренные </w:t>
      </w:r>
      <w:hyperlink r:id="rId9" w:history="1">
        <w:r w:rsidRPr="00D62EEA">
          <w:rPr>
            <w:rFonts w:eastAsia="Times New Roman"/>
            <w:sz w:val="26"/>
            <w:szCs w:val="26"/>
            <w:lang w:eastAsia="ru-RU"/>
          </w:rPr>
          <w:t>статьей 27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Федерального закона от 02.03.2007 № 25-ФЗ «О муниципальной службе в Российской Федерации», а именно: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1) замечание;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2) выговор;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3) увольнение с муниципальной службы по соответствующим основаниям.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D62EEA">
        <w:rPr>
          <w:rFonts w:eastAsia="Times New Roman"/>
          <w:sz w:val="26"/>
          <w:szCs w:val="26"/>
          <w:lang w:eastAsia="ru-RU"/>
        </w:rPr>
        <w:lastRenderedPageBreak/>
        <w:t>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2.3. </w:t>
      </w:r>
      <w:proofErr w:type="gramStart"/>
      <w:r w:rsidRPr="00D62EEA">
        <w:rPr>
          <w:rFonts w:eastAsia="Times New Roman"/>
          <w:sz w:val="26"/>
          <w:szCs w:val="26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0" w:history="1">
        <w:r w:rsidRPr="00D62EEA">
          <w:rPr>
            <w:rFonts w:eastAsia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D62EEA">
        <w:rPr>
          <w:rFonts w:eastAsia="Times New Roman"/>
          <w:color w:val="000000" w:themeColor="text1"/>
          <w:sz w:val="26"/>
          <w:szCs w:val="26"/>
          <w:lang w:eastAsia="ru-RU"/>
        </w:rPr>
        <w:t xml:space="preserve"> о</w:t>
      </w:r>
      <w:r w:rsidRPr="00D62EEA">
        <w:rPr>
          <w:rFonts w:eastAsia="Times New Roman"/>
          <w:sz w:val="26"/>
          <w:szCs w:val="26"/>
          <w:lang w:eastAsia="ru-RU"/>
        </w:rPr>
        <w:t xml:space="preserve">т 02.03.2007 № 25-ФЗ «О муниципальной службе в Российской Федерации», Федеральным </w:t>
      </w:r>
      <w:hyperlink r:id="rId11" w:history="1">
        <w:r w:rsidRPr="00D62EEA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от 25.12.2008 № 273-ФЗ «О противодействии коррупции» и другими федеральными законами, налагаются взыскания, предусмотренные </w:t>
      </w:r>
      <w:hyperlink r:id="rId12" w:anchor="Par43" w:history="1">
        <w:r w:rsidRPr="00D62EEA">
          <w:rPr>
            <w:rFonts w:eastAsia="Times New Roman"/>
            <w:sz w:val="26"/>
            <w:szCs w:val="26"/>
            <w:lang w:eastAsia="ru-RU"/>
          </w:rPr>
          <w:t>пунктом 2.1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настоящего Положения.</w:t>
      </w:r>
      <w:proofErr w:type="gramEnd"/>
    </w:p>
    <w:p w:rsidR="0057737B" w:rsidRPr="00D62EEA" w:rsidRDefault="0057737B" w:rsidP="0057737B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7737B" w:rsidRPr="00372F73" w:rsidRDefault="0057737B" w:rsidP="0057737B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372F73">
        <w:rPr>
          <w:rFonts w:eastAsia="Times New Roman"/>
          <w:b/>
          <w:i/>
          <w:sz w:val="26"/>
          <w:szCs w:val="26"/>
          <w:lang w:eastAsia="ru-RU"/>
        </w:rPr>
        <w:t>3. Порядок и сроки применения дисциплинарного взыскания</w:t>
      </w:r>
    </w:p>
    <w:p w:rsidR="00372F73" w:rsidRDefault="00372F73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3.1. Взыскания, предусмотренные </w:t>
      </w:r>
      <w:hyperlink r:id="rId13" w:anchor="Par48" w:history="1">
        <w:r w:rsidRPr="00D62EEA">
          <w:rPr>
            <w:rFonts w:eastAsia="Times New Roman"/>
            <w:sz w:val="26"/>
            <w:szCs w:val="26"/>
            <w:lang w:eastAsia="ru-RU"/>
          </w:rPr>
          <w:t>пунктом 2.3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настоящего Положения, применяются работодателем на основании: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1) 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r w:rsidR="00372F73" w:rsidRPr="00372F73">
        <w:rPr>
          <w:bCs/>
          <w:sz w:val="26"/>
          <w:szCs w:val="26"/>
        </w:rPr>
        <w:t>муниципального образования сельское поселение Варзуга</w:t>
      </w:r>
      <w:r w:rsidR="00372F73">
        <w:rPr>
          <w:b/>
          <w:bCs/>
          <w:sz w:val="26"/>
          <w:szCs w:val="26"/>
        </w:rPr>
        <w:t xml:space="preserve"> </w:t>
      </w:r>
      <w:r w:rsidRPr="00D62EEA">
        <w:rPr>
          <w:rFonts w:eastAsia="Times New Roman"/>
          <w:sz w:val="26"/>
          <w:szCs w:val="26"/>
          <w:lang w:eastAsia="ru-RU"/>
        </w:rPr>
        <w:t>Терского района;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72F73" w:rsidRPr="00372F73">
        <w:rPr>
          <w:bCs/>
          <w:sz w:val="26"/>
          <w:szCs w:val="26"/>
        </w:rPr>
        <w:t>муниципального образования сельское поселение Варзуга</w:t>
      </w:r>
      <w:r w:rsidR="00372F73">
        <w:rPr>
          <w:b/>
          <w:bCs/>
          <w:sz w:val="26"/>
          <w:szCs w:val="26"/>
        </w:rPr>
        <w:t xml:space="preserve"> </w:t>
      </w:r>
      <w:r w:rsidRPr="00D62EEA">
        <w:rPr>
          <w:rFonts w:eastAsia="Times New Roman"/>
          <w:sz w:val="26"/>
          <w:szCs w:val="26"/>
          <w:lang w:eastAsia="ru-RU"/>
        </w:rPr>
        <w:t>Терского района (далее - Комиссия) в случае, если доклад о результатах проверки направлялся в комиссию;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3) объяснений муниципального служащего;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4) иных материалов.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3.2. До применения дисциплинарного взыскания работодатель должен затребовать от муниципального служащего письменное объяснение (объяснительную записку).</w:t>
      </w:r>
    </w:p>
    <w:p w:rsidR="0057737B" w:rsidRPr="00D62EEA" w:rsidRDefault="0057737B" w:rsidP="00372F73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57737B" w:rsidRPr="00D62EEA" w:rsidRDefault="0057737B" w:rsidP="00372F73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Непредоставление муниципальным служащим объяснения не является препятствием для применения дисциплинарного взыскания.</w:t>
      </w:r>
    </w:p>
    <w:p w:rsidR="0057737B" w:rsidRPr="00D62EEA" w:rsidRDefault="0057737B" w:rsidP="00372F73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3.3. </w:t>
      </w:r>
      <w:proofErr w:type="gramStart"/>
      <w:r w:rsidRPr="00D62EEA">
        <w:rPr>
          <w:rFonts w:eastAsia="Times New Roman"/>
          <w:sz w:val="26"/>
          <w:szCs w:val="26"/>
          <w:lang w:eastAsia="ru-RU"/>
        </w:rPr>
        <w:t xml:space="preserve">При применении взысканий, предусмотренных </w:t>
      </w:r>
      <w:hyperlink r:id="rId14" w:anchor="Par43" w:history="1">
        <w:r w:rsidRPr="00D62EEA">
          <w:rPr>
            <w:rFonts w:eastAsia="Times New Roman"/>
            <w:sz w:val="26"/>
            <w:szCs w:val="26"/>
            <w:lang w:eastAsia="ru-RU"/>
          </w:rPr>
          <w:t>пунктами 2.1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, </w:t>
      </w:r>
      <w:hyperlink r:id="rId15" w:anchor="Par48" w:history="1">
        <w:r w:rsidRPr="00D62EEA">
          <w:rPr>
            <w:rFonts w:eastAsia="Times New Roman"/>
            <w:sz w:val="26"/>
            <w:szCs w:val="26"/>
            <w:lang w:eastAsia="ru-RU"/>
          </w:rPr>
          <w:t>2.3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57737B" w:rsidRPr="00D62EEA" w:rsidRDefault="00BD2EBE" w:rsidP="00BD2EBE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</w:t>
      </w:r>
      <w:r w:rsidR="0057737B" w:rsidRPr="00D62EEA">
        <w:rPr>
          <w:rFonts w:eastAsia="Times New Roman"/>
          <w:sz w:val="26"/>
          <w:szCs w:val="26"/>
          <w:lang w:eastAsia="ru-RU"/>
        </w:rPr>
        <w:t xml:space="preserve">3.4. </w:t>
      </w:r>
      <w:proofErr w:type="gramStart"/>
      <w:r w:rsidR="0057737B" w:rsidRPr="00D62EEA">
        <w:rPr>
          <w:rFonts w:eastAsia="Times New Roman"/>
          <w:sz w:val="26"/>
          <w:szCs w:val="26"/>
          <w:lang w:eastAsia="ru-RU"/>
        </w:rPr>
        <w:t xml:space="preserve">Взыскания, предусмотренные </w:t>
      </w:r>
      <w:hyperlink r:id="rId16" w:anchor="Par43" w:history="1">
        <w:r w:rsidR="0057737B" w:rsidRPr="00D62EEA">
          <w:rPr>
            <w:rFonts w:eastAsia="Times New Roman"/>
            <w:sz w:val="26"/>
            <w:szCs w:val="26"/>
            <w:lang w:eastAsia="ru-RU"/>
          </w:rPr>
          <w:t>пунктами 2.1</w:t>
        </w:r>
      </w:hyperlink>
      <w:r w:rsidR="0057737B" w:rsidRPr="00D62EEA">
        <w:rPr>
          <w:rFonts w:eastAsia="Times New Roman"/>
          <w:sz w:val="26"/>
          <w:szCs w:val="26"/>
          <w:lang w:eastAsia="ru-RU"/>
        </w:rPr>
        <w:t xml:space="preserve">, </w:t>
      </w:r>
      <w:hyperlink r:id="rId17" w:anchor="Par48" w:history="1">
        <w:r w:rsidR="0057737B" w:rsidRPr="00D62EEA">
          <w:rPr>
            <w:rFonts w:eastAsia="Times New Roman"/>
            <w:sz w:val="26"/>
            <w:szCs w:val="26"/>
            <w:lang w:eastAsia="ru-RU"/>
          </w:rPr>
          <w:t>2.3</w:t>
        </w:r>
      </w:hyperlink>
      <w:r w:rsidR="0057737B" w:rsidRPr="00D62EEA">
        <w:rPr>
          <w:rFonts w:eastAsia="Times New Roman"/>
          <w:sz w:val="26"/>
          <w:szCs w:val="26"/>
          <w:lang w:eastAsia="ru-RU"/>
        </w:rPr>
        <w:t xml:space="preserve"> настоящего Положения,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соответствующей Комиссией.</w:t>
      </w:r>
      <w:proofErr w:type="gramEnd"/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57737B" w:rsidRPr="00D62EEA" w:rsidRDefault="00BD2EBE" w:rsidP="00BD2EBE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="0057737B" w:rsidRPr="00D62EEA">
        <w:rPr>
          <w:rFonts w:eastAsia="Times New Roman"/>
          <w:sz w:val="26"/>
          <w:szCs w:val="26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3.6. </w:t>
      </w:r>
      <w:proofErr w:type="gramStart"/>
      <w:r w:rsidRPr="00D62EEA">
        <w:rPr>
          <w:rFonts w:eastAsia="Times New Roman"/>
          <w:sz w:val="26"/>
          <w:szCs w:val="26"/>
          <w:lang w:eastAsia="ru-RU"/>
        </w:rPr>
        <w:t>В распоряжении работодателя о применении дисциплинарного взыскания к муниципальному служащему в случае совершения им коррупционного правонарушения в качестве</w:t>
      </w:r>
      <w:proofErr w:type="gramEnd"/>
      <w:r w:rsidRPr="00D62EEA">
        <w:rPr>
          <w:rFonts w:eastAsia="Times New Roman"/>
          <w:sz w:val="26"/>
          <w:szCs w:val="26"/>
          <w:lang w:eastAsia="ru-RU"/>
        </w:rPr>
        <w:t xml:space="preserve"> основания применения взыскания указывается </w:t>
      </w:r>
      <w:hyperlink r:id="rId18" w:history="1">
        <w:r w:rsidRPr="00D62EEA">
          <w:rPr>
            <w:rFonts w:eastAsia="Times New Roman"/>
            <w:sz w:val="26"/>
            <w:szCs w:val="26"/>
            <w:lang w:eastAsia="ru-RU"/>
          </w:rPr>
          <w:t>часть 1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или </w:t>
      </w:r>
      <w:hyperlink r:id="rId19" w:history="1">
        <w:r w:rsidRPr="00D62EEA">
          <w:rPr>
            <w:rFonts w:eastAsia="Times New Roman"/>
            <w:sz w:val="26"/>
            <w:szCs w:val="26"/>
            <w:lang w:eastAsia="ru-RU"/>
          </w:rPr>
          <w:t>2 статьи 27.1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Федерального закона от 02.03.2007 № 25-ФЗ «О муниципальной службе в Российской Федерации».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3.7. </w:t>
      </w:r>
      <w:r w:rsidR="00886098" w:rsidRPr="00D62EEA">
        <w:rPr>
          <w:rFonts w:eastAsia="Times New Roman"/>
          <w:sz w:val="26"/>
          <w:szCs w:val="26"/>
          <w:lang w:eastAsia="ru-RU"/>
        </w:rPr>
        <w:t xml:space="preserve"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</w:t>
      </w:r>
      <w:r w:rsidR="00886098">
        <w:rPr>
          <w:rFonts w:eastAsia="Times New Roman"/>
          <w:sz w:val="26"/>
          <w:szCs w:val="26"/>
          <w:lang w:eastAsia="ru-RU"/>
        </w:rPr>
        <w:t>положения которых</w:t>
      </w:r>
      <w:r w:rsidR="00886098" w:rsidRPr="00D62EEA">
        <w:rPr>
          <w:rFonts w:eastAsia="Times New Roman"/>
          <w:sz w:val="26"/>
          <w:szCs w:val="26"/>
          <w:lang w:eastAsia="ru-RU"/>
        </w:rPr>
        <w:t xml:space="preserve">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</w:t>
      </w:r>
      <w:r w:rsidRPr="00D62EEA">
        <w:rPr>
          <w:rFonts w:eastAsia="Times New Roman"/>
          <w:sz w:val="26"/>
          <w:szCs w:val="26"/>
          <w:lang w:eastAsia="ru-RU"/>
        </w:rPr>
        <w:t>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3.9. Муниципальный служащий вправе обжаловать взыскание в судебном порядке.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57737B" w:rsidRPr="00D62EEA" w:rsidRDefault="0057737B" w:rsidP="0057737B">
      <w:pPr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7737B" w:rsidRPr="00372F73" w:rsidRDefault="0057737B" w:rsidP="0057737B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372F73">
        <w:rPr>
          <w:rFonts w:eastAsia="Times New Roman"/>
          <w:b/>
          <w:i/>
          <w:sz w:val="26"/>
          <w:szCs w:val="26"/>
          <w:lang w:eastAsia="ru-RU"/>
        </w:rPr>
        <w:t>4. Порядок снятия дисциплинарного взыскания</w:t>
      </w:r>
    </w:p>
    <w:p w:rsidR="0057737B" w:rsidRPr="00D62EEA" w:rsidRDefault="0057737B" w:rsidP="0057737B">
      <w:pPr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 xml:space="preserve">4.1. Если в течение одного года со дня применения взыскания муниципальный служащий не был подвергнут новому дисциплинарному взысканию, предусмотренному </w:t>
      </w:r>
      <w:hyperlink r:id="rId20" w:history="1">
        <w:r w:rsidRPr="00D62EEA">
          <w:rPr>
            <w:rFonts w:eastAsia="Times New Roman"/>
            <w:sz w:val="26"/>
            <w:szCs w:val="26"/>
            <w:lang w:eastAsia="ru-RU"/>
          </w:rPr>
          <w:t>пунктом 1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и </w:t>
      </w:r>
      <w:hyperlink r:id="rId21" w:history="1">
        <w:r w:rsidRPr="00D62EEA">
          <w:rPr>
            <w:rFonts w:eastAsia="Times New Roman"/>
            <w:sz w:val="26"/>
            <w:szCs w:val="26"/>
            <w:lang w:eastAsia="ru-RU"/>
          </w:rPr>
          <w:t>2 части 1 статьи 27</w:t>
        </w:r>
      </w:hyperlink>
      <w:r w:rsidRPr="00D62EEA">
        <w:rPr>
          <w:rFonts w:eastAsia="Times New Roman"/>
          <w:sz w:val="26"/>
          <w:szCs w:val="26"/>
          <w:lang w:eastAsia="ru-RU"/>
        </w:rPr>
        <w:t xml:space="preserve"> Федерального закона от 02.03.2007 № 25-ФЗ «О муниципальной службе в Российской Федерации», а именно замечанию и выговору, он считается не имеющим взыскания.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57737B" w:rsidRPr="00D62EEA" w:rsidRDefault="0057737B" w:rsidP="00BD2EB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57737B" w:rsidRPr="00D62EEA" w:rsidRDefault="0057737B" w:rsidP="0057737B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D62EEA">
        <w:rPr>
          <w:rFonts w:eastAsia="Times New Roman"/>
          <w:sz w:val="26"/>
          <w:szCs w:val="26"/>
          <w:lang w:eastAsia="ru-RU"/>
        </w:rPr>
        <w:t>_________________________</w:t>
      </w:r>
    </w:p>
    <w:p w:rsidR="00AB03E6" w:rsidRDefault="00AB03E6"/>
    <w:sectPr w:rsidR="00AB03E6" w:rsidSect="00BD2EBE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50A0B"/>
    <w:multiLevelType w:val="hybridMultilevel"/>
    <w:tmpl w:val="99B4392A"/>
    <w:lvl w:ilvl="0" w:tplc="236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7B"/>
    <w:rsid w:val="001A20F2"/>
    <w:rsid w:val="001D2080"/>
    <w:rsid w:val="00257755"/>
    <w:rsid w:val="002C6EE0"/>
    <w:rsid w:val="00372F73"/>
    <w:rsid w:val="004353A5"/>
    <w:rsid w:val="00476F80"/>
    <w:rsid w:val="0057737B"/>
    <w:rsid w:val="007E6A75"/>
    <w:rsid w:val="00886098"/>
    <w:rsid w:val="0091711C"/>
    <w:rsid w:val="00A22361"/>
    <w:rsid w:val="00A85A1D"/>
    <w:rsid w:val="00AB03E6"/>
    <w:rsid w:val="00B710BC"/>
    <w:rsid w:val="00BD2EBE"/>
    <w:rsid w:val="00D00D3A"/>
    <w:rsid w:val="00D54403"/>
    <w:rsid w:val="00DC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7B"/>
    <w:rPr>
      <w:rFonts w:eastAsia="Calibri" w:cs="Times New Roman"/>
    </w:rPr>
  </w:style>
  <w:style w:type="paragraph" w:styleId="2">
    <w:name w:val="heading 2"/>
    <w:basedOn w:val="a"/>
    <w:next w:val="a"/>
    <w:link w:val="20"/>
    <w:qFormat/>
    <w:rsid w:val="00BD2EBE"/>
    <w:pPr>
      <w:keepNext/>
      <w:widowControl w:val="0"/>
      <w:suppressAutoHyphens/>
      <w:ind w:left="1440" w:hanging="360"/>
      <w:outlineLvl w:val="1"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3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737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2EBE"/>
    <w:rPr>
      <w:rFonts w:ascii="Arial" w:eastAsia="Lucida Sans Unicode" w:hAnsi="Arial" w:cs="Times New Roman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35A54137A4954355C70203BBCB9384AAB081BCC2D1E948DDDCA85EAY902K" TargetMode="External"/><Relationship Id="rId13" Type="http://schemas.openxmlformats.org/officeDocument/2006/relationships/hyperlink" Target="http://www.orenprok.ru/print?item=4198" TargetMode="External"/><Relationship Id="rId18" Type="http://schemas.openxmlformats.org/officeDocument/2006/relationships/hyperlink" Target="consultantplus://offline/ref=2DC600E478AC95C3F151B25177E273DAFD1908ECA7C9A761B6E987486C6B11496CA6BBE1s8V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C600E478AC95C3F151B25177E273DAFD1908ECA7C9A761B6E987486C6B11496CA6BBE386B40E8Ds3VAL" TargetMode="External"/><Relationship Id="rId7" Type="http://schemas.openxmlformats.org/officeDocument/2006/relationships/hyperlink" Target="http://law7.ru/udmurtia/act1l/w354.htm" TargetMode="External"/><Relationship Id="rId12" Type="http://schemas.openxmlformats.org/officeDocument/2006/relationships/hyperlink" Target="http://www.orenprok.ru/print?item=4198" TargetMode="External"/><Relationship Id="rId17" Type="http://schemas.openxmlformats.org/officeDocument/2006/relationships/hyperlink" Target="http://www.orenprok.ru/print?item=419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enprok.ru/print?item=4198" TargetMode="External"/><Relationship Id="rId20" Type="http://schemas.openxmlformats.org/officeDocument/2006/relationships/hyperlink" Target="consultantplus://offline/ref=2DC600E478AC95C3F151B25177E273DAFD1908ECA7C9A761B6E987486C6B11496CA6BBE386B40E8Ds3VD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w7.ru/zakonodatelstvo/legal3u/u693.htm" TargetMode="External"/><Relationship Id="rId11" Type="http://schemas.openxmlformats.org/officeDocument/2006/relationships/hyperlink" Target="consultantplus://offline/ref=2DC600E478AC95C3F151B25177E273DAFD1908ECA4CBA761B6E987486Cs6VBL" TargetMode="External"/><Relationship Id="rId5" Type="http://schemas.openxmlformats.org/officeDocument/2006/relationships/hyperlink" Target="http://law7.ru/zakonodatelstvo/legal3u/u197.htm" TargetMode="External"/><Relationship Id="rId15" Type="http://schemas.openxmlformats.org/officeDocument/2006/relationships/hyperlink" Target="http://www.orenprok.ru/print?item=4198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C600E478AC95C3F151B25177E273DAFD1908ECA7C9A761B6E987486Cs6VBL" TargetMode="External"/><Relationship Id="rId19" Type="http://schemas.openxmlformats.org/officeDocument/2006/relationships/hyperlink" Target="consultantplus://offline/ref=2DC600E478AC95C3F151B25177E273DAFD1908ECA7C9A761B6E987486C6B11496CA6BBE1s8V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C600E478AC95C3F151B25177E273DAFD1908ECA7C9A761B6E987486C6B11496CA6BBE386B40E8Ds3VFL" TargetMode="External"/><Relationship Id="rId14" Type="http://schemas.openxmlformats.org/officeDocument/2006/relationships/hyperlink" Target="http://www.orenprok.ru/print?item=41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Терского района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t_in</dc:creator>
  <cp:lastModifiedBy>Norbel</cp:lastModifiedBy>
  <cp:revision>2</cp:revision>
  <cp:lastPrinted>2015-03-05T11:21:00Z</cp:lastPrinted>
  <dcterms:created xsi:type="dcterms:W3CDTF">2015-03-05T11:27:00Z</dcterms:created>
  <dcterms:modified xsi:type="dcterms:W3CDTF">2015-03-05T11:27:00Z</dcterms:modified>
</cp:coreProperties>
</file>