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65" w:rsidRPr="00A32165" w:rsidRDefault="00A32165" w:rsidP="00A32165">
      <w:pPr>
        <w:jc w:val="center"/>
        <w:rPr>
          <w:b/>
          <w:sz w:val="28"/>
          <w:szCs w:val="28"/>
        </w:rPr>
      </w:pPr>
      <w:r w:rsidRPr="00A32165">
        <w:rPr>
          <w:b/>
          <w:sz w:val="28"/>
          <w:szCs w:val="28"/>
        </w:rPr>
        <w:t>Администрация</w:t>
      </w:r>
    </w:p>
    <w:p w:rsidR="00A32165" w:rsidRPr="00A32165" w:rsidRDefault="00A32165" w:rsidP="00A32165">
      <w:pPr>
        <w:jc w:val="center"/>
        <w:rPr>
          <w:b/>
          <w:sz w:val="28"/>
          <w:szCs w:val="28"/>
        </w:rPr>
      </w:pPr>
      <w:r w:rsidRPr="00A32165">
        <w:rPr>
          <w:b/>
          <w:sz w:val="28"/>
          <w:szCs w:val="28"/>
        </w:rPr>
        <w:t>муниципального образования</w:t>
      </w:r>
    </w:p>
    <w:p w:rsidR="00A32165" w:rsidRPr="00A32165" w:rsidRDefault="00A32165" w:rsidP="00A32165">
      <w:pPr>
        <w:jc w:val="center"/>
        <w:rPr>
          <w:b/>
          <w:sz w:val="28"/>
          <w:szCs w:val="28"/>
        </w:rPr>
      </w:pPr>
      <w:r w:rsidRPr="00A32165">
        <w:rPr>
          <w:b/>
          <w:sz w:val="28"/>
          <w:szCs w:val="28"/>
        </w:rPr>
        <w:t>сельское поселение Варзуга Терского района</w:t>
      </w:r>
    </w:p>
    <w:p w:rsidR="00A32165" w:rsidRPr="00A32165" w:rsidRDefault="00A32165" w:rsidP="00A32165">
      <w:pPr>
        <w:rPr>
          <w:b/>
          <w:sz w:val="28"/>
          <w:szCs w:val="28"/>
        </w:rPr>
      </w:pPr>
    </w:p>
    <w:p w:rsidR="00A32165" w:rsidRPr="00A32165" w:rsidRDefault="00A32165" w:rsidP="00A32165">
      <w:pPr>
        <w:jc w:val="center"/>
        <w:rPr>
          <w:b/>
          <w:sz w:val="28"/>
          <w:szCs w:val="28"/>
        </w:rPr>
      </w:pPr>
      <w:r w:rsidRPr="00A32165">
        <w:rPr>
          <w:b/>
          <w:sz w:val="28"/>
          <w:szCs w:val="28"/>
        </w:rPr>
        <w:t>ПОСТАНОВЛЕНИЕ</w:t>
      </w:r>
    </w:p>
    <w:p w:rsidR="00A32165" w:rsidRPr="00A32165" w:rsidRDefault="00A32165" w:rsidP="00A32165"/>
    <w:p w:rsidR="00A32165" w:rsidRPr="00A32165" w:rsidRDefault="00A32165" w:rsidP="00A32165"/>
    <w:p w:rsidR="00A32165" w:rsidRPr="00A32165" w:rsidRDefault="00397E3C" w:rsidP="00A32165">
      <w:pPr>
        <w:jc w:val="center"/>
        <w:rPr>
          <w:sz w:val="28"/>
          <w:szCs w:val="28"/>
        </w:rPr>
      </w:pPr>
      <w:r>
        <w:rPr>
          <w:sz w:val="28"/>
          <w:szCs w:val="28"/>
        </w:rPr>
        <w:t>05</w:t>
      </w:r>
      <w:r w:rsidR="002F2B17">
        <w:rPr>
          <w:sz w:val="28"/>
          <w:szCs w:val="28"/>
        </w:rPr>
        <w:t>.02</w:t>
      </w:r>
      <w:r w:rsidR="00A32165" w:rsidRPr="00A32165">
        <w:rPr>
          <w:sz w:val="28"/>
          <w:szCs w:val="28"/>
        </w:rPr>
        <w:t xml:space="preserve">. 2021г.                                        </w:t>
      </w:r>
      <w:proofErr w:type="gramStart"/>
      <w:r w:rsidR="00A32165" w:rsidRPr="00A32165">
        <w:rPr>
          <w:sz w:val="28"/>
          <w:szCs w:val="28"/>
        </w:rPr>
        <w:t>с</w:t>
      </w:r>
      <w:proofErr w:type="gramEnd"/>
      <w:r w:rsidR="00A32165" w:rsidRPr="00A32165">
        <w:rPr>
          <w:sz w:val="28"/>
          <w:szCs w:val="28"/>
        </w:rPr>
        <w:t xml:space="preserve">. Варзуга                                            № </w:t>
      </w:r>
      <w:r>
        <w:rPr>
          <w:sz w:val="28"/>
          <w:szCs w:val="28"/>
        </w:rPr>
        <w:t xml:space="preserve">5                                                                                                           </w:t>
      </w:r>
    </w:p>
    <w:p w:rsidR="00A32165" w:rsidRPr="00A32165" w:rsidRDefault="00A32165" w:rsidP="00A32165">
      <w:pPr>
        <w:rPr>
          <w:sz w:val="28"/>
          <w:szCs w:val="28"/>
        </w:rPr>
      </w:pPr>
    </w:p>
    <w:p w:rsidR="00A32165" w:rsidRPr="00206FD5" w:rsidRDefault="00A64314" w:rsidP="00A32165">
      <w:pPr>
        <w:jc w:val="center"/>
        <w:rPr>
          <w:b/>
          <w:sz w:val="28"/>
          <w:szCs w:val="28"/>
        </w:rPr>
      </w:pPr>
      <w:r w:rsidRPr="00206FD5">
        <w:rPr>
          <w:b/>
          <w:sz w:val="28"/>
          <w:szCs w:val="28"/>
        </w:rPr>
        <w:t xml:space="preserve">Об установлении для муниципального учреждения, подведомственного администрации муниципального образования сельское поселение Варзуга, целевых уровней снижения </w:t>
      </w:r>
      <w:proofErr w:type="gramStart"/>
      <w:r w:rsidRPr="00206FD5">
        <w:rPr>
          <w:b/>
          <w:sz w:val="28"/>
          <w:szCs w:val="28"/>
        </w:rPr>
        <w:t>потребления</w:t>
      </w:r>
      <w:proofErr w:type="gramEnd"/>
      <w:r w:rsidRPr="00206FD5">
        <w:rPr>
          <w:b/>
          <w:sz w:val="28"/>
          <w:szCs w:val="28"/>
        </w:rPr>
        <w:t xml:space="preserve"> в сопоставимых условиях суммарного объема потребляемых энергетических ресурсов и объема потребляемой воды</w:t>
      </w:r>
    </w:p>
    <w:p w:rsidR="00A64314" w:rsidRPr="00206FD5" w:rsidRDefault="00A64314" w:rsidP="00B77E0E">
      <w:pPr>
        <w:ind w:firstLine="426"/>
        <w:jc w:val="both"/>
        <w:rPr>
          <w:b/>
          <w:sz w:val="28"/>
          <w:szCs w:val="28"/>
        </w:rPr>
      </w:pPr>
    </w:p>
    <w:p w:rsidR="002F2B17" w:rsidRPr="00206FD5" w:rsidRDefault="00CF6CD1" w:rsidP="00B77E0E">
      <w:pPr>
        <w:ind w:firstLine="426"/>
        <w:jc w:val="both"/>
        <w:rPr>
          <w:sz w:val="28"/>
          <w:szCs w:val="28"/>
        </w:rPr>
      </w:pPr>
      <w:r w:rsidRPr="00206FD5">
        <w:rPr>
          <w:sz w:val="28"/>
          <w:szCs w:val="28"/>
        </w:rPr>
        <w:t xml:space="preserve">      </w:t>
      </w:r>
      <w:r w:rsidR="00A64314" w:rsidRPr="00206FD5">
        <w:rPr>
          <w:sz w:val="28"/>
          <w:szCs w:val="28"/>
        </w:rPr>
        <w:t xml:space="preserve">   </w:t>
      </w:r>
      <w:proofErr w:type="gramStart"/>
      <w:r w:rsidR="00A64314" w:rsidRPr="00206FD5">
        <w:rPr>
          <w:sz w:val="28"/>
          <w:szCs w:val="28"/>
        </w:rPr>
        <w:t>В соответствии с частью 1 статьи 24 Федерального закона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07.10.2019 № 1289 «О</w:t>
      </w:r>
      <w:r w:rsidR="00206FD5">
        <w:rPr>
          <w:sz w:val="28"/>
          <w:szCs w:val="28"/>
        </w:rPr>
        <w:t xml:space="preserve"> </w:t>
      </w:r>
      <w:r w:rsidR="00A64314" w:rsidRPr="00206FD5">
        <w:rPr>
          <w:sz w:val="28"/>
          <w:szCs w:val="28"/>
        </w:rPr>
        <w:t>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</w:t>
      </w:r>
      <w:proofErr w:type="gramEnd"/>
      <w:r w:rsidR="00A64314" w:rsidRPr="00206FD5">
        <w:rPr>
          <w:sz w:val="28"/>
          <w:szCs w:val="28"/>
        </w:rPr>
        <w:t>, угля, а также объема потребляемой ими воды»</w:t>
      </w:r>
      <w:r w:rsidRPr="00206FD5">
        <w:rPr>
          <w:sz w:val="28"/>
          <w:szCs w:val="28"/>
        </w:rPr>
        <w:t>,</w:t>
      </w:r>
      <w:r w:rsidR="00A64314" w:rsidRPr="00206FD5">
        <w:rPr>
          <w:sz w:val="28"/>
          <w:szCs w:val="28"/>
        </w:rPr>
        <w:t xml:space="preserve"> руководствуясь Уставом  муниципального образования сельское поселение Варзуга</w:t>
      </w:r>
      <w:r w:rsidR="002F2B17" w:rsidRPr="00206FD5">
        <w:rPr>
          <w:sz w:val="28"/>
          <w:szCs w:val="28"/>
        </w:rPr>
        <w:t>,</w:t>
      </w:r>
    </w:p>
    <w:p w:rsidR="00CD1605" w:rsidRPr="00206FD5" w:rsidRDefault="00A32165" w:rsidP="002F2B17">
      <w:pPr>
        <w:ind w:firstLine="426"/>
        <w:jc w:val="both"/>
        <w:rPr>
          <w:b/>
          <w:sz w:val="28"/>
          <w:szCs w:val="28"/>
        </w:rPr>
      </w:pPr>
      <w:r w:rsidRPr="00206FD5">
        <w:rPr>
          <w:sz w:val="28"/>
          <w:szCs w:val="28"/>
        </w:rPr>
        <w:t xml:space="preserve"> </w:t>
      </w:r>
      <w:r w:rsidRPr="00206FD5">
        <w:rPr>
          <w:b/>
          <w:sz w:val="28"/>
          <w:szCs w:val="28"/>
        </w:rPr>
        <w:t>постановляю:</w:t>
      </w:r>
    </w:p>
    <w:p w:rsidR="002F2B17" w:rsidRPr="00206FD5" w:rsidRDefault="002F2B17" w:rsidP="002F2B17">
      <w:pPr>
        <w:jc w:val="both"/>
        <w:rPr>
          <w:sz w:val="28"/>
          <w:szCs w:val="28"/>
        </w:rPr>
      </w:pPr>
      <w:r w:rsidRPr="00206FD5">
        <w:rPr>
          <w:sz w:val="28"/>
          <w:szCs w:val="28"/>
        </w:rPr>
        <w:t>1.</w:t>
      </w:r>
      <w:r w:rsidR="00206FD5">
        <w:rPr>
          <w:sz w:val="28"/>
          <w:szCs w:val="28"/>
        </w:rPr>
        <w:t xml:space="preserve"> </w:t>
      </w:r>
      <w:r w:rsidRPr="00206FD5">
        <w:rPr>
          <w:sz w:val="28"/>
          <w:szCs w:val="28"/>
        </w:rPr>
        <w:t>Установить муниципальному бюджетному учреждению сельский Дом культуры сельского поселения Варзуга целевые уровни  снижения потребления ресурсов на период 2021-2023 годы, согласно приложению.</w:t>
      </w:r>
    </w:p>
    <w:p w:rsidR="002F2B17" w:rsidRPr="00206FD5" w:rsidRDefault="002F2B17" w:rsidP="002F2B17">
      <w:pPr>
        <w:jc w:val="both"/>
        <w:rPr>
          <w:sz w:val="28"/>
          <w:szCs w:val="28"/>
        </w:rPr>
      </w:pPr>
      <w:r w:rsidRPr="00206FD5">
        <w:rPr>
          <w:sz w:val="28"/>
          <w:szCs w:val="28"/>
        </w:rPr>
        <w:t>2.</w:t>
      </w:r>
      <w:r w:rsidR="00206FD5">
        <w:rPr>
          <w:sz w:val="28"/>
          <w:szCs w:val="28"/>
        </w:rPr>
        <w:t xml:space="preserve"> </w:t>
      </w:r>
      <w:r w:rsidRPr="00206FD5">
        <w:rPr>
          <w:sz w:val="28"/>
          <w:szCs w:val="28"/>
        </w:rPr>
        <w:t xml:space="preserve">Руководителю МБУ СДК </w:t>
      </w:r>
      <w:proofErr w:type="spellStart"/>
      <w:r w:rsidRPr="00206FD5">
        <w:rPr>
          <w:sz w:val="28"/>
          <w:szCs w:val="28"/>
        </w:rPr>
        <w:t>с.п</w:t>
      </w:r>
      <w:proofErr w:type="spellEnd"/>
      <w:r w:rsidRPr="00206FD5">
        <w:rPr>
          <w:sz w:val="28"/>
          <w:szCs w:val="28"/>
        </w:rPr>
        <w:t>. Варзуга (</w:t>
      </w:r>
      <w:proofErr w:type="spellStart"/>
      <w:r w:rsidRPr="00206FD5">
        <w:rPr>
          <w:sz w:val="28"/>
          <w:szCs w:val="28"/>
        </w:rPr>
        <w:t>Вопияшина</w:t>
      </w:r>
      <w:proofErr w:type="spellEnd"/>
      <w:r w:rsidRPr="00206FD5">
        <w:rPr>
          <w:sz w:val="28"/>
          <w:szCs w:val="28"/>
        </w:rPr>
        <w:t xml:space="preserve"> Н.Н.) обеспечить исполнение данного постановления.</w:t>
      </w:r>
    </w:p>
    <w:p w:rsidR="002F2B17" w:rsidRPr="00206FD5" w:rsidRDefault="002F2B17" w:rsidP="002F2B17">
      <w:pPr>
        <w:jc w:val="both"/>
        <w:rPr>
          <w:sz w:val="28"/>
          <w:szCs w:val="28"/>
        </w:rPr>
      </w:pPr>
      <w:r w:rsidRPr="00206FD5">
        <w:rPr>
          <w:sz w:val="28"/>
          <w:szCs w:val="28"/>
        </w:rPr>
        <w:t>3.</w:t>
      </w:r>
      <w:r w:rsidR="00206FD5">
        <w:rPr>
          <w:sz w:val="28"/>
          <w:szCs w:val="28"/>
        </w:rPr>
        <w:t xml:space="preserve"> </w:t>
      </w:r>
      <w:r w:rsidRPr="00206FD5">
        <w:rPr>
          <w:sz w:val="28"/>
          <w:szCs w:val="28"/>
        </w:rPr>
        <w:t xml:space="preserve">Настоящее постановление вступает в силу после обнародования через филиал ЦБС </w:t>
      </w:r>
      <w:proofErr w:type="gramStart"/>
      <w:r w:rsidRPr="00206FD5">
        <w:rPr>
          <w:sz w:val="28"/>
          <w:szCs w:val="28"/>
        </w:rPr>
        <w:t>в</w:t>
      </w:r>
      <w:proofErr w:type="gramEnd"/>
      <w:r w:rsidRPr="00206FD5">
        <w:rPr>
          <w:sz w:val="28"/>
          <w:szCs w:val="28"/>
        </w:rPr>
        <w:t xml:space="preserve"> </w:t>
      </w:r>
      <w:proofErr w:type="gramStart"/>
      <w:r w:rsidRPr="00206FD5">
        <w:rPr>
          <w:sz w:val="28"/>
          <w:szCs w:val="28"/>
        </w:rPr>
        <w:t>с</w:t>
      </w:r>
      <w:proofErr w:type="gramEnd"/>
      <w:r w:rsidRPr="00206FD5">
        <w:rPr>
          <w:sz w:val="28"/>
          <w:szCs w:val="28"/>
        </w:rPr>
        <w:t>. Варзуга и подлежит размещению на официальном сайте  сельского поселения в информационно-телекоммуникационной сети Интернет.</w:t>
      </w:r>
    </w:p>
    <w:p w:rsidR="00CD1605" w:rsidRPr="00206FD5" w:rsidRDefault="00CD1605" w:rsidP="00CD1605">
      <w:pPr>
        <w:ind w:firstLine="426"/>
        <w:jc w:val="both"/>
        <w:rPr>
          <w:sz w:val="28"/>
          <w:szCs w:val="28"/>
        </w:rPr>
      </w:pPr>
    </w:p>
    <w:p w:rsidR="00CD1605" w:rsidRPr="00206FD5" w:rsidRDefault="00CD1605" w:rsidP="00CD1605">
      <w:pPr>
        <w:ind w:firstLine="426"/>
        <w:jc w:val="both"/>
        <w:rPr>
          <w:sz w:val="28"/>
          <w:szCs w:val="28"/>
        </w:rPr>
      </w:pPr>
    </w:p>
    <w:p w:rsidR="00A32165" w:rsidRPr="00206FD5" w:rsidRDefault="00A32165" w:rsidP="00A32165">
      <w:pPr>
        <w:jc w:val="both"/>
        <w:rPr>
          <w:sz w:val="28"/>
          <w:szCs w:val="28"/>
        </w:rPr>
      </w:pPr>
    </w:p>
    <w:p w:rsidR="00A32165" w:rsidRPr="00206FD5" w:rsidRDefault="00A32165" w:rsidP="00A32165">
      <w:pPr>
        <w:jc w:val="both"/>
        <w:rPr>
          <w:sz w:val="28"/>
          <w:szCs w:val="28"/>
        </w:rPr>
      </w:pPr>
      <w:r w:rsidRPr="00206FD5">
        <w:rPr>
          <w:sz w:val="28"/>
          <w:szCs w:val="28"/>
        </w:rPr>
        <w:t>Глава муниципального образования</w:t>
      </w:r>
    </w:p>
    <w:p w:rsidR="00E26464" w:rsidRPr="00206FD5" w:rsidRDefault="00A32165" w:rsidP="00A32165">
      <w:pPr>
        <w:jc w:val="both"/>
        <w:rPr>
          <w:sz w:val="28"/>
          <w:szCs w:val="28"/>
        </w:rPr>
      </w:pPr>
      <w:r w:rsidRPr="00206FD5">
        <w:rPr>
          <w:sz w:val="28"/>
          <w:szCs w:val="28"/>
        </w:rPr>
        <w:t>сельское поселение Варзуга</w:t>
      </w:r>
    </w:p>
    <w:p w:rsidR="00A32165" w:rsidRPr="00206FD5" w:rsidRDefault="00A32165" w:rsidP="00A32165">
      <w:pPr>
        <w:jc w:val="both"/>
        <w:rPr>
          <w:sz w:val="28"/>
          <w:szCs w:val="28"/>
        </w:rPr>
      </w:pPr>
      <w:r w:rsidRPr="00206FD5">
        <w:rPr>
          <w:sz w:val="28"/>
          <w:szCs w:val="28"/>
        </w:rPr>
        <w:t xml:space="preserve">Терского района                                                              </w:t>
      </w:r>
      <w:r w:rsidR="00E26464" w:rsidRPr="00206FD5">
        <w:rPr>
          <w:sz w:val="28"/>
          <w:szCs w:val="28"/>
        </w:rPr>
        <w:t xml:space="preserve">         </w:t>
      </w:r>
      <w:r w:rsidRPr="00206FD5">
        <w:rPr>
          <w:sz w:val="28"/>
          <w:szCs w:val="28"/>
        </w:rPr>
        <w:t xml:space="preserve">      Г.Н. Попов</w:t>
      </w:r>
    </w:p>
    <w:p w:rsidR="002F2B17" w:rsidRPr="00206FD5" w:rsidRDefault="002F2B17" w:rsidP="00A32165">
      <w:pPr>
        <w:jc w:val="both"/>
        <w:rPr>
          <w:sz w:val="28"/>
          <w:szCs w:val="28"/>
        </w:rPr>
      </w:pPr>
    </w:p>
    <w:p w:rsidR="002F2B17" w:rsidRDefault="002F2B17" w:rsidP="00A32165">
      <w:pPr>
        <w:jc w:val="both"/>
        <w:rPr>
          <w:sz w:val="24"/>
          <w:szCs w:val="24"/>
        </w:rPr>
      </w:pPr>
    </w:p>
    <w:p w:rsidR="002F2B17" w:rsidRDefault="002F2B17" w:rsidP="00A32165">
      <w:pPr>
        <w:jc w:val="both"/>
        <w:rPr>
          <w:sz w:val="24"/>
          <w:szCs w:val="24"/>
        </w:rPr>
      </w:pPr>
    </w:p>
    <w:p w:rsidR="00397E3C" w:rsidRDefault="00397E3C" w:rsidP="00206FD5">
      <w:pPr>
        <w:jc w:val="right"/>
        <w:rPr>
          <w:sz w:val="22"/>
          <w:szCs w:val="22"/>
        </w:rPr>
      </w:pPr>
    </w:p>
    <w:p w:rsidR="00AB327E" w:rsidRDefault="00AB327E" w:rsidP="00206FD5">
      <w:pPr>
        <w:jc w:val="right"/>
        <w:rPr>
          <w:sz w:val="22"/>
          <w:szCs w:val="22"/>
        </w:rPr>
      </w:pPr>
    </w:p>
    <w:p w:rsidR="002F2B17" w:rsidRPr="002F2B17" w:rsidRDefault="002F2B17" w:rsidP="00206FD5">
      <w:pPr>
        <w:jc w:val="right"/>
        <w:rPr>
          <w:sz w:val="22"/>
          <w:szCs w:val="22"/>
        </w:rPr>
      </w:pPr>
      <w:bookmarkStart w:id="0" w:name="_GoBack"/>
      <w:bookmarkEnd w:id="0"/>
      <w:r w:rsidRPr="002F2B17">
        <w:rPr>
          <w:sz w:val="22"/>
          <w:szCs w:val="22"/>
        </w:rPr>
        <w:lastRenderedPageBreak/>
        <w:t xml:space="preserve">Приложение </w:t>
      </w:r>
    </w:p>
    <w:p w:rsidR="002F2B17" w:rsidRPr="002F2B17" w:rsidRDefault="002F2B17" w:rsidP="002F2B17">
      <w:pPr>
        <w:jc w:val="right"/>
        <w:rPr>
          <w:sz w:val="22"/>
          <w:szCs w:val="22"/>
        </w:rPr>
      </w:pPr>
      <w:r w:rsidRPr="002F2B17">
        <w:rPr>
          <w:sz w:val="22"/>
          <w:szCs w:val="22"/>
        </w:rPr>
        <w:t>К постановлению Администрации</w:t>
      </w:r>
    </w:p>
    <w:p w:rsidR="002F2B17" w:rsidRPr="002F2B17" w:rsidRDefault="00397E3C" w:rsidP="002F2B17">
      <w:pPr>
        <w:jc w:val="right"/>
        <w:rPr>
          <w:sz w:val="22"/>
          <w:szCs w:val="22"/>
        </w:rPr>
      </w:pPr>
      <w:r>
        <w:rPr>
          <w:sz w:val="22"/>
          <w:szCs w:val="22"/>
        </w:rPr>
        <w:t>МО СП Варзуга от 05</w:t>
      </w:r>
      <w:r w:rsidR="002F2B17" w:rsidRPr="002F2B17">
        <w:rPr>
          <w:sz w:val="22"/>
          <w:szCs w:val="22"/>
        </w:rPr>
        <w:t>.02.2021</w:t>
      </w:r>
      <w:r>
        <w:rPr>
          <w:sz w:val="22"/>
          <w:szCs w:val="22"/>
        </w:rPr>
        <w:t xml:space="preserve"> № 5</w:t>
      </w:r>
    </w:p>
    <w:p w:rsidR="002F2B17" w:rsidRPr="002F2B17" w:rsidRDefault="002F2B17" w:rsidP="002F2B17">
      <w:pPr>
        <w:jc w:val="right"/>
        <w:rPr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2F2B17" w:rsidRPr="002F2B17" w:rsidTr="002F2B17">
        <w:tc>
          <w:tcPr>
            <w:tcW w:w="1595" w:type="dxa"/>
          </w:tcPr>
          <w:p w:rsidR="002F2B17" w:rsidRPr="002F2B17" w:rsidRDefault="002F2B17" w:rsidP="00224D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1595" w:type="dxa"/>
          </w:tcPr>
          <w:p w:rsidR="002F2B17" w:rsidRPr="002F2B17" w:rsidRDefault="002F2B17" w:rsidP="00224D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Удельное годовое значение</w:t>
            </w:r>
          </w:p>
        </w:tc>
        <w:tc>
          <w:tcPr>
            <w:tcW w:w="1595" w:type="dxa"/>
          </w:tcPr>
          <w:p w:rsidR="002F2B17" w:rsidRPr="002F2B17" w:rsidRDefault="002F2B17" w:rsidP="00224D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уровень экономии</w:t>
            </w:r>
          </w:p>
        </w:tc>
        <w:tc>
          <w:tcPr>
            <w:tcW w:w="1595" w:type="dxa"/>
          </w:tcPr>
          <w:p w:rsidR="002F2B17" w:rsidRPr="002F2B17" w:rsidRDefault="002F2B17" w:rsidP="00224D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уровень снижения за 2021 год</w:t>
            </w:r>
          </w:p>
        </w:tc>
        <w:tc>
          <w:tcPr>
            <w:tcW w:w="1595" w:type="dxa"/>
          </w:tcPr>
          <w:p w:rsidR="002F2B17" w:rsidRPr="002F2B17" w:rsidRDefault="002F2B17" w:rsidP="00224D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уровень снижения за 2021</w:t>
            </w:r>
            <w:r w:rsidR="00224DB8">
              <w:rPr>
                <w:sz w:val="22"/>
                <w:szCs w:val="22"/>
              </w:rPr>
              <w:t xml:space="preserve"> и 2022</w:t>
            </w:r>
            <w:r>
              <w:rPr>
                <w:sz w:val="22"/>
                <w:szCs w:val="22"/>
              </w:rPr>
              <w:t xml:space="preserve"> год</w:t>
            </w:r>
            <w:r w:rsidR="00224DB8">
              <w:rPr>
                <w:sz w:val="22"/>
                <w:szCs w:val="22"/>
              </w:rPr>
              <w:t>ы</w:t>
            </w:r>
          </w:p>
        </w:tc>
        <w:tc>
          <w:tcPr>
            <w:tcW w:w="1596" w:type="dxa"/>
          </w:tcPr>
          <w:p w:rsidR="00224DB8" w:rsidRDefault="002F2B17" w:rsidP="00224D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уровень снижения за 2021</w:t>
            </w:r>
            <w:r w:rsidR="00224DB8">
              <w:rPr>
                <w:sz w:val="22"/>
                <w:szCs w:val="22"/>
              </w:rPr>
              <w:t>-2023</w:t>
            </w:r>
          </w:p>
          <w:p w:rsidR="002F2B17" w:rsidRPr="002F2B17" w:rsidRDefault="002F2B17" w:rsidP="00224D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год</w:t>
            </w:r>
            <w:r w:rsidR="00224DB8">
              <w:rPr>
                <w:sz w:val="22"/>
                <w:szCs w:val="22"/>
              </w:rPr>
              <w:t>ы</w:t>
            </w:r>
          </w:p>
        </w:tc>
      </w:tr>
      <w:tr w:rsidR="002F2B17" w:rsidRPr="002F2B17" w:rsidTr="002F2B17">
        <w:tc>
          <w:tcPr>
            <w:tcW w:w="1595" w:type="dxa"/>
          </w:tcPr>
          <w:p w:rsidR="002F2B17" w:rsidRPr="002F2B17" w:rsidRDefault="00224DB8" w:rsidP="00206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Потребление электрической энергии</w:t>
            </w:r>
            <w:r w:rsidR="00397E3C">
              <w:rPr>
                <w:sz w:val="22"/>
                <w:szCs w:val="22"/>
              </w:rPr>
              <w:t xml:space="preserve">, </w:t>
            </w:r>
            <w:proofErr w:type="spellStart"/>
            <w:r w:rsidR="00397E3C">
              <w:rPr>
                <w:sz w:val="22"/>
                <w:szCs w:val="22"/>
              </w:rPr>
              <w:t>кВтч</w:t>
            </w:r>
            <w:proofErr w:type="spellEnd"/>
            <w:r w:rsidR="00397E3C">
              <w:rPr>
                <w:sz w:val="22"/>
                <w:szCs w:val="22"/>
              </w:rPr>
              <w:t>/</w:t>
            </w:r>
            <w:proofErr w:type="spellStart"/>
            <w:r w:rsidR="00397E3C">
              <w:rPr>
                <w:sz w:val="22"/>
                <w:szCs w:val="22"/>
              </w:rPr>
              <w:t>кв</w:t>
            </w:r>
            <w:proofErr w:type="gramStart"/>
            <w:r w:rsidR="00397E3C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595" w:type="dxa"/>
          </w:tcPr>
          <w:p w:rsidR="002F2B17" w:rsidRDefault="002F2B17" w:rsidP="00206FD5">
            <w:pPr>
              <w:jc w:val="center"/>
              <w:rPr>
                <w:sz w:val="22"/>
                <w:szCs w:val="22"/>
              </w:rPr>
            </w:pPr>
          </w:p>
          <w:p w:rsidR="00512274" w:rsidRPr="002F2B17" w:rsidRDefault="00512274" w:rsidP="00206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172,57</w:t>
            </w:r>
          </w:p>
        </w:tc>
        <w:tc>
          <w:tcPr>
            <w:tcW w:w="1595" w:type="dxa"/>
          </w:tcPr>
          <w:p w:rsidR="002F2B17" w:rsidRDefault="002F2B17" w:rsidP="00206FD5">
            <w:pPr>
              <w:jc w:val="center"/>
              <w:rPr>
                <w:sz w:val="22"/>
                <w:szCs w:val="22"/>
              </w:rPr>
            </w:pPr>
          </w:p>
          <w:p w:rsidR="00512274" w:rsidRPr="002F2B17" w:rsidRDefault="00512274" w:rsidP="00206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6%</w:t>
            </w:r>
          </w:p>
        </w:tc>
        <w:tc>
          <w:tcPr>
            <w:tcW w:w="1595" w:type="dxa"/>
          </w:tcPr>
          <w:p w:rsidR="002F2B17" w:rsidRDefault="002F2B17" w:rsidP="00206FD5">
            <w:pPr>
              <w:jc w:val="center"/>
              <w:rPr>
                <w:sz w:val="22"/>
                <w:szCs w:val="22"/>
              </w:rPr>
            </w:pPr>
          </w:p>
          <w:p w:rsidR="00512274" w:rsidRPr="002F2B17" w:rsidRDefault="00512274" w:rsidP="00206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169,12</w:t>
            </w:r>
          </w:p>
        </w:tc>
        <w:tc>
          <w:tcPr>
            <w:tcW w:w="1595" w:type="dxa"/>
          </w:tcPr>
          <w:p w:rsidR="00512274" w:rsidRDefault="00512274" w:rsidP="00206FD5">
            <w:pPr>
              <w:jc w:val="center"/>
              <w:rPr>
                <w:sz w:val="22"/>
                <w:szCs w:val="22"/>
              </w:rPr>
            </w:pPr>
          </w:p>
          <w:p w:rsidR="002F2B17" w:rsidRPr="002F2B17" w:rsidRDefault="00512274" w:rsidP="00206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165,67</w:t>
            </w:r>
          </w:p>
        </w:tc>
        <w:tc>
          <w:tcPr>
            <w:tcW w:w="1596" w:type="dxa"/>
          </w:tcPr>
          <w:p w:rsidR="00512274" w:rsidRDefault="00512274" w:rsidP="00206FD5">
            <w:pPr>
              <w:jc w:val="center"/>
              <w:rPr>
                <w:sz w:val="22"/>
                <w:szCs w:val="22"/>
              </w:rPr>
            </w:pPr>
          </w:p>
          <w:p w:rsidR="002F2B17" w:rsidRPr="002F2B17" w:rsidRDefault="00512274" w:rsidP="00206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162,22</w:t>
            </w:r>
          </w:p>
        </w:tc>
      </w:tr>
    </w:tbl>
    <w:p w:rsidR="002F2B17" w:rsidRPr="002F2B17" w:rsidRDefault="002F2B17" w:rsidP="002F2B17">
      <w:pPr>
        <w:jc w:val="right"/>
        <w:rPr>
          <w:sz w:val="22"/>
          <w:szCs w:val="22"/>
        </w:rPr>
      </w:pPr>
    </w:p>
    <w:p w:rsidR="00FE4002" w:rsidRPr="002F2B17" w:rsidRDefault="00FE4002">
      <w:pPr>
        <w:rPr>
          <w:sz w:val="22"/>
          <w:szCs w:val="22"/>
        </w:rPr>
      </w:pPr>
    </w:p>
    <w:sectPr w:rsidR="00FE4002" w:rsidRPr="002F2B17" w:rsidSect="00FE4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B6028"/>
    <w:multiLevelType w:val="hybridMultilevel"/>
    <w:tmpl w:val="E75C3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165"/>
    <w:rsid w:val="000A1B99"/>
    <w:rsid w:val="000F66C4"/>
    <w:rsid w:val="001A4DC1"/>
    <w:rsid w:val="001F20C2"/>
    <w:rsid w:val="00206FD5"/>
    <w:rsid w:val="00224DB8"/>
    <w:rsid w:val="00265234"/>
    <w:rsid w:val="002F2B17"/>
    <w:rsid w:val="00327AA3"/>
    <w:rsid w:val="00397E3C"/>
    <w:rsid w:val="00512274"/>
    <w:rsid w:val="006C6E80"/>
    <w:rsid w:val="00886C75"/>
    <w:rsid w:val="00973E78"/>
    <w:rsid w:val="00A32165"/>
    <w:rsid w:val="00A64314"/>
    <w:rsid w:val="00AB327E"/>
    <w:rsid w:val="00AF5DCF"/>
    <w:rsid w:val="00B44CA9"/>
    <w:rsid w:val="00B77E0E"/>
    <w:rsid w:val="00CA23F1"/>
    <w:rsid w:val="00CD1605"/>
    <w:rsid w:val="00CF6CD1"/>
    <w:rsid w:val="00DB2C27"/>
    <w:rsid w:val="00E26464"/>
    <w:rsid w:val="00EB007C"/>
    <w:rsid w:val="00F86D11"/>
    <w:rsid w:val="00FB00EE"/>
    <w:rsid w:val="00FE4002"/>
    <w:rsid w:val="00FE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1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B2C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F2B17"/>
    <w:pPr>
      <w:ind w:left="720"/>
      <w:contextualSpacing/>
    </w:pPr>
  </w:style>
  <w:style w:type="table" w:styleId="a4">
    <w:name w:val="Table Grid"/>
    <w:basedOn w:val="a1"/>
    <w:uiPriority w:val="59"/>
    <w:rsid w:val="002F2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Галюня</dc:creator>
  <cp:keywords/>
  <dc:description/>
  <cp:lastModifiedBy>Пользователь</cp:lastModifiedBy>
  <cp:revision>13</cp:revision>
  <cp:lastPrinted>2021-02-08T13:02:00Z</cp:lastPrinted>
  <dcterms:created xsi:type="dcterms:W3CDTF">2021-01-28T12:56:00Z</dcterms:created>
  <dcterms:modified xsi:type="dcterms:W3CDTF">2021-02-08T13:20:00Z</dcterms:modified>
</cp:coreProperties>
</file>