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2" w:rsidRDefault="00BA1082" w:rsidP="00BA108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108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14650" cy="2000250"/>
            <wp:effectExtent l="0" t="0" r="0" b="0"/>
            <wp:docPr id="5" name="Рисунок 5" descr="https://asf-trade.ru/wp-content/uploads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f-trade.ru/wp-content/uploads/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16" cy="20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B9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2686050" cy="2047875"/>
                <wp:effectExtent l="0" t="0" r="0" b="9525"/>
                <wp:docPr id="4" name="Прямоугольник 1" descr="https://www.nalog.ru/css/ul2018/img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860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47" w:rsidRPr="00BA1082" w:rsidRDefault="009E5847" w:rsidP="00BA1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A10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Декларационная кампания </w:t>
                            </w:r>
                          </w:p>
                          <w:p w:rsidR="009E5847" w:rsidRPr="00BA1082" w:rsidRDefault="009E5847" w:rsidP="00BA10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A10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0F7B9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BA10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nalog.ru/css/ul2018/img/logo.svg" style="width:211.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" filled="f" stroked="f">
                <o:lock v:ext="edit" aspectratio="t"/>
                <v:textbox>
                  <w:txbxContent>
                    <w:p w:rsidR="009E5847" w:rsidRPr="00BA1082" w:rsidRDefault="009E5847" w:rsidP="00BA1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A10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Декларационная кампания </w:t>
                      </w:r>
                    </w:p>
                    <w:p w:rsidR="009E5847" w:rsidRPr="00BA1082" w:rsidRDefault="009E5847" w:rsidP="00BA10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A10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202</w:t>
                      </w:r>
                      <w:r w:rsidR="000F7B9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  <w:r w:rsidRPr="00BA10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года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A10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1301" w:rsidRDefault="00BA1082" w:rsidP="00BA10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10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301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BA1082" w:rsidRDefault="00CB1301" w:rsidP="00BA1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До </w:t>
      </w:r>
      <w:r w:rsidR="000F7B98">
        <w:rPr>
          <w:rFonts w:ascii="Times New Roman" w:hAnsi="Times New Roman" w:cs="Times New Roman"/>
          <w:sz w:val="28"/>
          <w:szCs w:val="28"/>
        </w:rPr>
        <w:t>4 мая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 граждане должны отчитаться</w:t>
      </w:r>
      <w:r w:rsidR="006D28C7" w:rsidRPr="006D28C7">
        <w:rPr>
          <w:rFonts w:ascii="Times New Roman" w:hAnsi="Times New Roman" w:cs="Times New Roman"/>
          <w:sz w:val="28"/>
          <w:szCs w:val="28"/>
        </w:rPr>
        <w:t xml:space="preserve"> </w:t>
      </w:r>
      <w:r w:rsidR="006D28C7" w:rsidRPr="009C43D8">
        <w:rPr>
          <w:rFonts w:ascii="Times New Roman" w:hAnsi="Times New Roman" w:cs="Times New Roman"/>
          <w:sz w:val="30"/>
          <w:szCs w:val="30"/>
        </w:rPr>
        <w:t>о</w:t>
      </w:r>
      <w:r w:rsidR="006D28C7" w:rsidRPr="006D28C7">
        <w:rPr>
          <w:rFonts w:ascii="Times New Roman" w:hAnsi="Times New Roman" w:cs="Times New Roman"/>
          <w:sz w:val="30"/>
          <w:szCs w:val="30"/>
        </w:rPr>
        <w:t xml:space="preserve"> </w:t>
      </w:r>
      <w:r w:rsidR="006D28C7" w:rsidRPr="009C43D8">
        <w:rPr>
          <w:rFonts w:ascii="Times New Roman" w:hAnsi="Times New Roman" w:cs="Times New Roman"/>
          <w:sz w:val="30"/>
          <w:szCs w:val="30"/>
        </w:rPr>
        <w:t>полученных в 2021 году доходах</w:t>
      </w:r>
      <w:r w:rsidR="006D28C7">
        <w:rPr>
          <w:rFonts w:ascii="Times New Roman" w:hAnsi="Times New Roman" w:cs="Times New Roman"/>
          <w:sz w:val="30"/>
          <w:szCs w:val="30"/>
        </w:rPr>
        <w:t xml:space="preserve">, </w:t>
      </w:r>
      <w:r w:rsidR="006D28C7" w:rsidRPr="006D28C7">
        <w:rPr>
          <w:rFonts w:ascii="Times New Roman" w:hAnsi="Times New Roman" w:cs="Times New Roman"/>
          <w:sz w:val="30"/>
          <w:szCs w:val="30"/>
        </w:rPr>
        <w:t>с которых не удержан налог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. Оплатить </w:t>
      </w:r>
      <w:r w:rsidR="006D28C7">
        <w:rPr>
          <w:rFonts w:ascii="Times New Roman" w:hAnsi="Times New Roman" w:cs="Times New Roman"/>
          <w:sz w:val="28"/>
          <w:szCs w:val="28"/>
        </w:rPr>
        <w:t>налог</w:t>
      </w:r>
      <w:r w:rsidR="00BA1082" w:rsidRPr="00BA1082">
        <w:rPr>
          <w:rFonts w:ascii="Times New Roman" w:hAnsi="Times New Roman" w:cs="Times New Roman"/>
          <w:sz w:val="28"/>
          <w:szCs w:val="28"/>
        </w:rPr>
        <w:t>, исчисленный в декларации, необходимо</w:t>
      </w:r>
      <w:r w:rsidR="000F7B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A1082" w:rsidRPr="00BA1082">
        <w:rPr>
          <w:rFonts w:ascii="Times New Roman" w:hAnsi="Times New Roman" w:cs="Times New Roman"/>
          <w:sz w:val="28"/>
          <w:szCs w:val="28"/>
        </w:rPr>
        <w:t>15 июля 202</w:t>
      </w:r>
      <w:r w:rsidR="000F7B98">
        <w:rPr>
          <w:rFonts w:ascii="Times New Roman" w:hAnsi="Times New Roman" w:cs="Times New Roman"/>
          <w:sz w:val="28"/>
          <w:szCs w:val="28"/>
        </w:rPr>
        <w:t>2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A1082" w:rsidRPr="00BA1082">
        <w:rPr>
          <w:rFonts w:ascii="Times New Roman" w:hAnsi="Times New Roman" w:cs="Times New Roman"/>
        </w:rPr>
        <w:t xml:space="preserve"> </w:t>
      </w:r>
    </w:p>
    <w:p w:rsidR="006D28C7" w:rsidRPr="009C43D8" w:rsidRDefault="006D28C7" w:rsidP="006D28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3D8">
        <w:rPr>
          <w:rFonts w:ascii="Times New Roman" w:hAnsi="Times New Roman" w:cs="Times New Roman"/>
          <w:sz w:val="30"/>
          <w:szCs w:val="30"/>
        </w:rPr>
        <w:t xml:space="preserve">      Задекларировать полученные в 2021 году доходы </w:t>
      </w:r>
      <w:r w:rsidRPr="006D28C7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9C43D8">
        <w:rPr>
          <w:rFonts w:ascii="Times New Roman" w:hAnsi="Times New Roman" w:cs="Times New Roman"/>
          <w:sz w:val="30"/>
          <w:szCs w:val="30"/>
        </w:rPr>
        <w:t xml:space="preserve">индивидуальные </w:t>
      </w:r>
      <w:r w:rsidRPr="006D28C7">
        <w:rPr>
          <w:rFonts w:ascii="Times New Roman" w:hAnsi="Times New Roman" w:cs="Times New Roman"/>
          <w:sz w:val="30"/>
          <w:szCs w:val="30"/>
        </w:rPr>
        <w:t>предприниматели</w:t>
      </w:r>
      <w:r w:rsidR="00CB1301">
        <w:rPr>
          <w:rFonts w:ascii="Times New Roman" w:hAnsi="Times New Roman" w:cs="Times New Roman"/>
          <w:sz w:val="30"/>
          <w:szCs w:val="30"/>
        </w:rPr>
        <w:t xml:space="preserve"> </w:t>
      </w:r>
      <w:r w:rsidRPr="009C43D8">
        <w:rPr>
          <w:rFonts w:ascii="Times New Roman" w:hAnsi="Times New Roman" w:cs="Times New Roman"/>
          <w:sz w:val="30"/>
          <w:szCs w:val="30"/>
        </w:rPr>
        <w:t xml:space="preserve">(на </w:t>
      </w:r>
      <w:r w:rsidR="00CB1301">
        <w:rPr>
          <w:rFonts w:ascii="Times New Roman" w:hAnsi="Times New Roman" w:cs="Times New Roman"/>
          <w:sz w:val="30"/>
          <w:szCs w:val="30"/>
        </w:rPr>
        <w:t>о</w:t>
      </w:r>
      <w:r w:rsidRPr="006D28C7">
        <w:rPr>
          <w:rFonts w:ascii="Times New Roman" w:hAnsi="Times New Roman" w:cs="Times New Roman"/>
          <w:sz w:val="30"/>
          <w:szCs w:val="30"/>
        </w:rPr>
        <w:t xml:space="preserve">бщей системе </w:t>
      </w:r>
      <w:r w:rsidRPr="009C43D8">
        <w:rPr>
          <w:rFonts w:ascii="Times New Roman" w:hAnsi="Times New Roman" w:cs="Times New Roman"/>
          <w:sz w:val="30"/>
          <w:szCs w:val="30"/>
        </w:rPr>
        <w:t xml:space="preserve">налогообложения), </w:t>
      </w:r>
      <w:r w:rsidRPr="006D28C7">
        <w:rPr>
          <w:rFonts w:ascii="Times New Roman" w:hAnsi="Times New Roman" w:cs="Times New Roman"/>
          <w:sz w:val="30"/>
          <w:szCs w:val="30"/>
        </w:rPr>
        <w:t>нотариусы и  адвокаты</w:t>
      </w:r>
      <w:r w:rsidRPr="009C43D8">
        <w:rPr>
          <w:rFonts w:ascii="Times New Roman" w:hAnsi="Times New Roman" w:cs="Times New Roman"/>
          <w:sz w:val="30"/>
          <w:szCs w:val="30"/>
        </w:rPr>
        <w:t>, занимающиеся частной практикой.</w:t>
      </w:r>
    </w:p>
    <w:p w:rsidR="006D28C7" w:rsidRPr="009C43D8" w:rsidRDefault="006D28C7" w:rsidP="006D28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43D8">
        <w:rPr>
          <w:rFonts w:ascii="Times New Roman" w:hAnsi="Times New Roman" w:cs="Times New Roman"/>
          <w:sz w:val="30"/>
          <w:szCs w:val="30"/>
        </w:rPr>
        <w:t xml:space="preserve">      Также должны  представить де</w:t>
      </w:r>
      <w:r>
        <w:rPr>
          <w:rFonts w:ascii="Times New Roman" w:hAnsi="Times New Roman" w:cs="Times New Roman"/>
          <w:sz w:val="30"/>
          <w:szCs w:val="30"/>
        </w:rPr>
        <w:t>кларацию 3-НДФЛ физические лица</w:t>
      </w:r>
    </w:p>
    <w:p w:rsidR="00CB1301" w:rsidRDefault="006D28C7" w:rsidP="00BA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D8">
        <w:rPr>
          <w:rFonts w:ascii="Times New Roman" w:hAnsi="Times New Roman" w:cs="Times New Roman"/>
          <w:sz w:val="30"/>
          <w:szCs w:val="30"/>
        </w:rPr>
        <w:t>при получении дохода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BA1082" w:rsidRPr="00BA1082">
        <w:rPr>
          <w:rFonts w:ascii="Times New Roman" w:hAnsi="Times New Roman" w:cs="Times New Roman"/>
          <w:sz w:val="28"/>
          <w:szCs w:val="28"/>
        </w:rPr>
        <w:t>прода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1082" w:rsidRPr="00BA1082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орая была в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 </w:t>
      </w:r>
      <w:r w:rsidR="00CB1301">
        <w:rPr>
          <w:rFonts w:ascii="Times New Roman" w:hAnsi="Times New Roman" w:cs="Times New Roman"/>
          <w:sz w:val="28"/>
          <w:szCs w:val="28"/>
        </w:rPr>
        <w:t xml:space="preserve"> </w:t>
      </w:r>
      <w:r w:rsidR="00BA1082" w:rsidRPr="00BA1082">
        <w:rPr>
          <w:rFonts w:ascii="Times New Roman" w:hAnsi="Times New Roman" w:cs="Times New Roman"/>
          <w:sz w:val="28"/>
          <w:szCs w:val="28"/>
        </w:rPr>
        <w:t>минимального</w:t>
      </w:r>
      <w:proofErr w:type="gramEnd"/>
      <w:r w:rsidR="0018066F">
        <w:rPr>
          <w:rFonts w:ascii="Times New Roman" w:hAnsi="Times New Roman" w:cs="Times New Roman"/>
          <w:sz w:val="28"/>
          <w:szCs w:val="28"/>
        </w:rPr>
        <w:t xml:space="preserve"> 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 срока владения</w:t>
      </w:r>
      <w:r>
        <w:rPr>
          <w:rFonts w:ascii="Times New Roman" w:hAnsi="Times New Roman" w:cs="Times New Roman"/>
          <w:sz w:val="28"/>
          <w:szCs w:val="28"/>
        </w:rPr>
        <w:t xml:space="preserve"> (5 лет)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A1082" w:rsidRPr="00BA1082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ении в </w:t>
      </w:r>
      <w:r w:rsidR="00BA1082" w:rsidRPr="00BA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 имущества </w:t>
      </w:r>
      <w:r w:rsidR="00BA1082" w:rsidRPr="00BA1082">
        <w:rPr>
          <w:rFonts w:ascii="Times New Roman" w:hAnsi="Times New Roman" w:cs="Times New Roman"/>
          <w:sz w:val="28"/>
          <w:szCs w:val="28"/>
        </w:rPr>
        <w:t>не от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3D8"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Pr="006D28C7">
        <w:rPr>
          <w:rFonts w:ascii="Times New Roman" w:hAnsi="Times New Roman" w:cs="Times New Roman"/>
          <w:sz w:val="30"/>
          <w:szCs w:val="30"/>
        </w:rPr>
        <w:t>выигрыша</w:t>
      </w:r>
      <w:r w:rsidRPr="009C43D8">
        <w:rPr>
          <w:rFonts w:ascii="Times New Roman" w:hAnsi="Times New Roman" w:cs="Times New Roman"/>
          <w:sz w:val="30"/>
          <w:szCs w:val="30"/>
        </w:rPr>
        <w:t xml:space="preserve"> от операторов лотерей, азартных игр</w:t>
      </w:r>
      <w:r>
        <w:rPr>
          <w:rFonts w:ascii="Times New Roman" w:hAnsi="Times New Roman" w:cs="Times New Roman"/>
          <w:sz w:val="30"/>
          <w:szCs w:val="30"/>
        </w:rPr>
        <w:t>,</w:t>
      </w:r>
      <w:r w:rsidR="00CB1301">
        <w:rPr>
          <w:rFonts w:ascii="Times New Roman" w:hAnsi="Times New Roman" w:cs="Times New Roman"/>
          <w:sz w:val="30"/>
          <w:szCs w:val="30"/>
        </w:rPr>
        <w:t xml:space="preserve"> от сдачи в аренду имущества,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43D8">
        <w:rPr>
          <w:rFonts w:ascii="Times New Roman" w:hAnsi="Times New Roman" w:cs="Times New Roman"/>
          <w:sz w:val="30"/>
          <w:szCs w:val="30"/>
        </w:rPr>
        <w:t xml:space="preserve">при получении дохода от </w:t>
      </w:r>
      <w:r w:rsidRPr="006D28C7">
        <w:rPr>
          <w:rFonts w:ascii="Times New Roman" w:hAnsi="Times New Roman" w:cs="Times New Roman"/>
          <w:sz w:val="30"/>
          <w:szCs w:val="30"/>
        </w:rPr>
        <w:t>источников</w:t>
      </w:r>
      <w:r w:rsidRPr="009C43D8">
        <w:rPr>
          <w:rFonts w:ascii="Times New Roman" w:hAnsi="Times New Roman" w:cs="Times New Roman"/>
          <w:sz w:val="30"/>
          <w:szCs w:val="30"/>
        </w:rPr>
        <w:t xml:space="preserve">, находящихся </w:t>
      </w:r>
      <w:r w:rsidRPr="006D28C7">
        <w:rPr>
          <w:rFonts w:ascii="Times New Roman" w:hAnsi="Times New Roman" w:cs="Times New Roman"/>
          <w:sz w:val="30"/>
          <w:szCs w:val="30"/>
        </w:rPr>
        <w:t>за пределами</w:t>
      </w:r>
      <w:r w:rsidRPr="009C43D8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BA1082">
        <w:rPr>
          <w:rFonts w:ascii="Times New Roman" w:hAnsi="Times New Roman" w:cs="Times New Roman"/>
          <w:sz w:val="28"/>
          <w:szCs w:val="28"/>
        </w:rPr>
        <w:t xml:space="preserve">    </w:t>
      </w:r>
      <w:r w:rsidR="00CB1301">
        <w:rPr>
          <w:rFonts w:ascii="Times New Roman" w:hAnsi="Times New Roman" w:cs="Times New Roman"/>
          <w:sz w:val="28"/>
          <w:szCs w:val="28"/>
        </w:rPr>
        <w:t xml:space="preserve">    </w:t>
      </w:r>
      <w:r w:rsidR="00BA10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082" w:rsidRPr="00BA1082" w:rsidRDefault="00BA1082" w:rsidP="00BA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301">
        <w:rPr>
          <w:rFonts w:ascii="Times New Roman" w:hAnsi="Times New Roman" w:cs="Times New Roman"/>
          <w:sz w:val="28"/>
          <w:szCs w:val="28"/>
        </w:rPr>
        <w:t xml:space="preserve">   </w:t>
      </w:r>
      <w:r w:rsidRPr="00BA1082">
        <w:rPr>
          <w:rFonts w:ascii="Times New Roman" w:hAnsi="Times New Roman" w:cs="Times New Roman"/>
          <w:sz w:val="28"/>
          <w:szCs w:val="28"/>
        </w:rPr>
        <w:t xml:space="preserve">Предельный срок подачи декларации </w:t>
      </w:r>
      <w:r w:rsidR="00CB1301">
        <w:rPr>
          <w:rFonts w:ascii="Times New Roman" w:hAnsi="Times New Roman" w:cs="Times New Roman"/>
          <w:sz w:val="28"/>
          <w:szCs w:val="28"/>
        </w:rPr>
        <w:t xml:space="preserve">3-НДФЛ за 2021 год  </w:t>
      </w:r>
      <w:r w:rsidR="000F7B98">
        <w:rPr>
          <w:rFonts w:ascii="Times New Roman" w:hAnsi="Times New Roman" w:cs="Times New Roman"/>
          <w:sz w:val="28"/>
          <w:szCs w:val="28"/>
        </w:rPr>
        <w:t>4 мая</w:t>
      </w:r>
      <w:r w:rsidRPr="00BA1082">
        <w:rPr>
          <w:rFonts w:ascii="Times New Roman" w:hAnsi="Times New Roman" w:cs="Times New Roman"/>
          <w:sz w:val="28"/>
          <w:szCs w:val="28"/>
        </w:rPr>
        <w:t xml:space="preserve"> 202</w:t>
      </w:r>
      <w:r w:rsidR="000F7B98">
        <w:rPr>
          <w:rFonts w:ascii="Times New Roman" w:hAnsi="Times New Roman" w:cs="Times New Roman"/>
          <w:sz w:val="28"/>
          <w:szCs w:val="28"/>
        </w:rPr>
        <w:t>2</w:t>
      </w:r>
      <w:r w:rsidRPr="00BA1082">
        <w:rPr>
          <w:rFonts w:ascii="Times New Roman" w:hAnsi="Times New Roman" w:cs="Times New Roman"/>
          <w:sz w:val="28"/>
          <w:szCs w:val="28"/>
        </w:rPr>
        <w:t xml:space="preserve"> года не распространяется на получение налоговых вычетов. Для их получения направить декларацию можно в любое время в течение года.</w:t>
      </w:r>
    </w:p>
    <w:p w:rsidR="00BA1082" w:rsidRPr="00BA1082" w:rsidRDefault="00BA1082" w:rsidP="000F7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1082">
        <w:rPr>
          <w:rFonts w:ascii="Times New Roman" w:hAnsi="Times New Roman" w:cs="Times New Roman"/>
          <w:sz w:val="28"/>
          <w:szCs w:val="28"/>
        </w:rPr>
        <w:t>Удобнее заполн</w:t>
      </w:r>
      <w:r w:rsidR="00CB1301">
        <w:rPr>
          <w:rFonts w:ascii="Times New Roman" w:hAnsi="Times New Roman" w:cs="Times New Roman"/>
          <w:sz w:val="28"/>
          <w:szCs w:val="28"/>
        </w:rPr>
        <w:t>и</w:t>
      </w:r>
      <w:r w:rsidRPr="00BA1082">
        <w:rPr>
          <w:rFonts w:ascii="Times New Roman" w:hAnsi="Times New Roman" w:cs="Times New Roman"/>
          <w:sz w:val="28"/>
          <w:szCs w:val="28"/>
        </w:rPr>
        <w:t>ть декларацию 3-НДФЛ с помощью сервиса</w:t>
      </w:r>
      <w:r w:rsidR="00CB1301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BA1082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лиц». </w:t>
      </w:r>
    </w:p>
    <w:p w:rsidR="00BA1082" w:rsidRDefault="00BA1082" w:rsidP="00BA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82" w:rsidRDefault="00BA1082" w:rsidP="00B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 по Мурманской области</w:t>
      </w:r>
    </w:p>
    <w:p w:rsidR="00BA1082" w:rsidRDefault="00BA1082" w:rsidP="00BA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47" w:rsidRDefault="00BA1082" w:rsidP="000F7B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в г. Кандалакше</w:t>
      </w:r>
      <w:r w:rsidRPr="00BA10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81533-97521</w:t>
      </w:r>
      <w:r w:rsidR="000F7B98">
        <w:rPr>
          <w:rFonts w:ascii="Times New Roman" w:hAnsi="Times New Roman" w:cs="Times New Roman"/>
          <w:sz w:val="28"/>
          <w:szCs w:val="28"/>
        </w:rPr>
        <w:t>, 97511</w:t>
      </w:r>
    </w:p>
    <w:sectPr w:rsidR="009E5847" w:rsidSect="004F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82"/>
    <w:rsid w:val="000F7B98"/>
    <w:rsid w:val="0018066F"/>
    <w:rsid w:val="004F7442"/>
    <w:rsid w:val="006D28C7"/>
    <w:rsid w:val="007E21B0"/>
    <w:rsid w:val="008D5195"/>
    <w:rsid w:val="009E5847"/>
    <w:rsid w:val="00BA1082"/>
    <w:rsid w:val="00CB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Руденок Елена Анатольевна</cp:lastModifiedBy>
  <cp:revision>2</cp:revision>
  <cp:lastPrinted>2020-01-22T08:51:00Z</cp:lastPrinted>
  <dcterms:created xsi:type="dcterms:W3CDTF">2022-04-20T07:13:00Z</dcterms:created>
  <dcterms:modified xsi:type="dcterms:W3CDTF">2022-04-20T07:13:00Z</dcterms:modified>
</cp:coreProperties>
</file>