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99" w:rsidRDefault="00556E99" w:rsidP="003D6D34">
      <w:pPr>
        <w:ind w:right="62"/>
        <w:jc w:val="both"/>
        <w:rPr>
          <w:sz w:val="28"/>
          <w:szCs w:val="28"/>
        </w:rPr>
      </w:pPr>
    </w:p>
    <w:tbl>
      <w:tblPr>
        <w:tblW w:w="9723" w:type="dxa"/>
        <w:tblInd w:w="-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5309"/>
        <w:gridCol w:w="4414"/>
      </w:tblGrid>
      <w:tr w:rsidR="0022099C" w:rsidRPr="00CB3BF2" w:rsidTr="00C7622E">
        <w:trPr>
          <w:trHeight w:val="59"/>
        </w:trPr>
        <w:tc>
          <w:tcPr>
            <w:tcW w:w="5309" w:type="dxa"/>
            <w:hideMark/>
          </w:tcPr>
          <w:p w:rsidR="0022099C" w:rsidRPr="00CB3BF2" w:rsidRDefault="0022099C" w:rsidP="008F6A4E">
            <w:pPr>
              <w:jc w:val="center"/>
              <w:rPr>
                <w:sz w:val="16"/>
                <w:szCs w:val="16"/>
              </w:rPr>
            </w:pPr>
            <w:r w:rsidRPr="00CB3BF2">
              <w:object w:dxaOrig="1961" w:dyaOrig="1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25pt;height:48.75pt" o:ole="" fillcolor="window">
                  <v:imagedata r:id="rId6" o:title=""/>
                </v:shape>
                <o:OLEObject Type="Embed" ProgID="Word.Picture.8" ShapeID="_x0000_i1025" DrawAspect="Content" ObjectID="_1619518534" r:id="rId7"/>
              </w:object>
            </w:r>
          </w:p>
        </w:tc>
        <w:tc>
          <w:tcPr>
            <w:tcW w:w="4414" w:type="dxa"/>
          </w:tcPr>
          <w:p w:rsidR="0022099C" w:rsidRPr="00CB3BF2" w:rsidRDefault="0022099C" w:rsidP="008F6A4E">
            <w:pPr>
              <w:ind w:firstLine="1006"/>
            </w:pPr>
          </w:p>
        </w:tc>
      </w:tr>
      <w:tr w:rsidR="0022099C" w:rsidRPr="00CB3BF2" w:rsidTr="00C0778C">
        <w:trPr>
          <w:trHeight w:val="2809"/>
        </w:trPr>
        <w:tc>
          <w:tcPr>
            <w:tcW w:w="5309" w:type="dxa"/>
          </w:tcPr>
          <w:p w:rsidR="0022099C" w:rsidRPr="00CB3BF2" w:rsidRDefault="0022099C" w:rsidP="008F6A4E">
            <w:pPr>
              <w:jc w:val="center"/>
              <w:rPr>
                <w:b/>
              </w:rPr>
            </w:pPr>
            <w:r w:rsidRPr="00CB3BF2">
              <w:rPr>
                <w:b/>
              </w:rPr>
              <w:t>УМВД России по Мурманской области</w:t>
            </w:r>
          </w:p>
          <w:p w:rsidR="0022099C" w:rsidRPr="00CB3BF2" w:rsidRDefault="0022099C" w:rsidP="008F6A4E">
            <w:pPr>
              <w:rPr>
                <w:b/>
              </w:rPr>
            </w:pPr>
          </w:p>
          <w:p w:rsidR="0022099C" w:rsidRPr="00CB3BF2" w:rsidRDefault="0022099C" w:rsidP="008F6A4E">
            <w:pPr>
              <w:jc w:val="center"/>
              <w:rPr>
                <w:b/>
              </w:rPr>
            </w:pPr>
            <w:r w:rsidRPr="00CB3BF2">
              <w:rPr>
                <w:b/>
              </w:rPr>
              <w:t xml:space="preserve">Межмуниципальный отдел </w:t>
            </w:r>
          </w:p>
          <w:p w:rsidR="0022099C" w:rsidRPr="00CB3BF2" w:rsidRDefault="0022099C" w:rsidP="008F6A4E">
            <w:pPr>
              <w:jc w:val="center"/>
              <w:rPr>
                <w:b/>
              </w:rPr>
            </w:pPr>
            <w:r w:rsidRPr="00CB3BF2">
              <w:rPr>
                <w:b/>
              </w:rPr>
              <w:t xml:space="preserve">Министерства внутренних дел </w:t>
            </w:r>
          </w:p>
          <w:p w:rsidR="0022099C" w:rsidRPr="00CB3BF2" w:rsidRDefault="0022099C" w:rsidP="008F6A4E">
            <w:pPr>
              <w:jc w:val="center"/>
              <w:rPr>
                <w:b/>
              </w:rPr>
            </w:pPr>
            <w:r w:rsidRPr="00CB3BF2">
              <w:rPr>
                <w:b/>
              </w:rPr>
              <w:t xml:space="preserve">Российской Федерации «Кандалакшский» </w:t>
            </w:r>
          </w:p>
          <w:p w:rsidR="0022099C" w:rsidRPr="00CB3BF2" w:rsidRDefault="0022099C" w:rsidP="008F6A4E">
            <w:pPr>
              <w:jc w:val="center"/>
              <w:rPr>
                <w:b/>
              </w:rPr>
            </w:pPr>
            <w:r w:rsidRPr="00CB3BF2">
              <w:rPr>
                <w:b/>
              </w:rPr>
              <w:t>(МО МВД России «Кандалакшский»)</w:t>
            </w:r>
          </w:p>
          <w:p w:rsidR="0022099C" w:rsidRPr="00CB3BF2" w:rsidRDefault="0022099C" w:rsidP="008F6A4E">
            <w:pPr>
              <w:jc w:val="center"/>
            </w:pPr>
          </w:p>
          <w:p w:rsidR="0022099C" w:rsidRPr="00CB3BF2" w:rsidRDefault="0022099C" w:rsidP="008F6A4E">
            <w:pPr>
              <w:jc w:val="center"/>
            </w:pPr>
            <w:r w:rsidRPr="00CB3BF2">
              <w:t>ул. Пронина, 8, Кандалакша,</w:t>
            </w:r>
          </w:p>
          <w:tbl>
            <w:tblPr>
              <w:tblW w:w="9377" w:type="dxa"/>
              <w:tblInd w:w="3" w:type="dxa"/>
              <w:tblLayout w:type="fixed"/>
              <w:tblCellMar>
                <w:left w:w="71" w:type="dxa"/>
                <w:right w:w="71" w:type="dxa"/>
              </w:tblCellMar>
              <w:tblLook w:val="04A0"/>
            </w:tblPr>
            <w:tblGrid>
              <w:gridCol w:w="2096"/>
              <w:gridCol w:w="465"/>
              <w:gridCol w:w="1769"/>
              <w:gridCol w:w="5047"/>
            </w:tblGrid>
            <w:tr w:rsidR="0022099C" w:rsidRPr="00CB3BF2" w:rsidTr="00C7622E">
              <w:trPr>
                <w:cantSplit/>
                <w:trHeight w:val="125"/>
              </w:trPr>
              <w:tc>
                <w:tcPr>
                  <w:tcW w:w="209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  <w:hideMark/>
                </w:tcPr>
                <w:p w:rsidR="0022099C" w:rsidRPr="00CB3BF2" w:rsidRDefault="00A71D21" w:rsidP="00A71D21">
                  <w:pPr>
                    <w:jc w:val="center"/>
                  </w:pPr>
                  <w:r>
                    <w:t>16.05.19г</w:t>
                  </w:r>
                </w:p>
              </w:tc>
              <w:tc>
                <w:tcPr>
                  <w:tcW w:w="465" w:type="dxa"/>
                </w:tcPr>
                <w:p w:rsidR="0022099C" w:rsidRPr="00CB3BF2" w:rsidRDefault="0022099C" w:rsidP="008F6A4E">
                  <w:pPr>
                    <w:jc w:val="center"/>
                  </w:pPr>
                </w:p>
                <w:p w:rsidR="0022099C" w:rsidRPr="00CB3BF2" w:rsidRDefault="0022099C" w:rsidP="008F6A4E">
                  <w:pPr>
                    <w:jc w:val="center"/>
                  </w:pPr>
                  <w:r w:rsidRPr="00CB3BF2">
                    <w:t>№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  <w:hideMark/>
                </w:tcPr>
                <w:p w:rsidR="0022099C" w:rsidRPr="00CB3BF2" w:rsidRDefault="0022099C" w:rsidP="008F6A4E">
                  <w:pPr>
                    <w:jc w:val="center"/>
                  </w:pPr>
                </w:p>
              </w:tc>
              <w:tc>
                <w:tcPr>
                  <w:tcW w:w="5047" w:type="dxa"/>
                </w:tcPr>
                <w:p w:rsidR="0022099C" w:rsidRPr="00CB3BF2" w:rsidRDefault="0022099C" w:rsidP="008F6A4E">
                  <w:pPr>
                    <w:jc w:val="both"/>
                  </w:pPr>
                </w:p>
              </w:tc>
            </w:tr>
          </w:tbl>
          <w:p w:rsidR="001E5DF5" w:rsidRPr="00C7622E" w:rsidRDefault="001E5DF5" w:rsidP="00C7622E">
            <w:pPr>
              <w:tabs>
                <w:tab w:val="left" w:pos="3315"/>
              </w:tabs>
              <w:rPr>
                <w:sz w:val="26"/>
                <w:szCs w:val="26"/>
              </w:rPr>
            </w:pPr>
          </w:p>
        </w:tc>
        <w:tc>
          <w:tcPr>
            <w:tcW w:w="4414" w:type="dxa"/>
            <w:hideMark/>
          </w:tcPr>
          <w:p w:rsidR="0001148D" w:rsidRDefault="0001148D" w:rsidP="0001148D">
            <w:pPr>
              <w:ind w:left="568"/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Сайт администрации МО </w:t>
            </w:r>
            <w:r w:rsidR="00A71D21">
              <w:rPr>
                <w:i/>
                <w:u w:val="single"/>
              </w:rPr>
              <w:t>Терский</w:t>
            </w:r>
            <w:r>
              <w:rPr>
                <w:i/>
                <w:u w:val="single"/>
              </w:rPr>
              <w:t xml:space="preserve"> район</w:t>
            </w:r>
          </w:p>
          <w:p w:rsidR="0022099C" w:rsidRPr="00CB3BF2" w:rsidRDefault="0001148D" w:rsidP="00A71D21">
            <w:pPr>
              <w:ind w:left="568"/>
              <w:jc w:val="both"/>
            </w:pPr>
            <w:r>
              <w:rPr>
                <w:i/>
                <w:u w:val="single"/>
              </w:rPr>
              <w:t>Печатные издания: «Терский берег»</w:t>
            </w:r>
          </w:p>
        </w:tc>
      </w:tr>
    </w:tbl>
    <w:p w:rsidR="00F20D18" w:rsidRDefault="00F20D18" w:rsidP="00F20D18">
      <w:pPr>
        <w:spacing w:line="360" w:lineRule="auto"/>
      </w:pPr>
    </w:p>
    <w:p w:rsidR="00683143" w:rsidRPr="00683143" w:rsidRDefault="0001148D" w:rsidP="00683143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color w:val="000000"/>
          <w:sz w:val="24"/>
          <w:szCs w:val="24"/>
        </w:rPr>
      </w:pPr>
      <w:r w:rsidRPr="00683143">
        <w:rPr>
          <w:rFonts w:ascii="Arial" w:hAnsi="Arial" w:cs="Arial"/>
          <w:color w:val="000000"/>
          <w:kern w:val="36"/>
          <w:sz w:val="24"/>
          <w:szCs w:val="24"/>
        </w:rPr>
        <w:t xml:space="preserve">Кандалакшская полиция напоминает </w:t>
      </w:r>
      <w:proofErr w:type="spellStart"/>
      <w:proofErr w:type="gramStart"/>
      <w:r w:rsidR="00683143" w:rsidRPr="00683143">
        <w:rPr>
          <w:rFonts w:ascii="Arial" w:hAnsi="Arial" w:cs="Arial"/>
          <w:bCs w:val="0"/>
          <w:color w:val="000000"/>
          <w:sz w:val="24"/>
          <w:szCs w:val="24"/>
        </w:rPr>
        <w:t>напоминает</w:t>
      </w:r>
      <w:proofErr w:type="spellEnd"/>
      <w:proofErr w:type="gramEnd"/>
      <w:r w:rsidR="00683143" w:rsidRPr="00683143">
        <w:rPr>
          <w:rFonts w:ascii="Arial" w:hAnsi="Arial" w:cs="Arial"/>
          <w:bCs w:val="0"/>
          <w:color w:val="000000"/>
          <w:sz w:val="24"/>
          <w:szCs w:val="24"/>
        </w:rPr>
        <w:t xml:space="preserve"> о возможности заказать справку о наличии (отсутствии) судимости в упрощённом порядке</w:t>
      </w:r>
    </w:p>
    <w:p w:rsidR="00E46E70" w:rsidRDefault="00683143" w:rsidP="00E46E70">
      <w:pPr>
        <w:shd w:val="clear" w:color="auto" w:fill="FFFFFF"/>
        <w:jc w:val="center"/>
        <w:outlineLvl w:val="0"/>
        <w:rPr>
          <w:rFonts w:ascii="Arial" w:hAnsi="Arial" w:cs="Arial"/>
          <w:color w:val="000000"/>
          <w:kern w:val="36"/>
          <w:sz w:val="28"/>
          <w:szCs w:val="28"/>
        </w:rPr>
      </w:pPr>
      <w:r>
        <w:rPr>
          <w:rFonts w:ascii="Arial" w:hAnsi="Arial" w:cs="Arial"/>
          <w:color w:val="000000"/>
          <w:kern w:val="36"/>
          <w:sz w:val="28"/>
          <w:szCs w:val="28"/>
        </w:rPr>
        <w:t xml:space="preserve"> </w:t>
      </w:r>
    </w:p>
    <w:p w:rsidR="00B554B4" w:rsidRDefault="00B554B4" w:rsidP="00B554B4">
      <w:pPr>
        <w:shd w:val="clear" w:color="auto" w:fill="FFFFFF"/>
        <w:jc w:val="both"/>
        <w:outlineLvl w:val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Наступило время организации летнего досуга детей и подростков. Педагогам и работникам сферы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образования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возможно понадобятся справки о наличии (отсутствии) судимости, и МО МВД России «Кандалакшский»  предлагает получить справку в упрощённом порядке и сокращенные сроки.</w:t>
      </w:r>
    </w:p>
    <w:p w:rsidR="00B554B4" w:rsidRDefault="0001148D" w:rsidP="00B554B4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Наиболее удобным и простым способом является электронная форма подачи заявления через федеральную государственную информационную систему «Единый портал государственных и муниципальных услуг (функций)»:  специальная форма заявления заполняется быстро и частично в реквизитный состав сведения вносятся автоматически, далее  заявления попадают непосредственно в Информационный центр, минуя ОВД и МФЦ, электронный формат позволяет осуществлять проверки граждан по учетам органов внутренних дел в автоматизированном режиме</w:t>
      </w:r>
      <w:proofErr w:type="gramEnd"/>
      <w:r>
        <w:rPr>
          <w:rFonts w:ascii="Arial" w:hAnsi="Arial" w:cs="Arial"/>
          <w:color w:val="000000"/>
        </w:rPr>
        <w:t xml:space="preserve"> и сформировать соответствующую справку. </w:t>
      </w:r>
    </w:p>
    <w:p w:rsidR="00B554B4" w:rsidRDefault="00B554B4" w:rsidP="00B554B4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Механизм электронного обращения сократил срок подготовки справок до 10-15 дней против 30 установленных административным регламентом. Кроме того, обращение через Единый портал можно направить с любого </w:t>
      </w:r>
      <w:proofErr w:type="spellStart"/>
      <w:r>
        <w:rPr>
          <w:rFonts w:ascii="Arial" w:hAnsi="Arial" w:cs="Arial"/>
          <w:color w:val="000000"/>
        </w:rPr>
        <w:t>гаджета</w:t>
      </w:r>
      <w:proofErr w:type="spellEnd"/>
      <w:r>
        <w:rPr>
          <w:rFonts w:ascii="Arial" w:hAnsi="Arial" w:cs="Arial"/>
          <w:color w:val="000000"/>
        </w:rPr>
        <w:t>, имеющего выход в Интернет, не тратить время на посещение ведомства в определенные часы приема, стоять в очереди, изготавливать копии страниц паспорта или иных документов.</w:t>
      </w:r>
    </w:p>
    <w:p w:rsidR="00B554B4" w:rsidRDefault="00B554B4" w:rsidP="00B554B4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Весомым аргументом в пользу электронного формата получения </w:t>
      </w:r>
      <w:proofErr w:type="spellStart"/>
      <w:r>
        <w:rPr>
          <w:rFonts w:ascii="Arial" w:hAnsi="Arial" w:cs="Arial"/>
          <w:color w:val="000000"/>
        </w:rPr>
        <w:t>госуслуги</w:t>
      </w:r>
      <w:proofErr w:type="spellEnd"/>
      <w:r>
        <w:rPr>
          <w:rFonts w:ascii="Arial" w:hAnsi="Arial" w:cs="Arial"/>
          <w:color w:val="000000"/>
        </w:rPr>
        <w:t xml:space="preserve"> данного вида является и тот факт, что направленная Информационным центром в «Личный кабинет» гражданина на Едином портале и подписанная усиленной квалифицированной электронной подписью  уполномоченного должностного лица справка о наличии (отсутствии) судимости в форме электронного документа может быть представлена гражданином по месту требования, поскольку в соответствии с Федеральным законом «Об электронной подписи» информация в электронной форме, подписанная квалифицированной электронной подписью, приравнивается к официальному документу на бумажном носителе. </w:t>
      </w:r>
    </w:p>
    <w:p w:rsidR="00B554B4" w:rsidRDefault="00B554B4" w:rsidP="00B554B4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Таким образом, гражданину предоставлена возможность посредством Единого портала как подать заявление на выдачу справки о наличии (отсутствии) судимости, так и получить справку  в «Личный кабинет», далее предъявлять ее в электронном виде по месту требования.</w:t>
      </w:r>
    </w:p>
    <w:p w:rsidR="0001148D" w:rsidRDefault="0001148D" w:rsidP="00E46E70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Для регистрации </w:t>
      </w:r>
      <w:r w:rsidR="00A71D21">
        <w:rPr>
          <w:rFonts w:ascii="Arial" w:hAnsi="Arial" w:cs="Arial"/>
          <w:color w:val="000000"/>
        </w:rPr>
        <w:t xml:space="preserve">на портале государственных услуг </w:t>
      </w:r>
      <w:r>
        <w:rPr>
          <w:rFonts w:ascii="Arial" w:hAnsi="Arial" w:cs="Arial"/>
          <w:color w:val="000000"/>
        </w:rPr>
        <w:t xml:space="preserve">гражданину необходимо </w:t>
      </w:r>
      <w:r w:rsidR="00A71D21">
        <w:rPr>
          <w:rFonts w:ascii="Arial" w:hAnsi="Arial" w:cs="Arial"/>
          <w:color w:val="000000"/>
        </w:rPr>
        <w:t xml:space="preserve">иметь </w:t>
      </w:r>
      <w:r>
        <w:rPr>
          <w:rFonts w:ascii="Arial" w:hAnsi="Arial" w:cs="Arial"/>
          <w:color w:val="000000"/>
        </w:rPr>
        <w:t xml:space="preserve">паспорт гражданина Российской Федерации, страховое свидетельство </w:t>
      </w:r>
      <w:r>
        <w:rPr>
          <w:rFonts w:ascii="Arial" w:hAnsi="Arial" w:cs="Arial"/>
          <w:color w:val="000000"/>
        </w:rPr>
        <w:lastRenderedPageBreak/>
        <w:t>государственного пенсионного страхования (СНИЛС, или знать его  номер из 11 цифровых символов), мобильный телефон.</w:t>
      </w:r>
    </w:p>
    <w:p w:rsidR="0001148D" w:rsidRDefault="0001148D" w:rsidP="00E46E70">
      <w:pPr>
        <w:pStyle w:val="af0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 w:rsidR="00A71D21">
        <w:rPr>
          <w:rFonts w:ascii="Arial" w:hAnsi="Arial" w:cs="Arial"/>
          <w:color w:val="000000"/>
        </w:rPr>
        <w:t>МО МВД России «Кандалакшский»</w:t>
      </w:r>
    </w:p>
    <w:p w:rsidR="001E5DF5" w:rsidRPr="00C7622E" w:rsidRDefault="001E5DF5" w:rsidP="00E46E70">
      <w:pPr>
        <w:jc w:val="center"/>
        <w:rPr>
          <w:rFonts w:ascii="Arial" w:hAnsi="Arial" w:cs="Arial"/>
        </w:rPr>
      </w:pPr>
    </w:p>
    <w:sectPr w:rsidR="001E5DF5" w:rsidRPr="00C7622E" w:rsidSect="00D50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943BE"/>
    <w:multiLevelType w:val="multilevel"/>
    <w:tmpl w:val="145ED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F05D7"/>
    <w:multiLevelType w:val="hybridMultilevel"/>
    <w:tmpl w:val="D074A244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6D34"/>
    <w:rsid w:val="0001148D"/>
    <w:rsid w:val="00070E3E"/>
    <w:rsid w:val="00075EFD"/>
    <w:rsid w:val="000863AC"/>
    <w:rsid w:val="000863F6"/>
    <w:rsid w:val="000A79D7"/>
    <w:rsid w:val="000A7B1F"/>
    <w:rsid w:val="00192F5C"/>
    <w:rsid w:val="001E5DF5"/>
    <w:rsid w:val="0022099C"/>
    <w:rsid w:val="00230272"/>
    <w:rsid w:val="0028299B"/>
    <w:rsid w:val="00284DD0"/>
    <w:rsid w:val="0029015B"/>
    <w:rsid w:val="002C17F6"/>
    <w:rsid w:val="00336B4C"/>
    <w:rsid w:val="00355508"/>
    <w:rsid w:val="00376516"/>
    <w:rsid w:val="003B1111"/>
    <w:rsid w:val="003D6D34"/>
    <w:rsid w:val="004517FC"/>
    <w:rsid w:val="004532DF"/>
    <w:rsid w:val="004A785D"/>
    <w:rsid w:val="00523B29"/>
    <w:rsid w:val="00537FE0"/>
    <w:rsid w:val="00547495"/>
    <w:rsid w:val="005545A7"/>
    <w:rsid w:val="00556E99"/>
    <w:rsid w:val="00593230"/>
    <w:rsid w:val="005D09A9"/>
    <w:rsid w:val="005D0D92"/>
    <w:rsid w:val="005F34A3"/>
    <w:rsid w:val="00617242"/>
    <w:rsid w:val="006226AF"/>
    <w:rsid w:val="0065733F"/>
    <w:rsid w:val="00683143"/>
    <w:rsid w:val="006B49DC"/>
    <w:rsid w:val="006C6089"/>
    <w:rsid w:val="006C67E8"/>
    <w:rsid w:val="00717A04"/>
    <w:rsid w:val="00733475"/>
    <w:rsid w:val="00734D98"/>
    <w:rsid w:val="00741113"/>
    <w:rsid w:val="007418D3"/>
    <w:rsid w:val="007544BF"/>
    <w:rsid w:val="007D5D2E"/>
    <w:rsid w:val="007E294A"/>
    <w:rsid w:val="00837747"/>
    <w:rsid w:val="00867E29"/>
    <w:rsid w:val="008C5699"/>
    <w:rsid w:val="008D32B9"/>
    <w:rsid w:val="009A3895"/>
    <w:rsid w:val="009C31DB"/>
    <w:rsid w:val="009F6BED"/>
    <w:rsid w:val="00A14250"/>
    <w:rsid w:val="00A464E5"/>
    <w:rsid w:val="00A71D21"/>
    <w:rsid w:val="00A7388E"/>
    <w:rsid w:val="00AF0E14"/>
    <w:rsid w:val="00B2056C"/>
    <w:rsid w:val="00B554B4"/>
    <w:rsid w:val="00B86C4D"/>
    <w:rsid w:val="00C0778C"/>
    <w:rsid w:val="00C106AE"/>
    <w:rsid w:val="00C33BCC"/>
    <w:rsid w:val="00C45C24"/>
    <w:rsid w:val="00C7622E"/>
    <w:rsid w:val="00CE1DA2"/>
    <w:rsid w:val="00CE786E"/>
    <w:rsid w:val="00D3573D"/>
    <w:rsid w:val="00D439C3"/>
    <w:rsid w:val="00D50F68"/>
    <w:rsid w:val="00D7339F"/>
    <w:rsid w:val="00DA1E09"/>
    <w:rsid w:val="00DD1919"/>
    <w:rsid w:val="00E23B14"/>
    <w:rsid w:val="00E46E70"/>
    <w:rsid w:val="00E948FC"/>
    <w:rsid w:val="00EB08FF"/>
    <w:rsid w:val="00EB5D4B"/>
    <w:rsid w:val="00EB6AFA"/>
    <w:rsid w:val="00EF54AC"/>
    <w:rsid w:val="00F20D18"/>
    <w:rsid w:val="00F41BC2"/>
    <w:rsid w:val="00F57893"/>
    <w:rsid w:val="00F6606B"/>
    <w:rsid w:val="00FC536C"/>
    <w:rsid w:val="00FC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09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439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39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9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9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09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22099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6">
    <w:name w:val="Верхний колонтитул Знак"/>
    <w:basedOn w:val="a0"/>
    <w:link w:val="a5"/>
    <w:rsid w:val="0022099C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837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837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6C67E8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6C67E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617242"/>
    <w:pPr>
      <w:jc w:val="center"/>
    </w:pPr>
    <w:rPr>
      <w:szCs w:val="20"/>
    </w:rPr>
  </w:style>
  <w:style w:type="character" w:customStyle="1" w:styleId="ac">
    <w:name w:val="Основной текст Знак"/>
    <w:basedOn w:val="a0"/>
    <w:link w:val="ab"/>
    <w:rsid w:val="006172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uiPriority w:val="99"/>
    <w:rsid w:val="007E294A"/>
    <w:pPr>
      <w:widowControl w:val="0"/>
      <w:autoSpaceDE w:val="0"/>
      <w:autoSpaceDN w:val="0"/>
      <w:adjustRightInd w:val="0"/>
      <w:spacing w:line="210" w:lineRule="exact"/>
      <w:ind w:firstLine="396"/>
      <w:jc w:val="both"/>
    </w:pPr>
    <w:rPr>
      <w:rFonts w:ascii="Constantia" w:hAnsi="Constantia"/>
    </w:rPr>
  </w:style>
  <w:style w:type="paragraph" w:customStyle="1" w:styleId="Style9">
    <w:name w:val="Style9"/>
    <w:basedOn w:val="a"/>
    <w:uiPriority w:val="99"/>
    <w:rsid w:val="007E294A"/>
    <w:pPr>
      <w:widowControl w:val="0"/>
      <w:autoSpaceDE w:val="0"/>
      <w:autoSpaceDN w:val="0"/>
      <w:adjustRightInd w:val="0"/>
      <w:spacing w:line="209" w:lineRule="exact"/>
      <w:jc w:val="center"/>
    </w:pPr>
    <w:rPr>
      <w:rFonts w:ascii="Constantia" w:hAnsi="Constantia"/>
    </w:rPr>
  </w:style>
  <w:style w:type="character" w:customStyle="1" w:styleId="FontStyle17">
    <w:name w:val="Font Style17"/>
    <w:uiPriority w:val="99"/>
    <w:rsid w:val="007E294A"/>
    <w:rPr>
      <w:rFonts w:ascii="Times New Roman" w:hAnsi="Times New Roman" w:cs="Times New Roman" w:hint="default"/>
      <w:sz w:val="16"/>
      <w:szCs w:val="16"/>
    </w:rPr>
  </w:style>
  <w:style w:type="character" w:customStyle="1" w:styleId="FontStyle16">
    <w:name w:val="Font Style16"/>
    <w:uiPriority w:val="99"/>
    <w:rsid w:val="007E294A"/>
    <w:rPr>
      <w:rFonts w:ascii="Times New Roman" w:hAnsi="Times New Roman" w:cs="Times New Roman" w:hint="default"/>
      <w:b/>
      <w:bCs/>
      <w:i/>
      <w:iCs/>
      <w:sz w:val="16"/>
      <w:szCs w:val="16"/>
    </w:rPr>
  </w:style>
  <w:style w:type="paragraph" w:styleId="ad">
    <w:name w:val="Document Map"/>
    <w:basedOn w:val="a"/>
    <w:link w:val="ae"/>
    <w:uiPriority w:val="99"/>
    <w:semiHidden/>
    <w:unhideWhenUsed/>
    <w:rsid w:val="006C6089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6C60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">
    <w:name w:val="p2"/>
    <w:basedOn w:val="a"/>
    <w:rsid w:val="0029015B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734D98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C0778C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C0778C"/>
    <w:rPr>
      <w:b/>
      <w:bCs/>
    </w:rPr>
  </w:style>
  <w:style w:type="character" w:styleId="af2">
    <w:name w:val="Hyperlink"/>
    <w:basedOn w:val="a0"/>
    <w:uiPriority w:val="99"/>
    <w:unhideWhenUsed/>
    <w:rsid w:val="00C0778C"/>
    <w:rPr>
      <w:color w:val="0000FF"/>
      <w:u w:val="single"/>
    </w:rPr>
  </w:style>
  <w:style w:type="character" w:styleId="af3">
    <w:name w:val="Emphasis"/>
    <w:basedOn w:val="a0"/>
    <w:uiPriority w:val="20"/>
    <w:qFormat/>
    <w:rsid w:val="00C077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09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439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39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9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9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09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22099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6">
    <w:name w:val="Верхний колонтитул Знак"/>
    <w:basedOn w:val="a0"/>
    <w:link w:val="a5"/>
    <w:rsid w:val="0022099C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837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837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6C67E8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6C67E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617242"/>
    <w:pPr>
      <w:jc w:val="center"/>
    </w:pPr>
    <w:rPr>
      <w:szCs w:val="20"/>
    </w:rPr>
  </w:style>
  <w:style w:type="character" w:customStyle="1" w:styleId="ac">
    <w:name w:val="Основной текст Знак"/>
    <w:basedOn w:val="a0"/>
    <w:link w:val="ab"/>
    <w:rsid w:val="006172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uiPriority w:val="99"/>
    <w:rsid w:val="007E294A"/>
    <w:pPr>
      <w:widowControl w:val="0"/>
      <w:autoSpaceDE w:val="0"/>
      <w:autoSpaceDN w:val="0"/>
      <w:adjustRightInd w:val="0"/>
      <w:spacing w:line="210" w:lineRule="exact"/>
      <w:ind w:firstLine="396"/>
      <w:jc w:val="both"/>
    </w:pPr>
    <w:rPr>
      <w:rFonts w:ascii="Constantia" w:hAnsi="Constantia"/>
    </w:rPr>
  </w:style>
  <w:style w:type="paragraph" w:customStyle="1" w:styleId="Style9">
    <w:name w:val="Style9"/>
    <w:basedOn w:val="a"/>
    <w:uiPriority w:val="99"/>
    <w:rsid w:val="007E294A"/>
    <w:pPr>
      <w:widowControl w:val="0"/>
      <w:autoSpaceDE w:val="0"/>
      <w:autoSpaceDN w:val="0"/>
      <w:adjustRightInd w:val="0"/>
      <w:spacing w:line="209" w:lineRule="exact"/>
      <w:jc w:val="center"/>
    </w:pPr>
    <w:rPr>
      <w:rFonts w:ascii="Constantia" w:hAnsi="Constantia"/>
    </w:rPr>
  </w:style>
  <w:style w:type="character" w:customStyle="1" w:styleId="FontStyle17">
    <w:name w:val="Font Style17"/>
    <w:uiPriority w:val="99"/>
    <w:rsid w:val="007E294A"/>
    <w:rPr>
      <w:rFonts w:ascii="Times New Roman" w:hAnsi="Times New Roman" w:cs="Times New Roman" w:hint="default"/>
      <w:sz w:val="16"/>
      <w:szCs w:val="16"/>
    </w:rPr>
  </w:style>
  <w:style w:type="character" w:customStyle="1" w:styleId="FontStyle16">
    <w:name w:val="Font Style16"/>
    <w:uiPriority w:val="99"/>
    <w:rsid w:val="007E294A"/>
    <w:rPr>
      <w:rFonts w:ascii="Times New Roman" w:hAnsi="Times New Roman" w:cs="Times New Roman" w:hint="default"/>
      <w:b/>
      <w:bCs/>
      <w:i/>
      <w:iCs/>
      <w:sz w:val="16"/>
      <w:szCs w:val="16"/>
    </w:rPr>
  </w:style>
  <w:style w:type="paragraph" w:styleId="ad">
    <w:name w:val="Document Map"/>
    <w:basedOn w:val="a"/>
    <w:link w:val="ae"/>
    <w:uiPriority w:val="99"/>
    <w:semiHidden/>
    <w:unhideWhenUsed/>
    <w:rsid w:val="006C6089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6C60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">
    <w:name w:val="p2"/>
    <w:basedOn w:val="a"/>
    <w:rsid w:val="0029015B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734D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961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7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01DAF-D3FD-4384-BAEB-57A921D4F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2019-05-16T09:23:00Z</cp:lastPrinted>
  <dcterms:created xsi:type="dcterms:W3CDTF">2019-05-16T09:19:00Z</dcterms:created>
  <dcterms:modified xsi:type="dcterms:W3CDTF">2019-05-16T09:29:00Z</dcterms:modified>
</cp:coreProperties>
</file>