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B2" w:rsidRPr="00AE243A" w:rsidRDefault="00AE243A" w:rsidP="004274B2">
      <w:pPr>
        <w:ind w:left="567" w:right="658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</w:rPr>
        <w:t>Администрация</w:t>
      </w:r>
    </w:p>
    <w:p w:rsidR="004274B2" w:rsidRPr="00AE243A" w:rsidRDefault="004274B2" w:rsidP="004274B2">
      <w:pPr>
        <w:ind w:left="567" w:right="658"/>
        <w:jc w:val="center"/>
        <w:rPr>
          <w:rFonts w:eastAsia="Calibri"/>
          <w:b/>
          <w:sz w:val="28"/>
          <w:szCs w:val="28"/>
        </w:rPr>
      </w:pPr>
      <w:proofErr w:type="gramStart"/>
      <w:r w:rsidRPr="00AE243A">
        <w:rPr>
          <w:rFonts w:eastAsia="Calibri"/>
          <w:b/>
          <w:sz w:val="28"/>
          <w:szCs w:val="28"/>
        </w:rPr>
        <w:t>муниципального</w:t>
      </w:r>
      <w:proofErr w:type="gramEnd"/>
      <w:r w:rsidRPr="00AE243A">
        <w:rPr>
          <w:rFonts w:eastAsia="Calibri"/>
          <w:b/>
          <w:sz w:val="28"/>
          <w:szCs w:val="28"/>
        </w:rPr>
        <w:t xml:space="preserve"> образования </w:t>
      </w:r>
    </w:p>
    <w:p w:rsidR="004274B2" w:rsidRPr="00AE243A" w:rsidRDefault="004274B2" w:rsidP="004274B2">
      <w:pPr>
        <w:ind w:left="567" w:right="658"/>
        <w:jc w:val="center"/>
        <w:rPr>
          <w:rFonts w:eastAsia="Calibri"/>
          <w:b/>
          <w:sz w:val="28"/>
          <w:szCs w:val="28"/>
        </w:rPr>
      </w:pPr>
      <w:proofErr w:type="gramStart"/>
      <w:r w:rsidRPr="00AE243A">
        <w:rPr>
          <w:rFonts w:eastAsia="Calibri"/>
          <w:b/>
          <w:sz w:val="28"/>
          <w:szCs w:val="28"/>
        </w:rPr>
        <w:t>сельское</w:t>
      </w:r>
      <w:proofErr w:type="gramEnd"/>
      <w:r w:rsidRPr="00AE243A">
        <w:rPr>
          <w:rFonts w:eastAsia="Calibri"/>
          <w:b/>
          <w:sz w:val="28"/>
          <w:szCs w:val="28"/>
        </w:rPr>
        <w:t xml:space="preserve"> поселение Варзуга Терского района</w:t>
      </w:r>
    </w:p>
    <w:p w:rsidR="004274B2" w:rsidRPr="00AE243A" w:rsidRDefault="004274B2" w:rsidP="004274B2">
      <w:pPr>
        <w:ind w:left="567" w:right="658"/>
        <w:jc w:val="center"/>
        <w:rPr>
          <w:rFonts w:eastAsia="Calibri"/>
          <w:b/>
          <w:sz w:val="28"/>
          <w:szCs w:val="28"/>
        </w:rPr>
      </w:pPr>
    </w:p>
    <w:p w:rsidR="004274B2" w:rsidRPr="00AE243A" w:rsidRDefault="004274B2" w:rsidP="004274B2">
      <w:pPr>
        <w:ind w:left="567" w:right="658"/>
        <w:jc w:val="center"/>
        <w:rPr>
          <w:rFonts w:eastAsia="Calibri"/>
          <w:b/>
          <w:sz w:val="28"/>
          <w:szCs w:val="28"/>
        </w:rPr>
      </w:pPr>
      <w:r w:rsidRPr="00AE243A">
        <w:rPr>
          <w:rFonts w:eastAsia="Calibri"/>
          <w:b/>
          <w:sz w:val="28"/>
          <w:szCs w:val="28"/>
        </w:rPr>
        <w:t>ПОСТАНОВЛЕНИЕ</w:t>
      </w:r>
    </w:p>
    <w:p w:rsidR="004274B2" w:rsidRPr="00AE243A" w:rsidRDefault="004274B2" w:rsidP="004274B2">
      <w:pPr>
        <w:ind w:right="-1"/>
        <w:rPr>
          <w:b/>
          <w:sz w:val="28"/>
          <w:szCs w:val="28"/>
        </w:rPr>
      </w:pPr>
    </w:p>
    <w:p w:rsidR="004274B2" w:rsidRPr="00C647A4" w:rsidRDefault="004274B2" w:rsidP="00AE243A">
      <w:pPr>
        <w:ind w:right="-1"/>
        <w:rPr>
          <w:b/>
          <w:sz w:val="28"/>
          <w:szCs w:val="28"/>
          <w:lang w:val="ru-RU"/>
        </w:rPr>
      </w:pPr>
      <w:proofErr w:type="gramStart"/>
      <w:r w:rsidRPr="00C647A4">
        <w:rPr>
          <w:rFonts w:eastAsia="Calibri"/>
          <w:b/>
          <w:sz w:val="28"/>
          <w:szCs w:val="28"/>
        </w:rPr>
        <w:t>от</w:t>
      </w:r>
      <w:proofErr w:type="gramEnd"/>
      <w:r w:rsidRPr="00C647A4">
        <w:rPr>
          <w:rFonts w:eastAsia="Calibri"/>
          <w:b/>
          <w:sz w:val="28"/>
          <w:szCs w:val="28"/>
        </w:rPr>
        <w:t xml:space="preserve"> </w:t>
      </w:r>
      <w:r w:rsidR="00D364D2" w:rsidRPr="008E6A87">
        <w:rPr>
          <w:rFonts w:eastAsia="Calibri"/>
          <w:b/>
          <w:sz w:val="28"/>
          <w:szCs w:val="28"/>
          <w:lang w:val="ru-RU"/>
        </w:rPr>
        <w:t>21</w:t>
      </w:r>
      <w:r w:rsidR="00905F62">
        <w:rPr>
          <w:rFonts w:eastAsia="Calibri"/>
          <w:b/>
          <w:sz w:val="28"/>
          <w:szCs w:val="28"/>
        </w:rPr>
        <w:t>.</w:t>
      </w:r>
      <w:r w:rsidR="00905F62">
        <w:rPr>
          <w:rFonts w:eastAsia="Calibri"/>
          <w:b/>
          <w:sz w:val="28"/>
          <w:szCs w:val="28"/>
          <w:lang w:val="ru-RU"/>
        </w:rPr>
        <w:t>0</w:t>
      </w:r>
      <w:r w:rsidR="000A2399" w:rsidRPr="006A79F5">
        <w:rPr>
          <w:rFonts w:eastAsia="Calibri"/>
          <w:b/>
          <w:sz w:val="28"/>
          <w:szCs w:val="28"/>
          <w:lang w:val="ru-RU"/>
        </w:rPr>
        <w:t>2</w:t>
      </w:r>
      <w:r w:rsidR="00905F62">
        <w:rPr>
          <w:rFonts w:eastAsia="Calibri"/>
          <w:b/>
          <w:sz w:val="28"/>
          <w:szCs w:val="28"/>
        </w:rPr>
        <w:t>.202</w:t>
      </w:r>
      <w:r w:rsidR="00905F62">
        <w:rPr>
          <w:rFonts w:eastAsia="Calibri"/>
          <w:b/>
          <w:sz w:val="28"/>
          <w:szCs w:val="28"/>
          <w:lang w:val="ru-RU"/>
        </w:rPr>
        <w:t>3</w:t>
      </w:r>
      <w:r w:rsidR="0093265A">
        <w:rPr>
          <w:rFonts w:eastAsia="Calibri"/>
          <w:b/>
          <w:sz w:val="28"/>
          <w:szCs w:val="28"/>
          <w:lang w:val="ru-RU"/>
        </w:rPr>
        <w:t xml:space="preserve"> </w:t>
      </w:r>
      <w:r w:rsidRPr="006A79F5">
        <w:rPr>
          <w:rFonts w:eastAsia="Calibri"/>
          <w:b/>
          <w:sz w:val="28"/>
          <w:szCs w:val="28"/>
        </w:rPr>
        <w:t>г</w:t>
      </w:r>
      <w:r w:rsidRPr="00C647A4">
        <w:rPr>
          <w:rFonts w:eastAsia="Calibri"/>
          <w:b/>
          <w:sz w:val="28"/>
          <w:szCs w:val="28"/>
        </w:rPr>
        <w:t xml:space="preserve">.               </w:t>
      </w:r>
      <w:r w:rsidRPr="00C647A4">
        <w:rPr>
          <w:b/>
          <w:sz w:val="28"/>
          <w:szCs w:val="28"/>
        </w:rPr>
        <w:t xml:space="preserve">            </w:t>
      </w:r>
      <w:r w:rsidR="00AE243A" w:rsidRPr="00C647A4">
        <w:rPr>
          <w:rFonts w:eastAsia="Calibri"/>
          <w:b/>
          <w:sz w:val="28"/>
          <w:szCs w:val="28"/>
        </w:rPr>
        <w:t xml:space="preserve"> </w:t>
      </w:r>
      <w:r w:rsidRPr="00C647A4">
        <w:rPr>
          <w:rFonts w:eastAsia="Calibri"/>
          <w:b/>
          <w:sz w:val="28"/>
          <w:szCs w:val="28"/>
        </w:rPr>
        <w:t xml:space="preserve">   с. Варзуга             </w:t>
      </w:r>
      <w:r w:rsidR="00975330">
        <w:rPr>
          <w:rFonts w:eastAsia="Calibri"/>
          <w:b/>
          <w:sz w:val="28"/>
          <w:szCs w:val="28"/>
          <w:lang w:val="ru-RU"/>
        </w:rPr>
        <w:t xml:space="preserve"> </w:t>
      </w:r>
      <w:r w:rsidRPr="00C647A4">
        <w:rPr>
          <w:rFonts w:eastAsia="Calibri"/>
          <w:b/>
          <w:sz w:val="28"/>
          <w:szCs w:val="28"/>
        </w:rPr>
        <w:t xml:space="preserve">            </w:t>
      </w:r>
      <w:r w:rsidR="00D364D2">
        <w:rPr>
          <w:rFonts w:eastAsia="Calibri"/>
          <w:b/>
          <w:sz w:val="28"/>
          <w:szCs w:val="28"/>
          <w:lang w:val="ru-RU"/>
        </w:rPr>
        <w:t xml:space="preserve">  </w:t>
      </w:r>
      <w:r w:rsidRPr="00C647A4">
        <w:rPr>
          <w:rFonts w:eastAsia="Calibri"/>
          <w:b/>
          <w:sz w:val="28"/>
          <w:szCs w:val="28"/>
        </w:rPr>
        <w:t xml:space="preserve">            </w:t>
      </w:r>
      <w:r w:rsidRPr="00C647A4">
        <w:rPr>
          <w:b/>
          <w:sz w:val="28"/>
          <w:szCs w:val="28"/>
        </w:rPr>
        <w:t xml:space="preserve">  </w:t>
      </w:r>
      <w:r w:rsidR="00AA3391">
        <w:rPr>
          <w:rFonts w:eastAsia="Calibri"/>
          <w:b/>
          <w:sz w:val="28"/>
          <w:szCs w:val="28"/>
        </w:rPr>
        <w:t xml:space="preserve">  </w:t>
      </w:r>
      <w:r w:rsidRPr="00C647A4">
        <w:rPr>
          <w:rFonts w:eastAsia="Calibri"/>
          <w:b/>
          <w:sz w:val="28"/>
          <w:szCs w:val="28"/>
        </w:rPr>
        <w:t xml:space="preserve">    № </w:t>
      </w:r>
      <w:r w:rsidR="00D364D2" w:rsidRPr="008E6A87">
        <w:rPr>
          <w:rFonts w:eastAsia="Calibri"/>
          <w:b/>
          <w:sz w:val="28"/>
          <w:szCs w:val="28"/>
          <w:lang w:val="ru-RU"/>
        </w:rPr>
        <w:t>18</w:t>
      </w:r>
    </w:p>
    <w:p w:rsidR="00AE243A" w:rsidRDefault="00AE243A" w:rsidP="004274B2">
      <w:pPr>
        <w:shd w:val="clear" w:color="auto" w:fill="FFFFFF"/>
        <w:jc w:val="center"/>
        <w:rPr>
          <w:b/>
          <w:sz w:val="28"/>
          <w:szCs w:val="28"/>
          <w:lang w:val="ru-RU" w:eastAsia="ru-RU"/>
        </w:rPr>
      </w:pPr>
    </w:p>
    <w:p w:rsidR="004274B2" w:rsidRPr="006F2A3B" w:rsidRDefault="004274B2" w:rsidP="004274B2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 w:rsidRPr="006F2A3B">
        <w:rPr>
          <w:b/>
          <w:sz w:val="28"/>
          <w:szCs w:val="28"/>
          <w:lang w:eastAsia="ru-RU"/>
        </w:rPr>
        <w:t xml:space="preserve">О </w:t>
      </w:r>
      <w:r w:rsidR="006F2A3B" w:rsidRPr="006F2A3B">
        <w:rPr>
          <w:b/>
          <w:sz w:val="28"/>
          <w:szCs w:val="28"/>
          <w:lang w:eastAsia="ru-RU"/>
        </w:rPr>
        <w:t>проведении продажи муниципального имущества посредством публичного предложения в электронной форме</w:t>
      </w:r>
    </w:p>
    <w:p w:rsidR="004274B2" w:rsidRPr="00AE243A" w:rsidRDefault="004274B2" w:rsidP="004274B2">
      <w:pPr>
        <w:shd w:val="clear" w:color="auto" w:fill="FFFFFF"/>
        <w:rPr>
          <w:sz w:val="28"/>
          <w:szCs w:val="28"/>
          <w:lang w:eastAsia="ru-RU"/>
        </w:rPr>
      </w:pPr>
    </w:p>
    <w:p w:rsidR="004274B2" w:rsidRPr="00460E08" w:rsidRDefault="004274B2" w:rsidP="004274B2">
      <w:pPr>
        <w:shd w:val="clear" w:color="auto" w:fill="FFFFFF"/>
        <w:ind w:right="-143" w:firstLine="709"/>
        <w:jc w:val="both"/>
        <w:rPr>
          <w:sz w:val="28"/>
          <w:szCs w:val="28"/>
          <w:lang w:val="ru-RU" w:eastAsia="ru-RU"/>
        </w:rPr>
      </w:pPr>
      <w:proofErr w:type="gramStart"/>
      <w:r w:rsidRPr="00AE243A">
        <w:rPr>
          <w:sz w:val="28"/>
          <w:szCs w:val="28"/>
          <w:lang w:eastAsia="ru-RU"/>
        </w:rPr>
        <w:t>В соответствии со ст.</w:t>
      </w:r>
      <w:proofErr w:type="gramEnd"/>
      <w:r w:rsidRPr="00AE243A">
        <w:rPr>
          <w:sz w:val="28"/>
          <w:szCs w:val="28"/>
          <w:lang w:eastAsia="ru-RU"/>
        </w:rPr>
        <w:t xml:space="preserve"> 448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форме», Уставом муниципального образования сельское поселение Варзуга Терского района, решением Совета депутатов муниципального образования сельское поселение Варзуга Терского района </w:t>
      </w:r>
      <w:r w:rsidR="006F2A3B" w:rsidRPr="006F2A3B">
        <w:rPr>
          <w:sz w:val="28"/>
          <w:szCs w:val="28"/>
          <w:lang w:eastAsia="ru-RU"/>
        </w:rPr>
        <w:t>от 27.12.2022 г. №</w:t>
      </w:r>
      <w:r w:rsidR="00944B1D">
        <w:rPr>
          <w:sz w:val="28"/>
          <w:szCs w:val="28"/>
          <w:lang w:val="ru-RU" w:eastAsia="ru-RU"/>
        </w:rPr>
        <w:t xml:space="preserve"> </w:t>
      </w:r>
      <w:r w:rsidR="006F2A3B" w:rsidRPr="006F2A3B">
        <w:rPr>
          <w:sz w:val="28"/>
          <w:szCs w:val="28"/>
          <w:lang w:eastAsia="ru-RU"/>
        </w:rPr>
        <w:t>157</w:t>
      </w:r>
      <w:r w:rsidR="006F2A3B">
        <w:rPr>
          <w:sz w:val="28"/>
          <w:szCs w:val="28"/>
          <w:lang w:val="ru-RU" w:eastAsia="ru-RU"/>
        </w:rPr>
        <w:t xml:space="preserve"> «</w:t>
      </w:r>
      <w:r w:rsidR="006F2A3B" w:rsidRPr="006F2A3B">
        <w:rPr>
          <w:sz w:val="28"/>
          <w:szCs w:val="28"/>
          <w:lang w:eastAsia="ru-RU"/>
        </w:rPr>
        <w:t>Об утверждении прогнозного плана (программы) приватизации муниципального имущества СП Варзуга Терского района на 2023 год и плановый период 2024-2025 годов</w:t>
      </w:r>
      <w:r w:rsidR="006F2A3B">
        <w:rPr>
          <w:sz w:val="28"/>
          <w:szCs w:val="28"/>
          <w:lang w:val="ru-RU" w:eastAsia="ru-RU"/>
        </w:rPr>
        <w:t>»</w:t>
      </w:r>
      <w:r w:rsidRPr="00AE243A">
        <w:rPr>
          <w:sz w:val="28"/>
          <w:szCs w:val="28"/>
          <w:lang w:eastAsia="ru-RU"/>
        </w:rPr>
        <w:t xml:space="preserve">, </w:t>
      </w:r>
      <w:r w:rsidRPr="00AE243A">
        <w:rPr>
          <w:b/>
          <w:sz w:val="28"/>
          <w:szCs w:val="28"/>
          <w:lang w:eastAsia="ru-RU"/>
        </w:rPr>
        <w:t>постановляю</w:t>
      </w:r>
      <w:r w:rsidR="00460E08">
        <w:rPr>
          <w:sz w:val="28"/>
          <w:szCs w:val="28"/>
          <w:lang w:eastAsia="ru-RU"/>
        </w:rPr>
        <w:t>:</w:t>
      </w:r>
    </w:p>
    <w:p w:rsidR="004274B2" w:rsidRPr="00AE243A" w:rsidRDefault="004274B2" w:rsidP="004274B2">
      <w:pPr>
        <w:shd w:val="clear" w:color="auto" w:fill="FFFFFF"/>
        <w:ind w:right="-143" w:firstLine="709"/>
        <w:jc w:val="both"/>
        <w:rPr>
          <w:sz w:val="28"/>
          <w:szCs w:val="28"/>
          <w:lang w:eastAsia="ru-RU"/>
        </w:rPr>
      </w:pPr>
    </w:p>
    <w:p w:rsidR="004274B2" w:rsidRPr="00AE243A" w:rsidRDefault="004274B2" w:rsidP="004274B2">
      <w:pPr>
        <w:shd w:val="clear" w:color="auto" w:fill="FFFFFF"/>
        <w:tabs>
          <w:tab w:val="num" w:pos="720"/>
        </w:tabs>
        <w:suppressAutoHyphens w:val="0"/>
        <w:spacing w:line="270" w:lineRule="atLeast"/>
        <w:ind w:right="-143" w:firstLine="709"/>
        <w:jc w:val="both"/>
        <w:rPr>
          <w:sz w:val="28"/>
          <w:szCs w:val="28"/>
          <w:lang w:eastAsia="ru-RU"/>
        </w:rPr>
      </w:pPr>
      <w:r w:rsidRPr="00AE243A">
        <w:rPr>
          <w:sz w:val="28"/>
          <w:szCs w:val="28"/>
          <w:lang w:val="ru-RU" w:eastAsia="ru-RU"/>
        </w:rPr>
        <w:t xml:space="preserve">1. </w:t>
      </w:r>
      <w:r w:rsidRPr="00AE243A">
        <w:rPr>
          <w:sz w:val="28"/>
          <w:szCs w:val="28"/>
          <w:lang w:eastAsia="ru-RU"/>
        </w:rPr>
        <w:t>Провести продаж</w:t>
      </w:r>
      <w:r w:rsidR="00CC452B">
        <w:rPr>
          <w:sz w:val="28"/>
          <w:szCs w:val="28"/>
          <w:lang w:val="ru-RU" w:eastAsia="ru-RU"/>
        </w:rPr>
        <w:t>у</w:t>
      </w:r>
      <w:r w:rsidRPr="00AE243A">
        <w:rPr>
          <w:sz w:val="28"/>
          <w:szCs w:val="28"/>
          <w:lang w:eastAsia="ru-RU"/>
        </w:rPr>
        <w:t xml:space="preserve"> муниципального имущества муниципального образования сельское поселение Варзуга Терского района </w:t>
      </w:r>
      <w:r w:rsidR="00CC452B" w:rsidRPr="00CC452B">
        <w:rPr>
          <w:sz w:val="28"/>
          <w:szCs w:val="28"/>
          <w:lang w:eastAsia="ru-RU"/>
        </w:rPr>
        <w:t>посредством публичного предложения</w:t>
      </w:r>
      <w:r w:rsidR="00CC452B">
        <w:rPr>
          <w:sz w:val="28"/>
          <w:szCs w:val="28"/>
          <w:lang w:val="ru-RU" w:eastAsia="ru-RU"/>
        </w:rPr>
        <w:t xml:space="preserve"> </w:t>
      </w:r>
      <w:r w:rsidRPr="00AE243A">
        <w:rPr>
          <w:sz w:val="28"/>
          <w:szCs w:val="28"/>
          <w:lang w:eastAsia="ru-RU"/>
        </w:rPr>
        <w:t>в электронной форме в отношении:</w:t>
      </w:r>
    </w:p>
    <w:p w:rsidR="004274B2" w:rsidRPr="00C00B58" w:rsidRDefault="00AE243A" w:rsidP="00AE243A">
      <w:pPr>
        <w:shd w:val="clear" w:color="auto" w:fill="FFFFFF"/>
        <w:spacing w:line="270" w:lineRule="atLeast"/>
        <w:ind w:left="709" w:right="-143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1.1. </w:t>
      </w:r>
      <w:proofErr w:type="gramStart"/>
      <w:r w:rsidR="00C00B58">
        <w:rPr>
          <w:sz w:val="28"/>
          <w:szCs w:val="28"/>
          <w:lang w:eastAsia="ru-RU"/>
        </w:rPr>
        <w:t>Лот № 1</w:t>
      </w:r>
      <w:r w:rsidR="00C00B58">
        <w:rPr>
          <w:sz w:val="28"/>
          <w:szCs w:val="28"/>
          <w:lang w:val="ru-RU" w:eastAsia="ru-RU"/>
        </w:rPr>
        <w:t>.</w:t>
      </w:r>
      <w:proofErr w:type="gramEnd"/>
      <w:r w:rsidR="00C00B58">
        <w:rPr>
          <w:sz w:val="28"/>
          <w:szCs w:val="28"/>
          <w:lang w:val="ru-RU" w:eastAsia="ru-RU"/>
        </w:rPr>
        <w:t xml:space="preserve"> </w:t>
      </w:r>
      <w:r w:rsidR="00C00B58" w:rsidRPr="00C00B58">
        <w:rPr>
          <w:sz w:val="28"/>
          <w:szCs w:val="28"/>
          <w:lang w:val="ru-RU" w:eastAsia="ru-RU"/>
        </w:rPr>
        <w:t>Лот включает в себя следующие объекты:</w:t>
      </w:r>
    </w:p>
    <w:p w:rsidR="00905F62" w:rsidRPr="00AE243A" w:rsidRDefault="00905F62" w:rsidP="00905F62">
      <w:pPr>
        <w:shd w:val="clear" w:color="auto" w:fill="FFFFFF"/>
        <w:ind w:right="-143" w:firstLine="709"/>
        <w:jc w:val="both"/>
        <w:rPr>
          <w:sz w:val="28"/>
          <w:szCs w:val="28"/>
          <w:lang w:eastAsia="ru-RU"/>
        </w:rPr>
      </w:pPr>
      <w:r w:rsidRPr="00AE243A">
        <w:rPr>
          <w:sz w:val="28"/>
          <w:szCs w:val="28"/>
          <w:lang w:eastAsia="ru-RU"/>
        </w:rPr>
        <w:t xml:space="preserve">- </w:t>
      </w:r>
      <w:proofErr w:type="gramStart"/>
      <w:r w:rsidRPr="00AE243A">
        <w:rPr>
          <w:sz w:val="28"/>
          <w:szCs w:val="28"/>
          <w:lang w:eastAsia="ru-RU"/>
        </w:rPr>
        <w:t>здание</w:t>
      </w:r>
      <w:proofErr w:type="gramEnd"/>
      <w:r w:rsidRPr="00AE243A">
        <w:rPr>
          <w:sz w:val="28"/>
          <w:szCs w:val="28"/>
          <w:lang w:eastAsia="ru-RU"/>
        </w:rPr>
        <w:t xml:space="preserve">, кад. №51:04:0030001:140, площадью 257.5 </w:t>
      </w:r>
      <w:proofErr w:type="gramStart"/>
      <w:r w:rsidRPr="00AE243A">
        <w:rPr>
          <w:sz w:val="28"/>
          <w:szCs w:val="28"/>
          <w:lang w:eastAsia="ru-RU"/>
        </w:rPr>
        <w:t>кв.м.,</w:t>
      </w:r>
      <w:proofErr w:type="gramEnd"/>
      <w:r w:rsidRPr="00AE243A">
        <w:rPr>
          <w:sz w:val="28"/>
          <w:szCs w:val="28"/>
          <w:lang w:eastAsia="ru-RU"/>
        </w:rPr>
        <w:t xml:space="preserve"> назначение: нежилое здание, расположенное по адресу: Мурманская область, Терский район, с. Кашкаранцы, д. 38;</w:t>
      </w:r>
    </w:p>
    <w:p w:rsidR="004274B2" w:rsidRPr="00AE243A" w:rsidRDefault="00905F62" w:rsidP="00905F62">
      <w:pPr>
        <w:shd w:val="clear" w:color="auto" w:fill="FFFFFF"/>
        <w:ind w:right="-143" w:firstLine="709"/>
        <w:jc w:val="both"/>
        <w:rPr>
          <w:sz w:val="28"/>
          <w:szCs w:val="28"/>
          <w:lang w:eastAsia="ru-RU"/>
        </w:rPr>
      </w:pPr>
      <w:r w:rsidRPr="00AE243A">
        <w:rPr>
          <w:sz w:val="28"/>
          <w:szCs w:val="28"/>
          <w:lang w:eastAsia="ru-RU"/>
        </w:rPr>
        <w:t xml:space="preserve">- </w:t>
      </w:r>
      <w:proofErr w:type="gramStart"/>
      <w:r w:rsidRPr="00AE243A">
        <w:rPr>
          <w:sz w:val="28"/>
          <w:szCs w:val="28"/>
          <w:lang w:eastAsia="ru-RU"/>
        </w:rPr>
        <w:t>земельный</w:t>
      </w:r>
      <w:proofErr w:type="gramEnd"/>
      <w:r w:rsidRPr="00AE243A">
        <w:rPr>
          <w:sz w:val="28"/>
          <w:szCs w:val="28"/>
          <w:lang w:eastAsia="ru-RU"/>
        </w:rPr>
        <w:t xml:space="preserve"> участок, кад. №51:04:0030001:206, площадью 722 </w:t>
      </w:r>
      <w:proofErr w:type="gramStart"/>
      <w:r w:rsidRPr="00AE243A">
        <w:rPr>
          <w:sz w:val="28"/>
          <w:szCs w:val="28"/>
          <w:lang w:eastAsia="ru-RU"/>
        </w:rPr>
        <w:t>кв.м.,</w:t>
      </w:r>
      <w:proofErr w:type="gramEnd"/>
      <w:r w:rsidRPr="00AE243A">
        <w:rPr>
          <w:sz w:val="28"/>
          <w:szCs w:val="28"/>
          <w:lang w:eastAsia="ru-RU"/>
        </w:rPr>
        <w:t xml:space="preserve"> категория земель: земли населённых пунктов, разрешенное использование: дошкольное, начальное и среднее общее образование, расположенный по адресу: Мурманская область, Терский район, с. Кашкаранцы, д. 38.</w:t>
      </w:r>
    </w:p>
    <w:p w:rsidR="004274B2" w:rsidRPr="00AE243A" w:rsidRDefault="004274B2" w:rsidP="004274B2">
      <w:pPr>
        <w:shd w:val="clear" w:color="auto" w:fill="FFFFFF"/>
        <w:ind w:right="-143" w:firstLine="709"/>
        <w:jc w:val="both"/>
        <w:rPr>
          <w:sz w:val="28"/>
          <w:szCs w:val="28"/>
          <w:lang w:eastAsia="ru-RU"/>
        </w:rPr>
      </w:pPr>
      <w:r w:rsidRPr="00AE243A">
        <w:rPr>
          <w:sz w:val="28"/>
          <w:szCs w:val="28"/>
          <w:lang w:eastAsia="ru-RU"/>
        </w:rPr>
        <w:t>Существующие ограничения (обременения) прав: не зарегистрировано.</w:t>
      </w:r>
    </w:p>
    <w:p w:rsidR="004274B2" w:rsidRPr="00AE243A" w:rsidRDefault="00AE243A" w:rsidP="00AE243A">
      <w:pPr>
        <w:shd w:val="clear" w:color="auto" w:fill="FFFFFF"/>
        <w:suppressAutoHyphens w:val="0"/>
        <w:spacing w:line="270" w:lineRule="atLeast"/>
        <w:ind w:right="-143" w:firstLine="709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val="ru-RU"/>
        </w:rPr>
        <w:t xml:space="preserve">2. </w:t>
      </w:r>
      <w:proofErr w:type="gramStart"/>
      <w:r w:rsidR="004274B2" w:rsidRPr="00AE243A">
        <w:rPr>
          <w:rFonts w:eastAsia="Calibri"/>
          <w:sz w:val="28"/>
          <w:szCs w:val="28"/>
        </w:rPr>
        <w:t>Утвердить документацию по продаже муниципальног</w:t>
      </w:r>
      <w:r w:rsidR="00103C11" w:rsidRPr="00AE243A">
        <w:rPr>
          <w:rFonts w:eastAsia="Calibri"/>
          <w:sz w:val="28"/>
          <w:szCs w:val="28"/>
        </w:rPr>
        <w:t xml:space="preserve">о имущества </w:t>
      </w:r>
      <w:r w:rsidR="00846EC8" w:rsidRPr="00846EC8">
        <w:rPr>
          <w:rFonts w:eastAsia="Calibri"/>
          <w:sz w:val="28"/>
          <w:szCs w:val="28"/>
        </w:rPr>
        <w:t xml:space="preserve">посредством публичного предложения </w:t>
      </w:r>
      <w:r w:rsidR="00103C11" w:rsidRPr="00AE243A">
        <w:rPr>
          <w:rFonts w:eastAsia="Calibri"/>
          <w:sz w:val="28"/>
          <w:szCs w:val="28"/>
        </w:rPr>
        <w:t>согласно приложению</w:t>
      </w:r>
      <w:r w:rsidR="001D3840" w:rsidRPr="00AE243A">
        <w:rPr>
          <w:sz w:val="28"/>
          <w:szCs w:val="28"/>
          <w:lang w:eastAsia="ru-RU"/>
        </w:rPr>
        <w:t>.</w:t>
      </w:r>
      <w:proofErr w:type="gramEnd"/>
    </w:p>
    <w:p w:rsidR="004274B2" w:rsidRDefault="00AE243A" w:rsidP="00AE243A">
      <w:pPr>
        <w:shd w:val="clear" w:color="auto" w:fill="FFFFFF"/>
        <w:suppressAutoHyphens w:val="0"/>
        <w:spacing w:line="270" w:lineRule="atLeast"/>
        <w:ind w:left="709" w:right="-143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 </w:t>
      </w:r>
      <w:r w:rsidR="004274B2" w:rsidRPr="00AE243A">
        <w:rPr>
          <w:sz w:val="28"/>
          <w:szCs w:val="28"/>
          <w:lang w:eastAsia="ru-RU"/>
        </w:rPr>
        <w:t>Установить:</w:t>
      </w:r>
    </w:p>
    <w:p w:rsidR="004274B2" w:rsidRPr="00332B12" w:rsidRDefault="00CC452B" w:rsidP="00CC452B">
      <w:pPr>
        <w:shd w:val="clear" w:color="auto" w:fill="FFFFFF"/>
        <w:suppressAutoHyphens w:val="0"/>
        <w:spacing w:line="270" w:lineRule="atLeast"/>
        <w:ind w:right="-143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цену</w:t>
      </w:r>
      <w:r w:rsidRPr="00CC452B">
        <w:rPr>
          <w:sz w:val="28"/>
          <w:szCs w:val="28"/>
          <w:lang w:val="ru-RU" w:eastAsia="ru-RU"/>
        </w:rPr>
        <w:t xml:space="preserve"> первоначального предложения</w:t>
      </w:r>
      <w:r>
        <w:rPr>
          <w:sz w:val="28"/>
          <w:szCs w:val="28"/>
          <w:lang w:val="ru-RU" w:eastAsia="ru-RU"/>
        </w:rPr>
        <w:t xml:space="preserve"> лота</w:t>
      </w:r>
      <w:r w:rsidR="00905F62" w:rsidRPr="00AE243A">
        <w:rPr>
          <w:sz w:val="28"/>
          <w:szCs w:val="28"/>
          <w:lang w:eastAsia="ru-RU"/>
        </w:rPr>
        <w:t>, указанного в п</w:t>
      </w:r>
      <w:r w:rsidR="00905F62">
        <w:rPr>
          <w:sz w:val="28"/>
          <w:szCs w:val="28"/>
          <w:lang w:val="ru-RU" w:eastAsia="ru-RU"/>
        </w:rPr>
        <w:t>одпункте</w:t>
      </w:r>
      <w:r w:rsidR="00905F62" w:rsidRPr="00AE243A">
        <w:rPr>
          <w:sz w:val="28"/>
          <w:szCs w:val="28"/>
          <w:lang w:eastAsia="ru-RU"/>
        </w:rPr>
        <w:t xml:space="preserve"> 1</w:t>
      </w:r>
      <w:r w:rsidR="00905F62">
        <w:rPr>
          <w:sz w:val="28"/>
          <w:szCs w:val="28"/>
          <w:lang w:val="ru-RU" w:eastAsia="ru-RU"/>
        </w:rPr>
        <w:t>.1.</w:t>
      </w:r>
      <w:r w:rsidR="00905F62" w:rsidRPr="00AE243A">
        <w:rPr>
          <w:sz w:val="28"/>
          <w:szCs w:val="28"/>
          <w:lang w:eastAsia="ru-RU"/>
        </w:rPr>
        <w:t xml:space="preserve"> настоящего постановления, в размере 1 385 000 (Один миллион триста восемьдесят пять тысяч) рублей 00 копеек</w:t>
      </w:r>
      <w:r w:rsidR="00CB4827" w:rsidRPr="00CB4827">
        <w:rPr>
          <w:sz w:val="28"/>
          <w:szCs w:val="28"/>
          <w:lang w:eastAsia="ru-RU"/>
        </w:rPr>
        <w:t>, в т.ч. НДС (20 %)</w:t>
      </w:r>
      <w:r w:rsidR="00905F62" w:rsidRPr="00AE243A">
        <w:rPr>
          <w:sz w:val="28"/>
          <w:szCs w:val="28"/>
          <w:lang w:eastAsia="ru-RU"/>
        </w:rPr>
        <w:t xml:space="preserve">, определенную на основании отчета </w:t>
      </w:r>
      <w:r w:rsidR="00905F62" w:rsidRPr="00E10E02">
        <w:rPr>
          <w:sz w:val="28"/>
          <w:szCs w:val="28"/>
          <w:lang w:eastAsia="ru-RU"/>
        </w:rPr>
        <w:t>№</w:t>
      </w:r>
      <w:r w:rsidR="00905F62">
        <w:rPr>
          <w:sz w:val="28"/>
          <w:szCs w:val="28"/>
          <w:lang w:val="ru-RU" w:eastAsia="ru-RU"/>
        </w:rPr>
        <w:t xml:space="preserve"> 320/22</w:t>
      </w:r>
      <w:r w:rsidR="00905F62" w:rsidRPr="00AE243A">
        <w:rPr>
          <w:color w:val="FF0000"/>
          <w:sz w:val="28"/>
          <w:szCs w:val="28"/>
          <w:lang w:eastAsia="ru-RU"/>
        </w:rPr>
        <w:t xml:space="preserve"> </w:t>
      </w:r>
      <w:r w:rsidR="00905F62" w:rsidRPr="00AE243A">
        <w:rPr>
          <w:sz w:val="28"/>
          <w:szCs w:val="28"/>
          <w:lang w:eastAsia="ru-RU"/>
        </w:rPr>
        <w:t>от 27.09.2022 г. об</w:t>
      </w:r>
      <w:r w:rsidR="00905F62">
        <w:rPr>
          <w:sz w:val="28"/>
          <w:szCs w:val="28"/>
          <w:lang w:eastAsia="ru-RU"/>
        </w:rPr>
        <w:t xml:space="preserve"> определении рыночной стоимости</w:t>
      </w:r>
      <w:r w:rsidR="00905F62">
        <w:rPr>
          <w:sz w:val="28"/>
          <w:szCs w:val="28"/>
          <w:lang w:val="ru-RU" w:eastAsia="ru-RU"/>
        </w:rPr>
        <w:t>.</w:t>
      </w:r>
    </w:p>
    <w:p w:rsidR="004274B2" w:rsidRDefault="004274B2" w:rsidP="004274B2">
      <w:pPr>
        <w:shd w:val="clear" w:color="auto" w:fill="FFFFFF"/>
        <w:spacing w:line="270" w:lineRule="atLeast"/>
        <w:ind w:right="-143" w:firstLine="709"/>
        <w:jc w:val="both"/>
        <w:rPr>
          <w:sz w:val="28"/>
          <w:szCs w:val="28"/>
          <w:lang w:val="ru-RU" w:eastAsia="ru-RU"/>
        </w:rPr>
      </w:pPr>
      <w:r w:rsidRPr="00EA332A">
        <w:rPr>
          <w:sz w:val="28"/>
          <w:szCs w:val="28"/>
          <w:lang w:eastAsia="ru-RU"/>
        </w:rPr>
        <w:lastRenderedPageBreak/>
        <w:t xml:space="preserve">- </w:t>
      </w:r>
      <w:proofErr w:type="gramStart"/>
      <w:r w:rsidR="00CB4827" w:rsidRPr="00EA332A">
        <w:rPr>
          <w:sz w:val="28"/>
          <w:szCs w:val="28"/>
          <w:lang w:val="ru-RU" w:eastAsia="ru-RU"/>
        </w:rPr>
        <w:t>в</w:t>
      </w:r>
      <w:r w:rsidR="00CB4827" w:rsidRPr="00EA332A">
        <w:rPr>
          <w:sz w:val="28"/>
          <w:szCs w:val="28"/>
          <w:lang w:eastAsia="ru-RU"/>
        </w:rPr>
        <w:t>еличин</w:t>
      </w:r>
      <w:r w:rsidR="00CB4827" w:rsidRPr="00EA332A">
        <w:rPr>
          <w:sz w:val="28"/>
          <w:szCs w:val="28"/>
          <w:lang w:val="ru-RU" w:eastAsia="ru-RU"/>
        </w:rPr>
        <w:t>у</w:t>
      </w:r>
      <w:proofErr w:type="gramEnd"/>
      <w:r w:rsidR="00CB4827" w:rsidRPr="00EA332A">
        <w:rPr>
          <w:sz w:val="28"/>
          <w:szCs w:val="28"/>
          <w:lang w:eastAsia="ru-RU"/>
        </w:rPr>
        <w:t xml:space="preserve"> снижения цены первоначального предложения «шаг понижения»: Лот № 1 - </w:t>
      </w:r>
      <w:r w:rsidR="00893E06" w:rsidRPr="00360577">
        <w:rPr>
          <w:sz w:val="28"/>
          <w:szCs w:val="28"/>
          <w:lang w:val="ru-RU" w:eastAsia="ru-RU"/>
        </w:rPr>
        <w:t>5</w:t>
      </w:r>
      <w:r w:rsidRPr="00360577">
        <w:rPr>
          <w:sz w:val="28"/>
          <w:szCs w:val="28"/>
          <w:lang w:eastAsia="ru-RU"/>
        </w:rPr>
        <w:t>%</w:t>
      </w:r>
      <w:r w:rsidRPr="00EA332A">
        <w:rPr>
          <w:sz w:val="28"/>
          <w:szCs w:val="28"/>
          <w:lang w:eastAsia="ru-RU"/>
        </w:rPr>
        <w:t xml:space="preserve"> </w:t>
      </w:r>
      <w:r w:rsidR="00CB4827" w:rsidRPr="00EA332A">
        <w:rPr>
          <w:sz w:val="28"/>
          <w:szCs w:val="28"/>
          <w:lang w:eastAsia="ru-RU"/>
        </w:rPr>
        <w:t>цены первоначального предложения</w:t>
      </w:r>
      <w:r w:rsidRPr="00EA332A">
        <w:rPr>
          <w:sz w:val="28"/>
          <w:szCs w:val="28"/>
          <w:lang w:eastAsia="ru-RU"/>
        </w:rPr>
        <w:t xml:space="preserve"> </w:t>
      </w:r>
      <w:r w:rsidR="00EA157E" w:rsidRPr="00EA332A">
        <w:rPr>
          <w:sz w:val="28"/>
          <w:szCs w:val="28"/>
          <w:lang w:eastAsia="ru-RU"/>
        </w:rPr>
        <w:t>–</w:t>
      </w:r>
      <w:r w:rsidR="00893E06">
        <w:rPr>
          <w:sz w:val="28"/>
          <w:szCs w:val="28"/>
          <w:lang w:val="ru-RU" w:eastAsia="ru-RU"/>
        </w:rPr>
        <w:t xml:space="preserve"> 69 250 (</w:t>
      </w:r>
      <w:r w:rsidR="00893E06" w:rsidRPr="00AD5DC3">
        <w:rPr>
          <w:sz w:val="28"/>
          <w:szCs w:val="28"/>
          <w:lang w:val="ru-RU" w:eastAsia="ru-RU"/>
        </w:rPr>
        <w:t>Шестьдесят девять тысяч двести пятьдесят</w:t>
      </w:r>
      <w:r w:rsidR="00893E06">
        <w:rPr>
          <w:sz w:val="28"/>
          <w:szCs w:val="28"/>
          <w:lang w:val="ru-RU" w:eastAsia="ru-RU"/>
        </w:rPr>
        <w:t>)</w:t>
      </w:r>
      <w:r w:rsidR="00893E06" w:rsidRPr="00881890">
        <w:rPr>
          <w:sz w:val="28"/>
          <w:szCs w:val="28"/>
          <w:lang w:eastAsia="ru-RU"/>
        </w:rPr>
        <w:t xml:space="preserve"> </w:t>
      </w:r>
      <w:r w:rsidR="00893E06" w:rsidRPr="00EA332A">
        <w:rPr>
          <w:sz w:val="28"/>
          <w:szCs w:val="28"/>
          <w:lang w:eastAsia="ru-RU"/>
        </w:rPr>
        <w:t>рублей 00 копеек.</w:t>
      </w:r>
    </w:p>
    <w:p w:rsidR="00AD5DC3" w:rsidRPr="00893E06" w:rsidRDefault="00AD5DC3" w:rsidP="004274B2">
      <w:pPr>
        <w:shd w:val="clear" w:color="auto" w:fill="FFFFFF"/>
        <w:spacing w:line="270" w:lineRule="atLeast"/>
        <w:ind w:right="-143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</w:t>
      </w:r>
      <w:r w:rsidRPr="00AD5DC3">
        <w:t xml:space="preserve"> </w:t>
      </w:r>
      <w:r>
        <w:rPr>
          <w:sz w:val="28"/>
          <w:szCs w:val="28"/>
          <w:lang w:val="ru-RU" w:eastAsia="ru-RU"/>
        </w:rPr>
        <w:t>в</w:t>
      </w:r>
      <w:r w:rsidRPr="00AD5DC3">
        <w:rPr>
          <w:sz w:val="28"/>
          <w:szCs w:val="28"/>
          <w:lang w:val="ru-RU" w:eastAsia="ru-RU"/>
        </w:rPr>
        <w:t>еличин</w:t>
      </w:r>
      <w:r>
        <w:rPr>
          <w:sz w:val="28"/>
          <w:szCs w:val="28"/>
          <w:lang w:val="ru-RU" w:eastAsia="ru-RU"/>
        </w:rPr>
        <w:t>у</w:t>
      </w:r>
      <w:r w:rsidRPr="00AD5DC3">
        <w:rPr>
          <w:sz w:val="28"/>
          <w:szCs w:val="28"/>
          <w:lang w:val="ru-RU" w:eastAsia="ru-RU"/>
        </w:rPr>
        <w:t xml:space="preserve"> повышения цены «шаг аукциона»</w:t>
      </w:r>
      <w:r>
        <w:rPr>
          <w:sz w:val="28"/>
          <w:szCs w:val="28"/>
          <w:lang w:val="ru-RU" w:eastAsia="ru-RU"/>
        </w:rPr>
        <w:t>:</w:t>
      </w:r>
      <w:r w:rsidRPr="00AD5DC3">
        <w:rPr>
          <w:sz w:val="28"/>
          <w:szCs w:val="28"/>
          <w:lang w:val="ru-RU" w:eastAsia="ru-RU"/>
        </w:rPr>
        <w:t xml:space="preserve"> </w:t>
      </w:r>
      <w:proofErr w:type="gramStart"/>
      <w:r w:rsidRPr="00EA332A">
        <w:rPr>
          <w:sz w:val="28"/>
          <w:szCs w:val="28"/>
          <w:lang w:eastAsia="ru-RU"/>
        </w:rPr>
        <w:t>Лот № 1 -</w:t>
      </w:r>
      <w:r w:rsidRPr="00AD5DC3">
        <w:rPr>
          <w:sz w:val="28"/>
          <w:szCs w:val="28"/>
          <w:lang w:val="ru-RU" w:eastAsia="ru-RU"/>
        </w:rPr>
        <w:t xml:space="preserve"> </w:t>
      </w:r>
      <w:r w:rsidRPr="00360577">
        <w:rPr>
          <w:sz w:val="28"/>
          <w:szCs w:val="28"/>
          <w:lang w:val="ru-RU" w:eastAsia="ru-RU"/>
        </w:rPr>
        <w:t>50%</w:t>
      </w:r>
      <w:r w:rsidR="00893E06">
        <w:rPr>
          <w:sz w:val="28"/>
          <w:szCs w:val="28"/>
          <w:lang w:val="ru-RU" w:eastAsia="ru-RU"/>
        </w:rPr>
        <w:t xml:space="preserve"> «шага понижения» – 34 625</w:t>
      </w:r>
      <w:r>
        <w:rPr>
          <w:sz w:val="28"/>
          <w:szCs w:val="28"/>
          <w:lang w:val="ru-RU" w:eastAsia="ru-RU"/>
        </w:rPr>
        <w:t xml:space="preserve"> (</w:t>
      </w:r>
      <w:r w:rsidR="00893E06" w:rsidRPr="00893E06">
        <w:rPr>
          <w:sz w:val="28"/>
          <w:szCs w:val="28"/>
          <w:lang w:val="ru-RU" w:eastAsia="ru-RU"/>
        </w:rPr>
        <w:t>Тридцать четыре тысячи шестьсот двадцать пять</w:t>
      </w:r>
      <w:r>
        <w:rPr>
          <w:sz w:val="28"/>
          <w:szCs w:val="28"/>
          <w:lang w:val="ru-RU" w:eastAsia="ru-RU"/>
        </w:rPr>
        <w:t>)</w:t>
      </w:r>
      <w:r w:rsidR="00881890" w:rsidRPr="00881890">
        <w:rPr>
          <w:sz w:val="28"/>
          <w:szCs w:val="28"/>
          <w:lang w:eastAsia="ru-RU"/>
        </w:rPr>
        <w:t xml:space="preserve"> </w:t>
      </w:r>
      <w:r w:rsidR="00881890" w:rsidRPr="00EA332A">
        <w:rPr>
          <w:sz w:val="28"/>
          <w:szCs w:val="28"/>
          <w:lang w:eastAsia="ru-RU"/>
        </w:rPr>
        <w:t>рублей 00 копеек.</w:t>
      </w:r>
      <w:proofErr w:type="gramEnd"/>
    </w:p>
    <w:p w:rsidR="00AD5DC3" w:rsidRDefault="00AD5DC3" w:rsidP="004274B2">
      <w:pPr>
        <w:shd w:val="clear" w:color="auto" w:fill="FFFFFF"/>
        <w:spacing w:line="270" w:lineRule="atLeast"/>
        <w:ind w:right="-143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м</w:t>
      </w:r>
      <w:r w:rsidRPr="00AD5DC3">
        <w:rPr>
          <w:sz w:val="28"/>
          <w:szCs w:val="28"/>
          <w:lang w:val="ru-RU" w:eastAsia="ru-RU"/>
        </w:rPr>
        <w:t>инимальн</w:t>
      </w:r>
      <w:r>
        <w:rPr>
          <w:sz w:val="28"/>
          <w:szCs w:val="28"/>
          <w:lang w:val="ru-RU" w:eastAsia="ru-RU"/>
        </w:rPr>
        <w:t>ую</w:t>
      </w:r>
      <w:r w:rsidRPr="00AD5DC3">
        <w:rPr>
          <w:sz w:val="28"/>
          <w:szCs w:val="28"/>
          <w:lang w:val="ru-RU" w:eastAsia="ru-RU"/>
        </w:rPr>
        <w:t xml:space="preserve"> цен</w:t>
      </w:r>
      <w:r>
        <w:rPr>
          <w:sz w:val="28"/>
          <w:szCs w:val="28"/>
          <w:lang w:val="ru-RU" w:eastAsia="ru-RU"/>
        </w:rPr>
        <w:t>у</w:t>
      </w:r>
      <w:r w:rsidRPr="00AD5DC3">
        <w:rPr>
          <w:sz w:val="28"/>
          <w:szCs w:val="28"/>
          <w:lang w:val="ru-RU" w:eastAsia="ru-RU"/>
        </w:rPr>
        <w:t xml:space="preserve"> предложения, по которой может быть продано </w:t>
      </w:r>
      <w:r w:rsidR="00881890">
        <w:rPr>
          <w:sz w:val="28"/>
          <w:szCs w:val="28"/>
          <w:lang w:val="ru-RU" w:eastAsia="ru-RU"/>
        </w:rPr>
        <w:t xml:space="preserve">муниципальное </w:t>
      </w:r>
      <w:r w:rsidRPr="00AD5DC3">
        <w:rPr>
          <w:sz w:val="28"/>
          <w:szCs w:val="28"/>
          <w:lang w:val="ru-RU" w:eastAsia="ru-RU"/>
        </w:rPr>
        <w:t>имущество (цена отсечения)</w:t>
      </w:r>
      <w:r w:rsidR="00881890">
        <w:rPr>
          <w:sz w:val="28"/>
          <w:szCs w:val="28"/>
          <w:lang w:val="ru-RU" w:eastAsia="ru-RU"/>
        </w:rPr>
        <w:t>:</w:t>
      </w:r>
      <w:r w:rsidRPr="00AD5DC3">
        <w:rPr>
          <w:sz w:val="28"/>
          <w:szCs w:val="28"/>
          <w:lang w:val="ru-RU" w:eastAsia="ru-RU"/>
        </w:rPr>
        <w:t xml:space="preserve"> </w:t>
      </w:r>
      <w:proofErr w:type="gramStart"/>
      <w:r w:rsidR="00881890" w:rsidRPr="00EA332A">
        <w:rPr>
          <w:sz w:val="28"/>
          <w:szCs w:val="28"/>
          <w:lang w:eastAsia="ru-RU"/>
        </w:rPr>
        <w:t>Лот № 1 -</w:t>
      </w:r>
      <w:r w:rsidR="00881890" w:rsidRPr="00AD5DC3">
        <w:rPr>
          <w:sz w:val="28"/>
          <w:szCs w:val="28"/>
          <w:lang w:val="ru-RU" w:eastAsia="ru-RU"/>
        </w:rPr>
        <w:t xml:space="preserve"> </w:t>
      </w:r>
      <w:r w:rsidR="00881890" w:rsidRPr="00881890">
        <w:rPr>
          <w:sz w:val="28"/>
          <w:szCs w:val="28"/>
          <w:lang w:val="ru-RU" w:eastAsia="ru-RU"/>
        </w:rPr>
        <w:t>50%</w:t>
      </w:r>
      <w:r w:rsidR="00881890" w:rsidRPr="00AD5DC3">
        <w:rPr>
          <w:sz w:val="28"/>
          <w:szCs w:val="28"/>
          <w:lang w:val="ru-RU" w:eastAsia="ru-RU"/>
        </w:rPr>
        <w:t xml:space="preserve"> </w:t>
      </w:r>
      <w:r w:rsidRPr="00AD5DC3">
        <w:rPr>
          <w:sz w:val="28"/>
          <w:szCs w:val="28"/>
          <w:lang w:val="ru-RU" w:eastAsia="ru-RU"/>
        </w:rPr>
        <w:t>начальной цены</w:t>
      </w:r>
      <w:r w:rsidR="00881890">
        <w:rPr>
          <w:sz w:val="28"/>
          <w:szCs w:val="28"/>
          <w:lang w:val="ru-RU" w:eastAsia="ru-RU"/>
        </w:rPr>
        <w:t xml:space="preserve"> – 692 500 (</w:t>
      </w:r>
      <w:r w:rsidR="00881890" w:rsidRPr="00881890">
        <w:rPr>
          <w:sz w:val="28"/>
          <w:szCs w:val="28"/>
          <w:lang w:val="ru-RU" w:eastAsia="ru-RU"/>
        </w:rPr>
        <w:t>Шестьсот девяносто две тысячи пятьсот</w:t>
      </w:r>
      <w:r w:rsidR="00881890">
        <w:rPr>
          <w:sz w:val="28"/>
          <w:szCs w:val="28"/>
          <w:lang w:val="ru-RU" w:eastAsia="ru-RU"/>
        </w:rPr>
        <w:t>)</w:t>
      </w:r>
      <w:r w:rsidR="00881890" w:rsidRPr="00881890">
        <w:rPr>
          <w:sz w:val="28"/>
          <w:szCs w:val="28"/>
          <w:lang w:eastAsia="ru-RU"/>
        </w:rPr>
        <w:t xml:space="preserve"> </w:t>
      </w:r>
      <w:r w:rsidR="00881890" w:rsidRPr="00EA332A">
        <w:rPr>
          <w:sz w:val="28"/>
          <w:szCs w:val="28"/>
          <w:lang w:eastAsia="ru-RU"/>
        </w:rPr>
        <w:t>рублей 00 копеек.</w:t>
      </w:r>
      <w:proofErr w:type="gramEnd"/>
    </w:p>
    <w:p w:rsidR="004274B2" w:rsidRPr="003169F9" w:rsidRDefault="00AD5DC3" w:rsidP="003169F9">
      <w:pPr>
        <w:shd w:val="clear" w:color="auto" w:fill="FFFFFF"/>
        <w:spacing w:line="270" w:lineRule="atLeast"/>
        <w:ind w:right="-143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р</w:t>
      </w:r>
      <w:r w:rsidRPr="00AD5DC3">
        <w:rPr>
          <w:sz w:val="28"/>
          <w:szCs w:val="28"/>
          <w:lang w:val="ru-RU" w:eastAsia="ru-RU"/>
        </w:rPr>
        <w:t>азмер задатка</w:t>
      </w:r>
      <w:r w:rsidR="003169F9">
        <w:rPr>
          <w:sz w:val="28"/>
          <w:szCs w:val="28"/>
          <w:lang w:val="ru-RU" w:eastAsia="ru-RU"/>
        </w:rPr>
        <w:t xml:space="preserve"> </w:t>
      </w:r>
      <w:r w:rsidR="003169F9" w:rsidRPr="003169F9">
        <w:rPr>
          <w:sz w:val="28"/>
          <w:szCs w:val="28"/>
          <w:lang w:val="ru-RU" w:eastAsia="ru-RU"/>
        </w:rPr>
        <w:t>для участия в продаже посредством публичного предложения</w:t>
      </w:r>
      <w:r w:rsidR="003169F9">
        <w:rPr>
          <w:sz w:val="28"/>
          <w:szCs w:val="28"/>
          <w:lang w:val="ru-RU" w:eastAsia="ru-RU"/>
        </w:rPr>
        <w:t>:</w:t>
      </w:r>
      <w:r w:rsidRPr="00AD5DC3">
        <w:rPr>
          <w:sz w:val="28"/>
          <w:szCs w:val="28"/>
          <w:lang w:val="ru-RU" w:eastAsia="ru-RU"/>
        </w:rPr>
        <w:t xml:space="preserve"> </w:t>
      </w:r>
      <w:proofErr w:type="gramStart"/>
      <w:r w:rsidR="003169F9">
        <w:rPr>
          <w:sz w:val="28"/>
          <w:szCs w:val="28"/>
          <w:lang w:eastAsia="ru-RU"/>
        </w:rPr>
        <w:t xml:space="preserve">Лот № 1 - </w:t>
      </w:r>
      <w:r w:rsidR="003169F9">
        <w:rPr>
          <w:sz w:val="28"/>
          <w:szCs w:val="28"/>
          <w:lang w:val="ru-RU" w:eastAsia="ru-RU"/>
        </w:rPr>
        <w:t>1</w:t>
      </w:r>
      <w:r w:rsidR="003169F9" w:rsidRPr="00EA332A">
        <w:rPr>
          <w:sz w:val="28"/>
          <w:szCs w:val="28"/>
          <w:lang w:eastAsia="ru-RU"/>
        </w:rPr>
        <w:t>0% начальной цены</w:t>
      </w:r>
      <w:r w:rsidR="008A3F4E">
        <w:rPr>
          <w:sz w:val="28"/>
          <w:szCs w:val="28"/>
          <w:lang w:val="ru-RU" w:eastAsia="ru-RU"/>
        </w:rPr>
        <w:t xml:space="preserve"> </w:t>
      </w:r>
      <w:r w:rsidR="003169F9" w:rsidRPr="00EA332A">
        <w:rPr>
          <w:sz w:val="28"/>
          <w:szCs w:val="28"/>
          <w:lang w:eastAsia="ru-RU"/>
        </w:rPr>
        <w:t xml:space="preserve">– </w:t>
      </w:r>
      <w:r w:rsidR="003169F9">
        <w:rPr>
          <w:sz w:val="28"/>
          <w:szCs w:val="28"/>
          <w:lang w:val="ru-RU" w:eastAsia="ru-RU"/>
        </w:rPr>
        <w:t>138</w:t>
      </w:r>
      <w:r w:rsidR="003169F9" w:rsidRPr="00EA332A">
        <w:rPr>
          <w:sz w:val="28"/>
          <w:szCs w:val="28"/>
          <w:lang w:eastAsia="ru-RU"/>
        </w:rPr>
        <w:t xml:space="preserve"> </w:t>
      </w:r>
      <w:r w:rsidR="003169F9">
        <w:rPr>
          <w:sz w:val="28"/>
          <w:szCs w:val="28"/>
          <w:lang w:val="ru-RU" w:eastAsia="ru-RU"/>
        </w:rPr>
        <w:t>5</w:t>
      </w:r>
      <w:r w:rsidR="003169F9" w:rsidRPr="00EA332A">
        <w:rPr>
          <w:sz w:val="28"/>
          <w:szCs w:val="28"/>
          <w:lang w:eastAsia="ru-RU"/>
        </w:rPr>
        <w:t>00 (Сто тридцать восемь тысяч пятьсот) рублей 00 копеек.</w:t>
      </w:r>
      <w:proofErr w:type="gramEnd"/>
    </w:p>
    <w:p w:rsidR="004274B2" w:rsidRPr="00C647A4" w:rsidRDefault="00AE243A" w:rsidP="00AE243A">
      <w:pPr>
        <w:shd w:val="clear" w:color="auto" w:fill="FFFFFF"/>
        <w:suppressAutoHyphens w:val="0"/>
        <w:spacing w:line="270" w:lineRule="atLeast"/>
        <w:ind w:right="-143" w:firstLine="709"/>
        <w:jc w:val="both"/>
        <w:rPr>
          <w:sz w:val="28"/>
          <w:szCs w:val="28"/>
          <w:lang w:eastAsia="ru-RU"/>
        </w:rPr>
      </w:pPr>
      <w:r w:rsidRPr="00C647A4">
        <w:rPr>
          <w:sz w:val="28"/>
          <w:szCs w:val="28"/>
          <w:lang w:val="ru-RU" w:eastAsia="ru-RU"/>
        </w:rPr>
        <w:t xml:space="preserve">4. </w:t>
      </w:r>
      <w:r w:rsidR="004274B2" w:rsidRPr="00C647A4">
        <w:rPr>
          <w:sz w:val="28"/>
          <w:szCs w:val="28"/>
          <w:lang w:eastAsia="ru-RU"/>
        </w:rPr>
        <w:t>Определить дату</w:t>
      </w:r>
      <w:r w:rsidR="008A3F4E">
        <w:rPr>
          <w:sz w:val="28"/>
          <w:szCs w:val="28"/>
          <w:lang w:val="ru-RU" w:eastAsia="ru-RU"/>
        </w:rPr>
        <w:t>, время</w:t>
      </w:r>
      <w:r w:rsidR="004274B2" w:rsidRPr="00C647A4">
        <w:rPr>
          <w:sz w:val="28"/>
          <w:szCs w:val="28"/>
          <w:lang w:eastAsia="ru-RU"/>
        </w:rPr>
        <w:t xml:space="preserve"> и </w:t>
      </w:r>
      <w:r w:rsidR="0067471A">
        <w:rPr>
          <w:sz w:val="28"/>
          <w:szCs w:val="28"/>
          <w:lang w:val="ru-RU" w:eastAsia="ru-RU"/>
        </w:rPr>
        <w:t>место</w:t>
      </w:r>
      <w:r w:rsidR="004274B2" w:rsidRPr="00C647A4">
        <w:rPr>
          <w:sz w:val="28"/>
          <w:szCs w:val="28"/>
          <w:lang w:eastAsia="ru-RU"/>
        </w:rPr>
        <w:t xml:space="preserve"> </w:t>
      </w:r>
      <w:r w:rsidR="00415470">
        <w:rPr>
          <w:sz w:val="28"/>
          <w:szCs w:val="28"/>
          <w:lang w:val="ru-RU" w:eastAsia="ru-RU"/>
        </w:rPr>
        <w:t xml:space="preserve">проведения </w:t>
      </w:r>
      <w:r w:rsidR="003169F9" w:rsidRPr="00CA44C7">
        <w:rPr>
          <w:sz w:val="28"/>
          <w:szCs w:val="28"/>
          <w:lang w:val="ru-RU" w:eastAsia="ru-RU"/>
        </w:rPr>
        <w:t xml:space="preserve">продажи </w:t>
      </w:r>
      <w:r w:rsidR="008B5D65" w:rsidRPr="00CA44C7">
        <w:rPr>
          <w:sz w:val="28"/>
          <w:szCs w:val="28"/>
          <w:lang w:eastAsia="ru-RU"/>
        </w:rPr>
        <w:t>муниципального имущества</w:t>
      </w:r>
      <w:r w:rsidR="008B5D65" w:rsidRPr="00CA44C7">
        <w:rPr>
          <w:sz w:val="28"/>
          <w:szCs w:val="28"/>
          <w:lang w:val="ru-RU" w:eastAsia="ru-RU"/>
        </w:rPr>
        <w:t xml:space="preserve"> </w:t>
      </w:r>
      <w:r w:rsidR="003169F9" w:rsidRPr="00CA44C7">
        <w:rPr>
          <w:sz w:val="28"/>
          <w:szCs w:val="28"/>
          <w:lang w:val="ru-RU" w:eastAsia="ru-RU"/>
        </w:rPr>
        <w:t>посредством публичного предложения</w:t>
      </w:r>
      <w:r w:rsidR="004274B2" w:rsidRPr="00CA44C7">
        <w:rPr>
          <w:sz w:val="28"/>
          <w:szCs w:val="28"/>
          <w:lang w:eastAsia="ru-RU"/>
        </w:rPr>
        <w:t xml:space="preserve"> </w:t>
      </w:r>
      <w:r w:rsidR="00360C87" w:rsidRPr="00CA44C7">
        <w:rPr>
          <w:sz w:val="28"/>
          <w:szCs w:val="28"/>
          <w:lang w:val="ru-RU" w:eastAsia="ru-RU"/>
        </w:rPr>
        <w:t>29</w:t>
      </w:r>
      <w:r w:rsidR="00073E44" w:rsidRPr="00CA44C7">
        <w:rPr>
          <w:sz w:val="28"/>
          <w:szCs w:val="28"/>
          <w:lang w:eastAsia="ru-RU"/>
        </w:rPr>
        <w:t xml:space="preserve"> </w:t>
      </w:r>
      <w:r w:rsidR="008A3F4E" w:rsidRPr="00CA44C7">
        <w:rPr>
          <w:sz w:val="28"/>
          <w:szCs w:val="28"/>
          <w:lang w:val="ru-RU" w:eastAsia="ru-RU"/>
        </w:rPr>
        <w:t>марта</w:t>
      </w:r>
      <w:r w:rsidR="00804584" w:rsidRPr="00CA44C7">
        <w:rPr>
          <w:sz w:val="28"/>
          <w:szCs w:val="28"/>
          <w:lang w:eastAsia="ru-RU"/>
        </w:rPr>
        <w:t xml:space="preserve"> 202</w:t>
      </w:r>
      <w:r w:rsidR="00804584" w:rsidRPr="00CA44C7">
        <w:rPr>
          <w:sz w:val="28"/>
          <w:szCs w:val="28"/>
          <w:lang w:val="ru-RU" w:eastAsia="ru-RU"/>
        </w:rPr>
        <w:t>3</w:t>
      </w:r>
      <w:r w:rsidR="004274B2" w:rsidRPr="00CA44C7">
        <w:rPr>
          <w:sz w:val="28"/>
          <w:szCs w:val="28"/>
          <w:lang w:eastAsia="ru-RU"/>
        </w:rPr>
        <w:t xml:space="preserve"> года в </w:t>
      </w:r>
      <w:r w:rsidR="008A3F4E" w:rsidRPr="00CA44C7">
        <w:rPr>
          <w:sz w:val="28"/>
          <w:szCs w:val="28"/>
          <w:lang w:val="ru-RU" w:eastAsia="ru-RU"/>
        </w:rPr>
        <w:t>09</w:t>
      </w:r>
      <w:r w:rsidR="00073E44" w:rsidRPr="00CA44C7">
        <w:rPr>
          <w:sz w:val="28"/>
          <w:szCs w:val="28"/>
          <w:lang w:eastAsia="ru-RU"/>
        </w:rPr>
        <w:t>:</w:t>
      </w:r>
      <w:r w:rsidR="00073E44" w:rsidRPr="00C647A4">
        <w:rPr>
          <w:sz w:val="28"/>
          <w:szCs w:val="28"/>
          <w:lang w:val="ru-RU" w:eastAsia="ru-RU"/>
        </w:rPr>
        <w:t>00</w:t>
      </w:r>
      <w:r w:rsidR="00B709CE">
        <w:rPr>
          <w:sz w:val="28"/>
          <w:szCs w:val="28"/>
          <w:lang w:eastAsia="ru-RU"/>
        </w:rPr>
        <w:t xml:space="preserve"> (МСК)</w:t>
      </w:r>
      <w:r w:rsidR="004274B2" w:rsidRPr="00C647A4">
        <w:rPr>
          <w:sz w:val="28"/>
          <w:szCs w:val="28"/>
          <w:lang w:eastAsia="ru-RU"/>
        </w:rPr>
        <w:t xml:space="preserve"> </w:t>
      </w:r>
      <w:r w:rsidR="00B709CE" w:rsidRPr="00B709CE">
        <w:rPr>
          <w:sz w:val="28"/>
          <w:szCs w:val="28"/>
          <w:lang w:eastAsia="ru-RU"/>
        </w:rPr>
        <w:t>на электронной площадке в информационно-телекоммуникационной сети «Интернет» Акционерное общество «Единая электронная торговая площадка»: https://178fz.roseltorg.ru</w:t>
      </w:r>
      <w:r w:rsidR="004274B2" w:rsidRPr="00C647A4">
        <w:rPr>
          <w:sz w:val="28"/>
          <w:szCs w:val="28"/>
          <w:lang w:eastAsia="ru-RU"/>
        </w:rPr>
        <w:t>.</w:t>
      </w:r>
    </w:p>
    <w:p w:rsidR="004274B2" w:rsidRPr="00C647A4" w:rsidRDefault="004274B2" w:rsidP="004274B2">
      <w:pPr>
        <w:shd w:val="clear" w:color="auto" w:fill="FFFFFF"/>
        <w:spacing w:line="270" w:lineRule="atLeast"/>
        <w:ind w:right="-143" w:firstLine="709"/>
        <w:jc w:val="both"/>
        <w:rPr>
          <w:sz w:val="28"/>
          <w:szCs w:val="28"/>
          <w:lang w:val="ru-RU" w:eastAsia="ru-RU"/>
        </w:rPr>
      </w:pPr>
      <w:r w:rsidRPr="00C647A4">
        <w:rPr>
          <w:sz w:val="28"/>
          <w:szCs w:val="28"/>
          <w:lang w:val="ru-RU" w:eastAsia="ru-RU"/>
        </w:rPr>
        <w:t>5.</w:t>
      </w:r>
      <w:r w:rsidRPr="00C647A4">
        <w:rPr>
          <w:sz w:val="28"/>
          <w:szCs w:val="28"/>
        </w:rPr>
        <w:t xml:space="preserve"> </w:t>
      </w:r>
      <w:r w:rsidRPr="00C647A4">
        <w:rPr>
          <w:sz w:val="28"/>
          <w:szCs w:val="28"/>
          <w:lang w:val="ru-RU" w:eastAsia="ru-RU"/>
        </w:rPr>
        <w:t xml:space="preserve">Установить, что прием заявок с прилагаемыми к ним документами начинается с </w:t>
      </w:r>
      <w:r w:rsidR="008C1754" w:rsidRPr="00C647A4">
        <w:rPr>
          <w:sz w:val="28"/>
          <w:szCs w:val="28"/>
          <w:lang w:val="ru-RU" w:eastAsia="ru-RU"/>
        </w:rPr>
        <w:t>0</w:t>
      </w:r>
      <w:r w:rsidR="00FF7D45" w:rsidRPr="00C647A4">
        <w:rPr>
          <w:sz w:val="28"/>
          <w:szCs w:val="28"/>
          <w:lang w:val="ru-RU" w:eastAsia="ru-RU"/>
        </w:rPr>
        <w:t>9</w:t>
      </w:r>
      <w:r w:rsidRPr="00C647A4">
        <w:rPr>
          <w:sz w:val="28"/>
          <w:szCs w:val="28"/>
          <w:lang w:val="ru-RU" w:eastAsia="ru-RU"/>
        </w:rPr>
        <w:t xml:space="preserve"> часов 00 минут </w:t>
      </w:r>
      <w:r w:rsidR="00360C87" w:rsidRPr="00CA44C7">
        <w:rPr>
          <w:sz w:val="28"/>
          <w:szCs w:val="28"/>
          <w:lang w:val="ru-RU" w:eastAsia="ru-RU"/>
        </w:rPr>
        <w:t>24</w:t>
      </w:r>
      <w:r w:rsidR="008A3F4E" w:rsidRPr="00CA44C7">
        <w:rPr>
          <w:sz w:val="28"/>
          <w:szCs w:val="28"/>
          <w:lang w:val="ru-RU" w:eastAsia="ru-RU"/>
        </w:rPr>
        <w:t>.0</w:t>
      </w:r>
      <w:r w:rsidR="00804584" w:rsidRPr="00CA44C7">
        <w:rPr>
          <w:sz w:val="28"/>
          <w:szCs w:val="28"/>
          <w:lang w:val="ru-RU" w:eastAsia="ru-RU"/>
        </w:rPr>
        <w:t>2</w:t>
      </w:r>
      <w:r w:rsidR="00AE243A" w:rsidRPr="00CA44C7">
        <w:rPr>
          <w:sz w:val="28"/>
          <w:szCs w:val="28"/>
          <w:lang w:val="ru-RU" w:eastAsia="ru-RU"/>
        </w:rPr>
        <w:t>.202</w:t>
      </w:r>
      <w:r w:rsidR="008A3F4E" w:rsidRPr="00CA44C7">
        <w:rPr>
          <w:sz w:val="28"/>
          <w:szCs w:val="28"/>
          <w:lang w:val="ru-RU" w:eastAsia="ru-RU"/>
        </w:rPr>
        <w:t>3</w:t>
      </w:r>
      <w:r w:rsidRPr="00C647A4">
        <w:rPr>
          <w:sz w:val="28"/>
          <w:szCs w:val="28"/>
          <w:lang w:val="ru-RU" w:eastAsia="ru-RU"/>
        </w:rPr>
        <w:t xml:space="preserve"> года и заканчивается в </w:t>
      </w:r>
      <w:r w:rsidR="008C1754" w:rsidRPr="00CA44C7">
        <w:rPr>
          <w:sz w:val="28"/>
          <w:szCs w:val="28"/>
          <w:lang w:val="ru-RU" w:eastAsia="ru-RU"/>
        </w:rPr>
        <w:t>15</w:t>
      </w:r>
      <w:r w:rsidR="00A51402">
        <w:rPr>
          <w:sz w:val="28"/>
          <w:szCs w:val="28"/>
          <w:lang w:val="ru-RU" w:eastAsia="ru-RU"/>
        </w:rPr>
        <w:t xml:space="preserve"> часов 00 минут </w:t>
      </w:r>
      <w:r w:rsidR="00360C87" w:rsidRPr="00CA44C7">
        <w:rPr>
          <w:sz w:val="28"/>
          <w:szCs w:val="28"/>
          <w:lang w:val="ru-RU" w:eastAsia="ru-RU"/>
        </w:rPr>
        <w:t>21</w:t>
      </w:r>
      <w:r w:rsidR="008A3F4E" w:rsidRPr="00CA44C7">
        <w:rPr>
          <w:sz w:val="28"/>
          <w:szCs w:val="28"/>
          <w:lang w:val="ru-RU" w:eastAsia="ru-RU"/>
        </w:rPr>
        <w:t>.03</w:t>
      </w:r>
      <w:r w:rsidR="00AE243A" w:rsidRPr="00CA44C7">
        <w:rPr>
          <w:sz w:val="28"/>
          <w:szCs w:val="28"/>
          <w:lang w:val="ru-RU" w:eastAsia="ru-RU"/>
        </w:rPr>
        <w:t>.</w:t>
      </w:r>
      <w:r w:rsidR="00804584" w:rsidRPr="008A3F4E">
        <w:rPr>
          <w:sz w:val="28"/>
          <w:szCs w:val="28"/>
          <w:lang w:val="ru-RU" w:eastAsia="ru-RU"/>
        </w:rPr>
        <w:t>2023</w:t>
      </w:r>
      <w:r w:rsidRPr="00C647A4">
        <w:rPr>
          <w:sz w:val="28"/>
          <w:szCs w:val="28"/>
          <w:lang w:val="ru-RU" w:eastAsia="ru-RU"/>
        </w:rPr>
        <w:t xml:space="preserve"> года </w:t>
      </w:r>
      <w:r w:rsidRPr="00C647A4">
        <w:rPr>
          <w:sz w:val="28"/>
          <w:szCs w:val="28"/>
          <w:lang w:eastAsia="ru-RU"/>
        </w:rPr>
        <w:t>(МСК)</w:t>
      </w:r>
      <w:r w:rsidRPr="00C647A4">
        <w:rPr>
          <w:sz w:val="28"/>
          <w:szCs w:val="28"/>
          <w:lang w:val="ru-RU" w:eastAsia="ru-RU"/>
        </w:rPr>
        <w:t>, заявки подаются на электронную площадку.</w:t>
      </w:r>
    </w:p>
    <w:p w:rsidR="0017523C" w:rsidRDefault="004274B2" w:rsidP="004274B2">
      <w:pPr>
        <w:shd w:val="clear" w:color="auto" w:fill="FFFFFF"/>
        <w:spacing w:line="270" w:lineRule="atLeast"/>
        <w:ind w:right="-143" w:firstLine="709"/>
        <w:jc w:val="both"/>
        <w:rPr>
          <w:sz w:val="28"/>
          <w:szCs w:val="28"/>
          <w:lang w:val="ru-RU" w:eastAsia="ru-RU"/>
        </w:rPr>
      </w:pPr>
      <w:r w:rsidRPr="00C647A4">
        <w:rPr>
          <w:sz w:val="28"/>
          <w:szCs w:val="28"/>
          <w:lang w:val="ru-RU" w:eastAsia="ru-RU"/>
        </w:rPr>
        <w:t xml:space="preserve">6. </w:t>
      </w:r>
      <w:r w:rsidR="0017523C" w:rsidRPr="00C647A4">
        <w:rPr>
          <w:sz w:val="28"/>
          <w:szCs w:val="28"/>
          <w:lang w:val="ru-RU" w:eastAsia="ru-RU"/>
        </w:rPr>
        <w:t>Привлечь</w:t>
      </w:r>
      <w:r w:rsidR="0017523C" w:rsidRPr="0017523C">
        <w:rPr>
          <w:sz w:val="28"/>
          <w:szCs w:val="28"/>
          <w:lang w:val="ru-RU" w:eastAsia="ru-RU"/>
        </w:rPr>
        <w:t xml:space="preserve"> для организации процедуры продажи муниципального имущества АО «Единая электронная торговая площадка», 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2488-р.</w:t>
      </w:r>
    </w:p>
    <w:p w:rsidR="004274B2" w:rsidRPr="00EB2AA9" w:rsidRDefault="0017523C" w:rsidP="004274B2">
      <w:pPr>
        <w:shd w:val="clear" w:color="auto" w:fill="FFFFFF"/>
        <w:spacing w:line="270" w:lineRule="atLeast"/>
        <w:ind w:right="-143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7. </w:t>
      </w:r>
      <w:r w:rsidR="004274B2" w:rsidRPr="00AE243A">
        <w:rPr>
          <w:sz w:val="28"/>
          <w:szCs w:val="28"/>
          <w:lang w:eastAsia="ru-RU"/>
        </w:rPr>
        <w:t xml:space="preserve">Ведущему специалисту по имуществу, правовым вопросам и кадрам администрации муниципального образования сельское поселение Варзуга Терского района (Горчакова Е.О.) разместить информационное сообщение о проведении </w:t>
      </w:r>
      <w:r w:rsidR="00271085" w:rsidRPr="000F3A33">
        <w:rPr>
          <w:sz w:val="28"/>
          <w:szCs w:val="28"/>
          <w:lang w:eastAsia="ru-RU"/>
        </w:rPr>
        <w:t>продажи муниципального имущества посредством публичного предложения</w:t>
      </w:r>
      <w:r w:rsidR="00271085" w:rsidRPr="00271085">
        <w:rPr>
          <w:sz w:val="28"/>
          <w:szCs w:val="28"/>
          <w:lang w:eastAsia="ru-RU"/>
        </w:rPr>
        <w:t xml:space="preserve"> </w:t>
      </w:r>
      <w:r w:rsidR="004274B2" w:rsidRPr="00AE243A">
        <w:rPr>
          <w:sz w:val="28"/>
          <w:szCs w:val="28"/>
          <w:lang w:eastAsia="ru-RU"/>
        </w:rPr>
        <w:t>на официальном сайте www.torgi.gov.ru, на официальном сайте муниципального образования сельское поселение Варзуга Терского района </w:t>
      </w:r>
      <w:r w:rsidR="004274B2" w:rsidRPr="00AE243A">
        <w:rPr>
          <w:sz w:val="28"/>
          <w:szCs w:val="28"/>
        </w:rPr>
        <w:t>https://варзуга-адм.рф</w:t>
      </w:r>
      <w:r w:rsidR="004274B2" w:rsidRPr="00AE243A">
        <w:rPr>
          <w:sz w:val="28"/>
          <w:szCs w:val="28"/>
          <w:lang w:eastAsia="ru-RU"/>
        </w:rPr>
        <w:t xml:space="preserve"> в сети «Интернет», на электронной площадке в сети «Интернет» Акционерное общество «Единая электронная торговая площадка»: </w:t>
      </w:r>
      <w:r w:rsidR="00EB2AA9" w:rsidRPr="00EB2AA9">
        <w:rPr>
          <w:sz w:val="28"/>
          <w:szCs w:val="28"/>
          <w:lang w:eastAsia="ru-RU"/>
        </w:rPr>
        <w:t>https://178fz.roseltorg.ru</w:t>
      </w:r>
      <w:r w:rsidR="004274B2" w:rsidRPr="00AE243A">
        <w:rPr>
          <w:sz w:val="28"/>
          <w:szCs w:val="28"/>
          <w:lang w:eastAsia="ru-RU"/>
        </w:rPr>
        <w:t>.</w:t>
      </w:r>
    </w:p>
    <w:p w:rsidR="004274B2" w:rsidRPr="00AE243A" w:rsidRDefault="0017523C" w:rsidP="004274B2">
      <w:pPr>
        <w:shd w:val="clear" w:color="auto" w:fill="FFFFFF"/>
        <w:suppressAutoHyphens w:val="0"/>
        <w:spacing w:line="270" w:lineRule="atLeast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>8</w:t>
      </w:r>
      <w:r w:rsidR="004274B2" w:rsidRPr="00AE243A">
        <w:rPr>
          <w:sz w:val="28"/>
          <w:szCs w:val="28"/>
          <w:lang w:val="ru-RU" w:eastAsia="ru-RU"/>
        </w:rPr>
        <w:t xml:space="preserve">. </w:t>
      </w:r>
      <w:proofErr w:type="gramStart"/>
      <w:r w:rsidR="004274B2" w:rsidRPr="00AE243A">
        <w:rPr>
          <w:sz w:val="28"/>
          <w:szCs w:val="28"/>
          <w:lang w:eastAsia="ru-RU"/>
        </w:rPr>
        <w:t xml:space="preserve">Настоящее постановление вступает в силу с момента его принятия, подлежит размещению на официальном сайте муниципального образования сельское поселение Варзуга Терского района </w:t>
      </w:r>
      <w:proofErr w:type="gramEnd"/>
      <w:r w:rsidR="004274B2" w:rsidRPr="00AE243A">
        <w:rPr>
          <w:sz w:val="28"/>
          <w:szCs w:val="28"/>
        </w:rPr>
        <w:t>https://варзуга-адм.рф</w:t>
      </w:r>
      <w:proofErr w:type="gramStart"/>
      <w:r w:rsidR="004274B2" w:rsidRPr="00AE243A">
        <w:rPr>
          <w:sz w:val="28"/>
          <w:szCs w:val="28"/>
          <w:lang w:eastAsia="ru-RU"/>
        </w:rPr>
        <w:t xml:space="preserve"> в сети «Интернет».</w:t>
      </w:r>
      <w:proofErr w:type="gramEnd"/>
    </w:p>
    <w:p w:rsidR="004274B2" w:rsidRPr="00AE243A" w:rsidRDefault="0017523C" w:rsidP="004274B2">
      <w:pPr>
        <w:shd w:val="clear" w:color="auto" w:fill="FFFFFF"/>
        <w:suppressAutoHyphens w:val="0"/>
        <w:spacing w:line="270" w:lineRule="atLeast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>9</w:t>
      </w:r>
      <w:r w:rsidR="004274B2" w:rsidRPr="00AE243A">
        <w:rPr>
          <w:sz w:val="28"/>
          <w:szCs w:val="28"/>
          <w:lang w:val="ru-RU" w:eastAsia="ru-RU"/>
        </w:rPr>
        <w:t xml:space="preserve">. </w:t>
      </w:r>
      <w:proofErr w:type="gramStart"/>
      <w:r w:rsidR="004274B2" w:rsidRPr="00AE243A">
        <w:rPr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  <w:proofErr w:type="gramEnd"/>
    </w:p>
    <w:p w:rsidR="004274B2" w:rsidRPr="00AE243A" w:rsidRDefault="004274B2" w:rsidP="004274B2">
      <w:pPr>
        <w:shd w:val="clear" w:color="auto" w:fill="FFFFFF"/>
        <w:ind w:right="-143"/>
        <w:rPr>
          <w:sz w:val="28"/>
          <w:szCs w:val="28"/>
          <w:lang w:eastAsia="ru-RU"/>
        </w:rPr>
      </w:pPr>
    </w:p>
    <w:p w:rsidR="004274B2" w:rsidRPr="00AE243A" w:rsidRDefault="004274B2" w:rsidP="004274B2">
      <w:pPr>
        <w:shd w:val="clear" w:color="auto" w:fill="FFFFFF"/>
        <w:ind w:right="-143"/>
        <w:rPr>
          <w:sz w:val="28"/>
          <w:szCs w:val="28"/>
          <w:lang w:eastAsia="ru-RU"/>
        </w:rPr>
      </w:pPr>
      <w:r w:rsidRPr="00AE243A">
        <w:rPr>
          <w:sz w:val="28"/>
          <w:szCs w:val="28"/>
          <w:lang w:eastAsia="ru-RU"/>
        </w:rPr>
        <w:t>Глава муниципального образования</w:t>
      </w:r>
    </w:p>
    <w:p w:rsidR="004274B2" w:rsidRPr="00AE243A" w:rsidRDefault="004274B2" w:rsidP="004274B2">
      <w:pPr>
        <w:shd w:val="clear" w:color="auto" w:fill="FFFFFF"/>
        <w:ind w:right="-143"/>
        <w:rPr>
          <w:sz w:val="28"/>
          <w:szCs w:val="28"/>
          <w:lang w:eastAsia="ru-RU"/>
        </w:rPr>
      </w:pPr>
      <w:proofErr w:type="gramStart"/>
      <w:r w:rsidRPr="00AE243A">
        <w:rPr>
          <w:sz w:val="28"/>
          <w:szCs w:val="28"/>
          <w:lang w:eastAsia="ru-RU"/>
        </w:rPr>
        <w:t>сельское</w:t>
      </w:r>
      <w:proofErr w:type="gramEnd"/>
      <w:r w:rsidRPr="00AE243A">
        <w:rPr>
          <w:sz w:val="28"/>
          <w:szCs w:val="28"/>
          <w:lang w:eastAsia="ru-RU"/>
        </w:rPr>
        <w:t xml:space="preserve"> поселение Варзуга Терского района                                      Г.Н. Попов</w:t>
      </w:r>
    </w:p>
    <w:p w:rsidR="004274B2" w:rsidRPr="00AE243A" w:rsidRDefault="004274B2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 w:rsidRPr="00AE243A">
        <w:rPr>
          <w:sz w:val="28"/>
          <w:szCs w:val="28"/>
          <w:lang w:eastAsia="ru-RU"/>
        </w:rPr>
        <w:br w:type="page"/>
      </w:r>
    </w:p>
    <w:p w:rsidR="004274B2" w:rsidRPr="00AE243A" w:rsidRDefault="004274B2" w:rsidP="00D875F2">
      <w:pPr>
        <w:jc w:val="right"/>
        <w:rPr>
          <w:sz w:val="28"/>
          <w:szCs w:val="28"/>
          <w:lang w:eastAsia="ru-RU"/>
        </w:rPr>
      </w:pPr>
      <w:r w:rsidRPr="00AE243A">
        <w:rPr>
          <w:sz w:val="28"/>
          <w:szCs w:val="28"/>
        </w:rPr>
        <w:lastRenderedPageBreak/>
        <w:t>УТВЕРЖДЕНА</w:t>
      </w:r>
    </w:p>
    <w:p w:rsidR="004274B2" w:rsidRPr="00CD6E0D" w:rsidRDefault="004274B2" w:rsidP="00CF6EE9">
      <w:pPr>
        <w:ind w:left="3261"/>
        <w:jc w:val="right"/>
        <w:rPr>
          <w:sz w:val="28"/>
          <w:szCs w:val="28"/>
          <w:lang w:val="ru-RU"/>
        </w:rPr>
      </w:pPr>
      <w:proofErr w:type="gramStart"/>
      <w:r w:rsidRPr="00AE243A">
        <w:rPr>
          <w:sz w:val="28"/>
          <w:szCs w:val="28"/>
        </w:rPr>
        <w:t>постановлением</w:t>
      </w:r>
      <w:proofErr w:type="gramEnd"/>
      <w:r w:rsidRPr="00AE243A">
        <w:rPr>
          <w:sz w:val="28"/>
          <w:szCs w:val="28"/>
        </w:rPr>
        <w:t xml:space="preserve"> администрации</w:t>
      </w:r>
      <w:r w:rsidR="00176FD3" w:rsidRPr="00AE243A">
        <w:rPr>
          <w:sz w:val="28"/>
          <w:szCs w:val="28"/>
          <w:lang w:val="ru-RU"/>
        </w:rPr>
        <w:t xml:space="preserve"> </w:t>
      </w:r>
      <w:r w:rsidR="00CF6EE9">
        <w:rPr>
          <w:sz w:val="28"/>
          <w:szCs w:val="28"/>
          <w:lang w:eastAsia="ru-RU"/>
        </w:rPr>
        <w:t>МО СП Варзуга</w:t>
      </w:r>
      <w:r w:rsidR="00CF6EE9">
        <w:rPr>
          <w:sz w:val="28"/>
          <w:szCs w:val="28"/>
          <w:lang w:val="ru-RU" w:eastAsia="ru-RU"/>
        </w:rPr>
        <w:t xml:space="preserve"> </w:t>
      </w:r>
      <w:r w:rsidRPr="00AE243A">
        <w:rPr>
          <w:sz w:val="28"/>
          <w:szCs w:val="28"/>
          <w:lang w:eastAsia="ru-RU"/>
        </w:rPr>
        <w:t>Терского района</w:t>
      </w:r>
      <w:r w:rsidR="00176FD3" w:rsidRPr="00AE243A">
        <w:rPr>
          <w:sz w:val="28"/>
          <w:szCs w:val="28"/>
          <w:lang w:val="ru-RU"/>
        </w:rPr>
        <w:t xml:space="preserve"> </w:t>
      </w:r>
      <w:r w:rsidRPr="00AE243A">
        <w:rPr>
          <w:sz w:val="28"/>
          <w:szCs w:val="28"/>
        </w:rPr>
        <w:t xml:space="preserve">от </w:t>
      </w:r>
      <w:r w:rsidR="00D364D2" w:rsidRPr="008E6A87">
        <w:rPr>
          <w:sz w:val="28"/>
          <w:szCs w:val="28"/>
          <w:lang w:val="ru-RU"/>
        </w:rPr>
        <w:t>21</w:t>
      </w:r>
      <w:r w:rsidRPr="006A79F5">
        <w:rPr>
          <w:sz w:val="28"/>
          <w:szCs w:val="28"/>
        </w:rPr>
        <w:t xml:space="preserve"> </w:t>
      </w:r>
      <w:r w:rsidR="00312D89">
        <w:rPr>
          <w:sz w:val="28"/>
          <w:szCs w:val="28"/>
          <w:lang w:val="ru-RU"/>
        </w:rPr>
        <w:t>феврал</w:t>
      </w:r>
      <w:r w:rsidRPr="006A79F5">
        <w:rPr>
          <w:sz w:val="28"/>
          <w:szCs w:val="28"/>
        </w:rPr>
        <w:t>я</w:t>
      </w:r>
      <w:r w:rsidRPr="00AE243A">
        <w:rPr>
          <w:sz w:val="28"/>
          <w:szCs w:val="28"/>
        </w:rPr>
        <w:t xml:space="preserve"> 202</w:t>
      </w:r>
      <w:r w:rsidR="00312D89">
        <w:rPr>
          <w:sz w:val="28"/>
          <w:szCs w:val="28"/>
          <w:lang w:val="ru-RU"/>
        </w:rPr>
        <w:t>3</w:t>
      </w:r>
      <w:r w:rsidRPr="00AE243A">
        <w:rPr>
          <w:sz w:val="28"/>
          <w:szCs w:val="28"/>
        </w:rPr>
        <w:t xml:space="preserve"> года № </w:t>
      </w:r>
      <w:r w:rsidR="00D364D2" w:rsidRPr="008E6A87">
        <w:rPr>
          <w:sz w:val="28"/>
          <w:szCs w:val="28"/>
          <w:lang w:val="ru-RU"/>
        </w:rPr>
        <w:t>18</w:t>
      </w:r>
    </w:p>
    <w:p w:rsidR="004274B2" w:rsidRPr="00AE243A" w:rsidRDefault="004274B2" w:rsidP="004274B2">
      <w:pPr>
        <w:ind w:left="4111"/>
        <w:jc w:val="both"/>
        <w:rPr>
          <w:sz w:val="28"/>
          <w:szCs w:val="28"/>
        </w:rPr>
      </w:pPr>
    </w:p>
    <w:p w:rsidR="004274B2" w:rsidRPr="00AE243A" w:rsidRDefault="004274B2" w:rsidP="004274B2">
      <w:pPr>
        <w:ind w:left="4860"/>
        <w:jc w:val="center"/>
        <w:rPr>
          <w:sz w:val="28"/>
          <w:szCs w:val="28"/>
        </w:rPr>
      </w:pPr>
    </w:p>
    <w:p w:rsidR="004274B2" w:rsidRPr="00AE243A" w:rsidRDefault="004274B2" w:rsidP="004274B2">
      <w:pPr>
        <w:jc w:val="center"/>
        <w:rPr>
          <w:sz w:val="28"/>
          <w:szCs w:val="28"/>
        </w:rPr>
      </w:pPr>
    </w:p>
    <w:p w:rsidR="004274B2" w:rsidRPr="00AE243A" w:rsidRDefault="004274B2" w:rsidP="004274B2">
      <w:pPr>
        <w:jc w:val="center"/>
        <w:rPr>
          <w:sz w:val="28"/>
          <w:szCs w:val="28"/>
        </w:rPr>
      </w:pPr>
    </w:p>
    <w:p w:rsidR="004274B2" w:rsidRPr="00AE243A" w:rsidRDefault="004274B2" w:rsidP="004274B2">
      <w:pPr>
        <w:jc w:val="center"/>
        <w:rPr>
          <w:sz w:val="28"/>
          <w:szCs w:val="28"/>
        </w:rPr>
      </w:pPr>
    </w:p>
    <w:p w:rsidR="004274B2" w:rsidRPr="00AE243A" w:rsidRDefault="004274B2" w:rsidP="004274B2">
      <w:pPr>
        <w:jc w:val="center"/>
        <w:rPr>
          <w:sz w:val="28"/>
          <w:szCs w:val="28"/>
        </w:rPr>
      </w:pPr>
    </w:p>
    <w:p w:rsidR="004274B2" w:rsidRPr="00AE243A" w:rsidRDefault="004274B2" w:rsidP="004274B2">
      <w:pPr>
        <w:jc w:val="center"/>
        <w:rPr>
          <w:sz w:val="28"/>
          <w:szCs w:val="28"/>
        </w:rPr>
      </w:pPr>
    </w:p>
    <w:p w:rsidR="004274B2" w:rsidRPr="00AE243A" w:rsidRDefault="004274B2" w:rsidP="004274B2">
      <w:pPr>
        <w:rPr>
          <w:sz w:val="28"/>
          <w:szCs w:val="28"/>
        </w:rPr>
      </w:pPr>
    </w:p>
    <w:p w:rsidR="004274B2" w:rsidRPr="00846EC8" w:rsidRDefault="004274B2" w:rsidP="004274B2">
      <w:pPr>
        <w:jc w:val="center"/>
        <w:rPr>
          <w:i/>
          <w:sz w:val="28"/>
          <w:szCs w:val="28"/>
        </w:rPr>
      </w:pPr>
      <w:r w:rsidRPr="00846EC8">
        <w:rPr>
          <w:i/>
          <w:sz w:val="28"/>
          <w:szCs w:val="28"/>
        </w:rPr>
        <w:t>ДОКУМЕНТАЦИЯ</w:t>
      </w:r>
    </w:p>
    <w:p w:rsidR="00846EC8" w:rsidRPr="00846EC8" w:rsidRDefault="004274B2" w:rsidP="004274B2">
      <w:pPr>
        <w:jc w:val="center"/>
        <w:rPr>
          <w:i/>
          <w:sz w:val="28"/>
          <w:szCs w:val="28"/>
          <w:lang w:val="ru-RU"/>
        </w:rPr>
      </w:pPr>
      <w:r w:rsidRPr="00846EC8">
        <w:rPr>
          <w:i/>
          <w:sz w:val="28"/>
          <w:szCs w:val="28"/>
        </w:rPr>
        <w:t>ПО ПРОДАЖЕ МУНИЦИПАЛЬНОГО ИМУЩЕСТВА</w:t>
      </w:r>
    </w:p>
    <w:p w:rsidR="004274B2" w:rsidRPr="00846EC8" w:rsidRDefault="00846EC8" w:rsidP="004274B2">
      <w:pPr>
        <w:jc w:val="center"/>
        <w:rPr>
          <w:sz w:val="28"/>
          <w:szCs w:val="28"/>
          <w:lang w:val="ru-RU"/>
        </w:rPr>
      </w:pPr>
      <w:r w:rsidRPr="00846EC8">
        <w:rPr>
          <w:i/>
          <w:sz w:val="28"/>
          <w:szCs w:val="28"/>
          <w:lang w:val="ru-RU"/>
        </w:rPr>
        <w:t>ПОСРЕДСТВОМ ПУБЛИЧНОГО ПРЕДЛОЖЕНИЯ</w:t>
      </w:r>
    </w:p>
    <w:p w:rsidR="004274B2" w:rsidRPr="00AE243A" w:rsidRDefault="004274B2" w:rsidP="004274B2">
      <w:pPr>
        <w:jc w:val="center"/>
        <w:rPr>
          <w:i/>
          <w:sz w:val="28"/>
          <w:szCs w:val="28"/>
        </w:rPr>
      </w:pPr>
    </w:p>
    <w:p w:rsidR="004274B2" w:rsidRPr="00AE243A" w:rsidRDefault="004274B2" w:rsidP="004274B2">
      <w:pPr>
        <w:jc w:val="center"/>
        <w:rPr>
          <w:i/>
          <w:sz w:val="28"/>
          <w:szCs w:val="28"/>
        </w:rPr>
      </w:pPr>
    </w:p>
    <w:p w:rsidR="004274B2" w:rsidRPr="00AE243A" w:rsidRDefault="004274B2" w:rsidP="004274B2">
      <w:pPr>
        <w:jc w:val="center"/>
        <w:rPr>
          <w:i/>
          <w:sz w:val="28"/>
          <w:szCs w:val="28"/>
        </w:rPr>
      </w:pPr>
    </w:p>
    <w:p w:rsidR="004274B2" w:rsidRPr="00AE243A" w:rsidRDefault="004274B2" w:rsidP="004274B2">
      <w:pPr>
        <w:jc w:val="center"/>
        <w:rPr>
          <w:i/>
          <w:sz w:val="28"/>
          <w:szCs w:val="28"/>
        </w:rPr>
      </w:pPr>
    </w:p>
    <w:p w:rsidR="004274B2" w:rsidRPr="00AE243A" w:rsidRDefault="004274B2" w:rsidP="004274B2">
      <w:pPr>
        <w:jc w:val="center"/>
        <w:rPr>
          <w:i/>
          <w:sz w:val="28"/>
          <w:szCs w:val="28"/>
        </w:rPr>
      </w:pPr>
    </w:p>
    <w:p w:rsidR="004274B2" w:rsidRPr="00AE243A" w:rsidRDefault="004274B2" w:rsidP="004274B2">
      <w:pPr>
        <w:jc w:val="center"/>
        <w:rPr>
          <w:b/>
          <w:sz w:val="28"/>
          <w:szCs w:val="28"/>
        </w:rPr>
      </w:pPr>
    </w:p>
    <w:p w:rsidR="004274B2" w:rsidRPr="00AE243A" w:rsidRDefault="004274B2" w:rsidP="004274B2">
      <w:pPr>
        <w:jc w:val="center"/>
        <w:rPr>
          <w:b/>
          <w:sz w:val="28"/>
          <w:szCs w:val="28"/>
        </w:rPr>
      </w:pPr>
    </w:p>
    <w:p w:rsidR="004274B2" w:rsidRPr="00AE243A" w:rsidRDefault="004274B2" w:rsidP="004274B2">
      <w:pPr>
        <w:jc w:val="center"/>
        <w:rPr>
          <w:b/>
          <w:sz w:val="28"/>
          <w:szCs w:val="28"/>
        </w:rPr>
      </w:pPr>
    </w:p>
    <w:p w:rsidR="004274B2" w:rsidRPr="00AE243A" w:rsidRDefault="004274B2" w:rsidP="004274B2">
      <w:pPr>
        <w:rPr>
          <w:b/>
          <w:sz w:val="28"/>
          <w:szCs w:val="28"/>
        </w:rPr>
      </w:pPr>
    </w:p>
    <w:p w:rsidR="004274B2" w:rsidRPr="00AE243A" w:rsidRDefault="004274B2" w:rsidP="004274B2">
      <w:pPr>
        <w:rPr>
          <w:b/>
          <w:sz w:val="28"/>
          <w:szCs w:val="28"/>
        </w:rPr>
      </w:pPr>
    </w:p>
    <w:p w:rsidR="004274B2" w:rsidRPr="00AE243A" w:rsidRDefault="004274B2" w:rsidP="004274B2">
      <w:pPr>
        <w:rPr>
          <w:b/>
          <w:sz w:val="28"/>
          <w:szCs w:val="28"/>
        </w:rPr>
      </w:pPr>
    </w:p>
    <w:p w:rsidR="004274B2" w:rsidRPr="00AE243A" w:rsidRDefault="004274B2" w:rsidP="004274B2">
      <w:pPr>
        <w:rPr>
          <w:b/>
          <w:sz w:val="28"/>
          <w:szCs w:val="28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103C11" w:rsidRPr="00AE243A" w:rsidRDefault="00103C11" w:rsidP="004274B2">
      <w:pPr>
        <w:rPr>
          <w:b/>
          <w:sz w:val="28"/>
          <w:szCs w:val="28"/>
          <w:lang w:val="ru-RU"/>
        </w:rPr>
      </w:pPr>
    </w:p>
    <w:p w:rsidR="00103C11" w:rsidRPr="00AE243A" w:rsidRDefault="00103C11" w:rsidP="004274B2">
      <w:pPr>
        <w:rPr>
          <w:b/>
          <w:sz w:val="28"/>
          <w:szCs w:val="28"/>
          <w:lang w:val="ru-RU"/>
        </w:rPr>
      </w:pPr>
    </w:p>
    <w:p w:rsidR="00E86E45" w:rsidRDefault="00E86E45" w:rsidP="00944B1D">
      <w:pPr>
        <w:rPr>
          <w:sz w:val="28"/>
          <w:szCs w:val="28"/>
          <w:lang w:val="ru-RU"/>
        </w:rPr>
      </w:pPr>
    </w:p>
    <w:p w:rsidR="0024663C" w:rsidRPr="00AE243A" w:rsidRDefault="0024663C" w:rsidP="004274B2">
      <w:pPr>
        <w:jc w:val="center"/>
        <w:rPr>
          <w:sz w:val="28"/>
          <w:szCs w:val="28"/>
          <w:lang w:val="ru-RU"/>
        </w:rPr>
      </w:pPr>
      <w:proofErr w:type="gramStart"/>
      <w:r w:rsidRPr="00AE243A">
        <w:rPr>
          <w:sz w:val="28"/>
          <w:szCs w:val="28"/>
          <w:lang w:val="ru-RU"/>
        </w:rPr>
        <w:t>с</w:t>
      </w:r>
      <w:proofErr w:type="gramEnd"/>
      <w:r w:rsidRPr="00AE243A">
        <w:rPr>
          <w:sz w:val="28"/>
          <w:szCs w:val="28"/>
          <w:lang w:val="ru-RU"/>
        </w:rPr>
        <w:t>. Варзуга</w:t>
      </w:r>
    </w:p>
    <w:p w:rsidR="004274B2" w:rsidRPr="00AE243A" w:rsidRDefault="00312D89" w:rsidP="004274B2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3</w:t>
      </w:r>
      <w:r w:rsidR="004274B2" w:rsidRPr="00AE243A">
        <w:rPr>
          <w:sz w:val="28"/>
          <w:szCs w:val="28"/>
        </w:rPr>
        <w:t xml:space="preserve"> год</w:t>
      </w:r>
    </w:p>
    <w:p w:rsidR="004274B2" w:rsidRPr="00E86E45" w:rsidRDefault="004274B2">
      <w:pPr>
        <w:suppressAutoHyphens w:val="0"/>
        <w:spacing w:after="200" w:line="276" w:lineRule="auto"/>
        <w:rPr>
          <w:sz w:val="2"/>
          <w:szCs w:val="2"/>
        </w:rPr>
      </w:pPr>
      <w:r w:rsidRPr="00AE243A">
        <w:rPr>
          <w:sz w:val="28"/>
          <w:szCs w:val="28"/>
        </w:rPr>
        <w:br w:type="page"/>
      </w:r>
    </w:p>
    <w:p w:rsidR="006F2A3B" w:rsidRDefault="006F2A3B" w:rsidP="00AE243A">
      <w:pPr>
        <w:pStyle w:val="a4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сообщение</w:t>
      </w:r>
    </w:p>
    <w:p w:rsidR="00CC452B" w:rsidRDefault="006F2A3B" w:rsidP="00AE243A">
      <w:pPr>
        <w:pStyle w:val="a4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A3B">
        <w:rPr>
          <w:rFonts w:ascii="Times New Roman" w:hAnsi="Times New Roman" w:cs="Times New Roman"/>
          <w:b/>
          <w:sz w:val="28"/>
          <w:szCs w:val="28"/>
        </w:rPr>
        <w:t>о проведении п</w:t>
      </w:r>
      <w:r w:rsidR="00CC452B">
        <w:rPr>
          <w:rFonts w:ascii="Times New Roman" w:hAnsi="Times New Roman" w:cs="Times New Roman"/>
          <w:b/>
          <w:sz w:val="28"/>
          <w:szCs w:val="28"/>
        </w:rPr>
        <w:t>родажи муниципального имущества</w:t>
      </w:r>
    </w:p>
    <w:p w:rsidR="006F2A3B" w:rsidRDefault="006F2A3B" w:rsidP="00AE243A">
      <w:pPr>
        <w:pStyle w:val="a4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A3B">
        <w:rPr>
          <w:rFonts w:ascii="Times New Roman" w:hAnsi="Times New Roman" w:cs="Times New Roman"/>
          <w:b/>
          <w:sz w:val="28"/>
          <w:szCs w:val="28"/>
        </w:rPr>
        <w:t>посредством публичного предложения в электронной форме</w:t>
      </w:r>
    </w:p>
    <w:p w:rsidR="002E1B12" w:rsidRPr="00AE243A" w:rsidRDefault="002E1B12" w:rsidP="00CC452B">
      <w:pPr>
        <w:pStyle w:val="a4"/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1B12" w:rsidRPr="00AE243A" w:rsidRDefault="00944B1D" w:rsidP="002E1B12">
      <w:pPr>
        <w:pStyle w:val="a4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2E1B12" w:rsidRPr="00AE243A" w:rsidRDefault="002E1B12" w:rsidP="002E1B12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1B12" w:rsidRPr="006F7B96" w:rsidRDefault="00944B1D" w:rsidP="002651C2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4B1D">
        <w:rPr>
          <w:rFonts w:ascii="Times New Roman" w:hAnsi="Times New Roman" w:cs="Times New Roman"/>
          <w:bCs/>
          <w:sz w:val="28"/>
          <w:szCs w:val="28"/>
        </w:rPr>
        <w:t xml:space="preserve">Продажа </w:t>
      </w:r>
      <w:r w:rsidRPr="00944B1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B1D">
        <w:rPr>
          <w:rFonts w:ascii="Times New Roman" w:hAnsi="Times New Roman" w:cs="Times New Roman"/>
          <w:bCs/>
          <w:sz w:val="28"/>
          <w:szCs w:val="28"/>
        </w:rPr>
        <w:t xml:space="preserve"> имущества </w:t>
      </w:r>
      <w:r w:rsidRPr="00944B1D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сельское поселение Варзуга Терского района</w:t>
      </w:r>
      <w:r w:rsidRPr="00944B1D">
        <w:rPr>
          <w:rFonts w:ascii="Times New Roman" w:hAnsi="Times New Roman" w:cs="Times New Roman"/>
          <w:bCs/>
          <w:sz w:val="28"/>
          <w:szCs w:val="28"/>
        </w:rPr>
        <w:t xml:space="preserve"> посредством публичного предложения в электронной форме </w:t>
      </w:r>
      <w:r w:rsidR="00C05379" w:rsidRPr="00C05379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C05379" w:rsidRPr="0030002D">
        <w:rPr>
          <w:rFonts w:ascii="Times New Roman" w:hAnsi="Times New Roman" w:cs="Times New Roman"/>
          <w:bCs/>
          <w:color w:val="auto"/>
          <w:sz w:val="28"/>
          <w:szCs w:val="28"/>
        </w:rPr>
        <w:t>продажа</w:t>
      </w:r>
      <w:r w:rsidR="00C05379" w:rsidRPr="00C05379">
        <w:rPr>
          <w:rFonts w:ascii="Times New Roman" w:hAnsi="Times New Roman" w:cs="Times New Roman"/>
          <w:bCs/>
          <w:sz w:val="28"/>
          <w:szCs w:val="28"/>
        </w:rPr>
        <w:t>)</w:t>
      </w:r>
      <w:r w:rsidR="00C05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4B1D">
        <w:rPr>
          <w:rFonts w:ascii="Times New Roman" w:hAnsi="Times New Roman" w:cs="Times New Roman"/>
          <w:bCs/>
          <w:sz w:val="28"/>
          <w:szCs w:val="28"/>
        </w:rPr>
        <w:t xml:space="preserve">проводится в соответствии с </w:t>
      </w:r>
      <w:r w:rsidRPr="00944B1D">
        <w:rPr>
          <w:rFonts w:ascii="Times New Roman" w:hAnsi="Times New Roman" w:cs="Times New Roman"/>
          <w:sz w:val="28"/>
          <w:szCs w:val="28"/>
        </w:rPr>
        <w:t xml:space="preserve">Федеральным законом от 21 декабря 2001 года № 178-ФЗ «О приватизации государственного и муниципального имущества» (далее – Федеральный закон о приватизации), постановлением Правительства РФ от 27 августа 2012 года № 860 «Об организации и проведении продажи государственного или муниципального имущества в </w:t>
      </w:r>
      <w:proofErr w:type="gramStart"/>
      <w:r w:rsidRPr="00C05379">
        <w:rPr>
          <w:rFonts w:ascii="Times New Roman" w:hAnsi="Times New Roman" w:cs="Times New Roman"/>
          <w:sz w:val="28"/>
          <w:szCs w:val="28"/>
        </w:rPr>
        <w:t xml:space="preserve">электронной форме», </w:t>
      </w:r>
      <w:r w:rsidR="00C05379" w:rsidRPr="00C05379">
        <w:rPr>
          <w:rFonts w:ascii="Times New Roman" w:hAnsi="Times New Roman" w:cs="Times New Roman"/>
          <w:sz w:val="28"/>
          <w:szCs w:val="28"/>
          <w:lang w:eastAsia="ru-RU"/>
        </w:rPr>
        <w:t>решением Совета депутатов муниципального образования сельское поселение Варзуга Терского района от 27.12.2022 г. № 157 «Об утверждении прогнозного плана (программы) приватизации муниципального имущества СП Варзуга Терского района на 2023 год и плановый период 2024-2025 годов»</w:t>
      </w:r>
      <w:r w:rsidR="002651C2" w:rsidRPr="00C05379">
        <w:rPr>
          <w:rFonts w:ascii="Times New Roman" w:hAnsi="Times New Roman" w:cs="Times New Roman"/>
          <w:sz w:val="28"/>
          <w:szCs w:val="28"/>
        </w:rPr>
        <w:t>, постановление</w:t>
      </w:r>
      <w:r w:rsidR="0030002D">
        <w:rPr>
          <w:rFonts w:ascii="Times New Roman" w:hAnsi="Times New Roman" w:cs="Times New Roman"/>
          <w:sz w:val="28"/>
          <w:szCs w:val="28"/>
        </w:rPr>
        <w:t>м</w:t>
      </w:r>
      <w:r w:rsidR="002E1B12" w:rsidRPr="00C0537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E1B12" w:rsidRPr="00C05379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сельское поселение Варзуга Терского района</w:t>
      </w:r>
      <w:r w:rsidR="002E1B12" w:rsidRPr="00AE243A">
        <w:rPr>
          <w:rFonts w:ascii="Times New Roman" w:hAnsi="Times New Roman" w:cs="Times New Roman"/>
          <w:sz w:val="28"/>
          <w:szCs w:val="28"/>
        </w:rPr>
        <w:t xml:space="preserve"> от </w:t>
      </w:r>
      <w:r w:rsidR="00D364D2" w:rsidRPr="0030002D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C05379" w:rsidRPr="0030002D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A6652B" w:rsidRPr="0030002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05379" w:rsidRPr="0030002D">
        <w:rPr>
          <w:rFonts w:ascii="Times New Roman" w:hAnsi="Times New Roman" w:cs="Times New Roman"/>
          <w:color w:val="auto"/>
          <w:sz w:val="28"/>
          <w:szCs w:val="28"/>
        </w:rPr>
        <w:t>.2023</w:t>
      </w:r>
      <w:r w:rsidR="00F04ADD" w:rsidRPr="003000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E1B12" w:rsidRPr="0030002D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F04ADD" w:rsidRPr="0030002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E1B12" w:rsidRPr="0030002D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D364D2" w:rsidRPr="0030002D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="002E1B12" w:rsidRPr="00AE243A">
        <w:rPr>
          <w:rFonts w:ascii="Times New Roman" w:hAnsi="Times New Roman" w:cs="Times New Roman"/>
          <w:sz w:val="28"/>
          <w:szCs w:val="28"/>
        </w:rPr>
        <w:t xml:space="preserve"> «</w:t>
      </w:r>
      <w:r w:rsidR="00C05379" w:rsidRPr="00C05379">
        <w:rPr>
          <w:rFonts w:ascii="Times New Roman" w:hAnsi="Times New Roman" w:cs="Times New Roman"/>
          <w:color w:val="auto"/>
          <w:sz w:val="28"/>
          <w:szCs w:val="28"/>
        </w:rPr>
        <w:t>О проведении продажи муниципального имущества посредством публичного предложения в электронной форме</w:t>
      </w:r>
      <w:r w:rsidR="002E1B12" w:rsidRPr="006F7B9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F7B96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2E1B12" w:rsidRPr="00AE243A" w:rsidRDefault="002E1B12" w:rsidP="002E1B12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43A">
        <w:rPr>
          <w:rFonts w:ascii="Times New Roman" w:hAnsi="Times New Roman" w:cs="Times New Roman"/>
          <w:b/>
          <w:bCs/>
          <w:sz w:val="28"/>
          <w:szCs w:val="28"/>
        </w:rPr>
        <w:t>Собственник</w:t>
      </w:r>
      <w:r w:rsidRPr="00AE24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43A">
        <w:rPr>
          <w:rFonts w:ascii="Times New Roman" w:hAnsi="Times New Roman" w:cs="Times New Roman"/>
          <w:b/>
          <w:bCs/>
          <w:sz w:val="28"/>
          <w:szCs w:val="28"/>
        </w:rPr>
        <w:t xml:space="preserve">выставляемого на </w:t>
      </w:r>
      <w:r w:rsidR="00C05379" w:rsidRPr="0030002D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продажу</w:t>
      </w:r>
      <w:r w:rsidRPr="00AE243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имущества:</w:t>
      </w:r>
      <w:r w:rsidRPr="00AE243A">
        <w:rPr>
          <w:rFonts w:ascii="Times New Roman" w:hAnsi="Times New Roman" w:cs="Times New Roman"/>
          <w:sz w:val="28"/>
          <w:szCs w:val="28"/>
        </w:rPr>
        <w:t xml:space="preserve"> муниципальное образование </w:t>
      </w:r>
      <w:r w:rsidRPr="00AE243A">
        <w:rPr>
          <w:rFonts w:ascii="Times New Roman" w:hAnsi="Times New Roman" w:cs="Times New Roman"/>
          <w:sz w:val="28"/>
          <w:szCs w:val="28"/>
          <w:lang w:eastAsia="ru-RU"/>
        </w:rPr>
        <w:t>сельское поселение Варзуга Терского района Мурманской области</w:t>
      </w:r>
      <w:r w:rsidRPr="00AE243A">
        <w:rPr>
          <w:rFonts w:ascii="Times New Roman" w:hAnsi="Times New Roman" w:cs="Times New Roman"/>
          <w:sz w:val="28"/>
          <w:szCs w:val="28"/>
        </w:rPr>
        <w:t>.</w:t>
      </w:r>
    </w:p>
    <w:p w:rsidR="002E1B12" w:rsidRPr="00AE243A" w:rsidRDefault="002E1B12" w:rsidP="002E1B12">
      <w:pPr>
        <w:ind w:firstLine="709"/>
        <w:jc w:val="both"/>
        <w:rPr>
          <w:sz w:val="28"/>
          <w:szCs w:val="28"/>
        </w:rPr>
      </w:pPr>
      <w:r w:rsidRPr="00AE243A">
        <w:rPr>
          <w:b/>
          <w:bCs/>
          <w:sz w:val="28"/>
          <w:szCs w:val="28"/>
        </w:rPr>
        <w:t>Продавец</w:t>
      </w:r>
      <w:r w:rsidRPr="00AE243A">
        <w:rPr>
          <w:bCs/>
          <w:sz w:val="28"/>
          <w:szCs w:val="28"/>
        </w:rPr>
        <w:t xml:space="preserve"> – </w:t>
      </w:r>
      <w:r w:rsidRPr="00AE243A">
        <w:rPr>
          <w:sz w:val="28"/>
          <w:szCs w:val="28"/>
          <w:lang w:eastAsia="ru-RU"/>
        </w:rPr>
        <w:t>Администрация муниципального образования сельское поселение Варзуга Терского района Мурманской области</w:t>
      </w:r>
      <w:r w:rsidRPr="00AE243A">
        <w:rPr>
          <w:sz w:val="28"/>
          <w:szCs w:val="28"/>
        </w:rPr>
        <w:t>.</w:t>
      </w:r>
    </w:p>
    <w:p w:rsidR="002E1B12" w:rsidRPr="00AE243A" w:rsidRDefault="002E1B12" w:rsidP="008144ED">
      <w:pPr>
        <w:shd w:val="clear" w:color="auto" w:fill="FFFFFF"/>
        <w:tabs>
          <w:tab w:val="left" w:pos="715"/>
        </w:tabs>
        <w:jc w:val="both"/>
        <w:rPr>
          <w:sz w:val="28"/>
          <w:szCs w:val="28"/>
          <w:lang w:val="ru-RU"/>
        </w:rPr>
      </w:pPr>
      <w:r w:rsidRPr="008144ED">
        <w:rPr>
          <w:sz w:val="28"/>
          <w:szCs w:val="28"/>
        </w:rPr>
        <w:t>Адрес местонахождения</w:t>
      </w:r>
      <w:r w:rsidR="00101D9A" w:rsidRPr="008144ED">
        <w:rPr>
          <w:sz w:val="28"/>
          <w:szCs w:val="28"/>
        </w:rPr>
        <w:t>:</w:t>
      </w:r>
      <w:r w:rsidR="00101D9A">
        <w:rPr>
          <w:sz w:val="28"/>
          <w:szCs w:val="28"/>
        </w:rPr>
        <w:t xml:space="preserve"> 184712, Мурманская обл</w:t>
      </w:r>
      <w:r w:rsidR="00101D9A">
        <w:rPr>
          <w:sz w:val="28"/>
          <w:szCs w:val="28"/>
          <w:lang w:val="ru-RU"/>
        </w:rPr>
        <w:t>асть</w:t>
      </w:r>
      <w:r w:rsidR="00101D9A">
        <w:rPr>
          <w:sz w:val="28"/>
          <w:szCs w:val="28"/>
        </w:rPr>
        <w:t>, Терский р</w:t>
      </w:r>
      <w:r w:rsidR="00101D9A">
        <w:rPr>
          <w:sz w:val="28"/>
          <w:szCs w:val="28"/>
          <w:lang w:val="ru-RU"/>
        </w:rPr>
        <w:t>айо</w:t>
      </w:r>
      <w:r w:rsidRPr="00AE243A">
        <w:rPr>
          <w:sz w:val="28"/>
          <w:szCs w:val="28"/>
        </w:rPr>
        <w:t xml:space="preserve">н, с. Варзуга, ул. </w:t>
      </w:r>
      <w:proofErr w:type="gramStart"/>
      <w:r w:rsidRPr="00AE243A">
        <w:rPr>
          <w:sz w:val="28"/>
          <w:szCs w:val="28"/>
        </w:rPr>
        <w:t>Успенская, д.</w:t>
      </w:r>
      <w:r w:rsidR="00101D9A">
        <w:rPr>
          <w:sz w:val="28"/>
          <w:szCs w:val="28"/>
          <w:lang w:val="ru-RU"/>
        </w:rPr>
        <w:t xml:space="preserve"> </w:t>
      </w:r>
      <w:r w:rsidRPr="00AE243A">
        <w:rPr>
          <w:sz w:val="28"/>
          <w:szCs w:val="28"/>
        </w:rPr>
        <w:t>40, тел.</w:t>
      </w:r>
      <w:proofErr w:type="gramEnd"/>
      <w:r w:rsidRPr="00AE243A">
        <w:rPr>
          <w:sz w:val="28"/>
          <w:szCs w:val="28"/>
        </w:rPr>
        <w:t xml:space="preserve"> 8</w:t>
      </w:r>
      <w:r w:rsidR="00101D9A">
        <w:rPr>
          <w:sz w:val="28"/>
          <w:szCs w:val="28"/>
        </w:rPr>
        <w:t xml:space="preserve">(81559) 62510, 8(81559) 50272, </w:t>
      </w:r>
      <w:r w:rsidR="00101D9A">
        <w:rPr>
          <w:sz w:val="28"/>
          <w:szCs w:val="28"/>
          <w:lang w:eastAsia="ru-RU"/>
        </w:rPr>
        <w:t>официальн</w:t>
      </w:r>
      <w:r w:rsidR="00101D9A">
        <w:rPr>
          <w:sz w:val="28"/>
          <w:szCs w:val="28"/>
          <w:lang w:val="ru-RU" w:eastAsia="ru-RU"/>
        </w:rPr>
        <w:t>ый</w:t>
      </w:r>
      <w:r w:rsidR="00101D9A">
        <w:rPr>
          <w:sz w:val="28"/>
          <w:szCs w:val="28"/>
          <w:lang w:eastAsia="ru-RU"/>
        </w:rPr>
        <w:t xml:space="preserve"> сайт</w:t>
      </w:r>
      <w:r w:rsidR="00101D9A" w:rsidRPr="00AE243A">
        <w:rPr>
          <w:sz w:val="28"/>
          <w:szCs w:val="28"/>
          <w:lang w:eastAsia="ru-RU"/>
        </w:rPr>
        <w:t xml:space="preserve"> муниципального образования</w:t>
      </w:r>
      <w:r w:rsidR="00101D9A">
        <w:rPr>
          <w:sz w:val="28"/>
          <w:szCs w:val="28"/>
          <w:lang w:val="ru-RU" w:eastAsia="ru-RU"/>
        </w:rPr>
        <w:t>:</w:t>
      </w:r>
      <w:r w:rsidR="00101D9A" w:rsidRPr="00AE243A">
        <w:rPr>
          <w:sz w:val="28"/>
          <w:szCs w:val="28"/>
        </w:rPr>
        <w:t xml:space="preserve"> </w:t>
      </w:r>
      <w:r w:rsidR="00101D9A">
        <w:rPr>
          <w:sz w:val="28"/>
          <w:szCs w:val="28"/>
        </w:rPr>
        <w:t xml:space="preserve">https://варзуга-адм.рф, </w:t>
      </w:r>
      <w:r w:rsidR="002651C2" w:rsidRPr="00AE243A">
        <w:rPr>
          <w:sz w:val="28"/>
          <w:szCs w:val="28"/>
        </w:rPr>
        <w:t>электронный адрес:</w:t>
      </w:r>
      <w:r w:rsidR="002651C2" w:rsidRPr="00AE243A">
        <w:rPr>
          <w:sz w:val="28"/>
          <w:szCs w:val="28"/>
          <w:lang w:val="ru-RU"/>
        </w:rPr>
        <w:t xml:space="preserve"> spvarzuga@yandex.ru.</w:t>
      </w:r>
    </w:p>
    <w:p w:rsidR="002E1B12" w:rsidRPr="00AE243A" w:rsidRDefault="002E1B12" w:rsidP="002E1B12">
      <w:pPr>
        <w:ind w:firstLine="709"/>
        <w:jc w:val="both"/>
        <w:rPr>
          <w:sz w:val="28"/>
          <w:szCs w:val="28"/>
        </w:rPr>
      </w:pPr>
      <w:r w:rsidRPr="00AE243A">
        <w:rPr>
          <w:sz w:val="28"/>
          <w:szCs w:val="28"/>
        </w:rPr>
        <w:t>Контактные лица: Горчаков</w:t>
      </w:r>
      <w:r w:rsidR="00101D9A">
        <w:rPr>
          <w:sz w:val="28"/>
          <w:szCs w:val="28"/>
        </w:rPr>
        <w:t xml:space="preserve">а Елена Олеговна, тел. </w:t>
      </w:r>
      <w:proofErr w:type="gramStart"/>
      <w:r w:rsidR="00101D9A">
        <w:rPr>
          <w:sz w:val="28"/>
          <w:szCs w:val="28"/>
        </w:rPr>
        <w:t>8(81559)</w:t>
      </w:r>
      <w:r w:rsidRPr="00AE243A">
        <w:rPr>
          <w:sz w:val="28"/>
          <w:szCs w:val="28"/>
        </w:rPr>
        <w:t>50272.</w:t>
      </w:r>
      <w:proofErr w:type="gramEnd"/>
    </w:p>
    <w:p w:rsidR="002651C2" w:rsidRPr="00AE243A" w:rsidRDefault="002651C2" w:rsidP="002E1B12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243A">
        <w:rPr>
          <w:rFonts w:ascii="Times New Roman" w:hAnsi="Times New Roman" w:cs="Times New Roman"/>
          <w:sz w:val="28"/>
          <w:szCs w:val="28"/>
        </w:rPr>
        <w:t>Официальный сайт Российской Федерации в сети «Интернет» для размещения информации о проведении торгов</w:t>
      </w:r>
      <w:r w:rsidR="00B6301F">
        <w:rPr>
          <w:rFonts w:ascii="Times New Roman" w:hAnsi="Times New Roman" w:cs="Times New Roman"/>
          <w:sz w:val="28"/>
          <w:szCs w:val="28"/>
        </w:rPr>
        <w:t>:</w:t>
      </w:r>
      <w:r w:rsidRPr="00AE243A">
        <w:rPr>
          <w:rFonts w:ascii="Times New Roman" w:hAnsi="Times New Roman" w:cs="Times New Roman"/>
          <w:sz w:val="28"/>
          <w:szCs w:val="28"/>
        </w:rPr>
        <w:t xml:space="preserve"> </w:t>
      </w:r>
      <w:r w:rsidRPr="00F86F87">
        <w:rPr>
          <w:rFonts w:ascii="Times New Roman" w:hAnsi="Times New Roman" w:cs="Times New Roman"/>
          <w:sz w:val="28"/>
          <w:szCs w:val="28"/>
        </w:rPr>
        <w:t>www.torgi.gov.ru</w:t>
      </w:r>
      <w:r w:rsidRPr="00AE243A">
        <w:rPr>
          <w:rFonts w:ascii="Times New Roman" w:hAnsi="Times New Roman" w:cs="Times New Roman"/>
          <w:sz w:val="28"/>
          <w:szCs w:val="28"/>
        </w:rPr>
        <w:t>.</w:t>
      </w:r>
    </w:p>
    <w:p w:rsidR="002E1B12" w:rsidRPr="00490170" w:rsidRDefault="00C05379" w:rsidP="002E1B12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E1B12" w:rsidRPr="00AE243A">
        <w:rPr>
          <w:rFonts w:ascii="Times New Roman" w:hAnsi="Times New Roman" w:cs="Times New Roman"/>
          <w:b/>
          <w:bCs/>
          <w:sz w:val="28"/>
          <w:szCs w:val="28"/>
        </w:rPr>
        <w:t>пособ привати</w:t>
      </w:r>
      <w:r>
        <w:rPr>
          <w:rFonts w:ascii="Times New Roman" w:hAnsi="Times New Roman" w:cs="Times New Roman"/>
          <w:b/>
          <w:bCs/>
          <w:sz w:val="28"/>
          <w:szCs w:val="28"/>
        </w:rPr>
        <w:t>зации</w:t>
      </w:r>
      <w:r w:rsidR="002E1B12" w:rsidRPr="00AE243A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2E1B12" w:rsidRPr="00AE24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5379">
        <w:rPr>
          <w:rFonts w:ascii="Times New Roman" w:hAnsi="Times New Roman" w:cs="Times New Roman"/>
          <w:bCs/>
          <w:sz w:val="28"/>
          <w:szCs w:val="28"/>
        </w:rPr>
        <w:t xml:space="preserve">продажа </w:t>
      </w:r>
      <w:r w:rsidR="0014222A" w:rsidRPr="00490170">
        <w:rPr>
          <w:rFonts w:ascii="Times New Roman" w:hAnsi="Times New Roman" w:cs="Times New Roman"/>
          <w:color w:val="auto"/>
          <w:sz w:val="28"/>
          <w:szCs w:val="28"/>
        </w:rPr>
        <w:t>муниципального имущества</w:t>
      </w:r>
      <w:r w:rsidR="0014222A" w:rsidRPr="00C05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5379">
        <w:rPr>
          <w:rFonts w:ascii="Times New Roman" w:hAnsi="Times New Roman" w:cs="Times New Roman"/>
          <w:bCs/>
          <w:sz w:val="28"/>
          <w:szCs w:val="28"/>
        </w:rPr>
        <w:t>посредством публичного предложения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1B12" w:rsidRPr="00AE243A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490170" w:rsidRPr="00490170">
        <w:rPr>
          <w:rFonts w:ascii="Times New Roman" w:hAnsi="Times New Roman" w:cs="Times New Roman"/>
          <w:color w:val="auto"/>
          <w:sz w:val="28"/>
          <w:szCs w:val="28"/>
        </w:rPr>
        <w:t>с использованием открытой формы подачи предложений о приобретении муниципального имущества</w:t>
      </w:r>
      <w:r w:rsidR="002E1B12" w:rsidRPr="0049017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E1B12" w:rsidRPr="00AE243A" w:rsidRDefault="002E1B12" w:rsidP="002E1B12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43A">
        <w:rPr>
          <w:rFonts w:ascii="Times New Roman" w:hAnsi="Times New Roman" w:cs="Times New Roman"/>
          <w:b/>
          <w:sz w:val="28"/>
          <w:szCs w:val="28"/>
        </w:rPr>
        <w:t xml:space="preserve">Осмотр объекта </w:t>
      </w:r>
      <w:r w:rsidR="00490170">
        <w:rPr>
          <w:rFonts w:ascii="Times New Roman" w:hAnsi="Times New Roman" w:cs="Times New Roman"/>
          <w:b/>
          <w:sz w:val="28"/>
          <w:szCs w:val="28"/>
        </w:rPr>
        <w:t>продажи</w:t>
      </w:r>
      <w:r w:rsidRPr="00AE243A">
        <w:rPr>
          <w:rFonts w:ascii="Times New Roman" w:hAnsi="Times New Roman" w:cs="Times New Roman"/>
          <w:b/>
          <w:sz w:val="28"/>
          <w:szCs w:val="28"/>
        </w:rPr>
        <w:t xml:space="preserve"> проводится в сроки подачи заявок:</w:t>
      </w:r>
      <w:r w:rsidRPr="00AE243A">
        <w:rPr>
          <w:rFonts w:ascii="Times New Roman" w:hAnsi="Times New Roman" w:cs="Times New Roman"/>
          <w:sz w:val="28"/>
          <w:szCs w:val="28"/>
        </w:rPr>
        <w:t xml:space="preserve"> понедельник-четверг: с 8:00 до 17:00 (перерыв с 12:00 до 13:00), пятница: с 8:00 </w:t>
      </w:r>
      <w:proofErr w:type="gramStart"/>
      <w:r w:rsidRPr="00AE243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E243A">
        <w:rPr>
          <w:rFonts w:ascii="Times New Roman" w:hAnsi="Times New Roman" w:cs="Times New Roman"/>
          <w:sz w:val="28"/>
          <w:szCs w:val="28"/>
        </w:rPr>
        <w:t xml:space="preserve"> 12:00 </w:t>
      </w:r>
      <w:proofErr w:type="gramStart"/>
      <w:r w:rsidRPr="00AE243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E243A">
        <w:rPr>
          <w:rFonts w:ascii="Times New Roman" w:hAnsi="Times New Roman" w:cs="Times New Roman"/>
          <w:sz w:val="28"/>
          <w:szCs w:val="28"/>
        </w:rPr>
        <w:t xml:space="preserve"> предварительному согласованию с полномочными представителями Администрации.</w:t>
      </w:r>
    </w:p>
    <w:p w:rsidR="002E1B12" w:rsidRPr="00AE243A" w:rsidRDefault="00490170" w:rsidP="002E1B12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2E1B12" w:rsidRPr="00AE243A">
        <w:rPr>
          <w:rFonts w:ascii="Times New Roman" w:hAnsi="Times New Roman" w:cs="Times New Roman"/>
          <w:sz w:val="28"/>
          <w:szCs w:val="28"/>
        </w:rPr>
        <w:t xml:space="preserve">окументация </w:t>
      </w:r>
      <w:r w:rsidRPr="00490170">
        <w:rPr>
          <w:rFonts w:ascii="Times New Roman" w:hAnsi="Times New Roman" w:cs="Times New Roman"/>
          <w:sz w:val="28"/>
          <w:szCs w:val="28"/>
        </w:rPr>
        <w:t xml:space="preserve">по продаже муниципального имущества посредством публичного предложения </w:t>
      </w:r>
      <w:r w:rsidR="002E1B12" w:rsidRPr="00AE243A">
        <w:rPr>
          <w:rFonts w:ascii="Times New Roman" w:hAnsi="Times New Roman" w:cs="Times New Roman"/>
          <w:sz w:val="28"/>
          <w:szCs w:val="28"/>
        </w:rPr>
        <w:t xml:space="preserve">размещена на официальном сайте Российской Федерации </w:t>
      </w:r>
      <w:r w:rsidR="006D1BD4" w:rsidRPr="00AE243A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6D1BD4">
        <w:rPr>
          <w:rFonts w:ascii="Times New Roman" w:hAnsi="Times New Roman" w:cs="Times New Roman"/>
          <w:sz w:val="28"/>
          <w:szCs w:val="28"/>
        </w:rPr>
        <w:t xml:space="preserve"> </w:t>
      </w:r>
      <w:r w:rsidR="002E1B12" w:rsidRPr="00AE243A">
        <w:rPr>
          <w:rFonts w:ascii="Times New Roman" w:hAnsi="Times New Roman" w:cs="Times New Roman"/>
          <w:sz w:val="28"/>
          <w:szCs w:val="28"/>
        </w:rPr>
        <w:t xml:space="preserve">для размещения информации о проведении </w:t>
      </w:r>
      <w:r w:rsidRPr="0030002D">
        <w:rPr>
          <w:rFonts w:ascii="Times New Roman" w:hAnsi="Times New Roman" w:cs="Times New Roman"/>
          <w:color w:val="auto"/>
          <w:sz w:val="28"/>
          <w:szCs w:val="28"/>
        </w:rPr>
        <w:lastRenderedPageBreak/>
        <w:t>торгов</w:t>
      </w:r>
      <w:r w:rsidR="002E1B12" w:rsidRPr="00AE243A">
        <w:rPr>
          <w:rFonts w:ascii="Times New Roman" w:hAnsi="Times New Roman" w:cs="Times New Roman"/>
          <w:sz w:val="28"/>
          <w:szCs w:val="28"/>
        </w:rPr>
        <w:t xml:space="preserve">: </w:t>
      </w:r>
      <w:r w:rsidR="002E1B12" w:rsidRPr="00F86F8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E1B12" w:rsidRPr="00F86F87">
        <w:rPr>
          <w:rFonts w:ascii="Times New Roman" w:hAnsi="Times New Roman" w:cs="Times New Roman"/>
          <w:sz w:val="28"/>
          <w:szCs w:val="28"/>
        </w:rPr>
        <w:t>.torgi.gov.ru</w:t>
      </w:r>
      <w:r w:rsidR="002E1B12" w:rsidRPr="00AE243A">
        <w:rPr>
          <w:rFonts w:ascii="Times New Roman" w:hAnsi="Times New Roman" w:cs="Times New Roman"/>
          <w:sz w:val="28"/>
          <w:szCs w:val="28"/>
        </w:rPr>
        <w:t>, официальном сайте муниципального образования: https://варзуга-адм.рф и на электронной площадке в информационно-телекоммуникационной сети «Интернет» Акционерное общество «Единая электронная торговая площадка</w:t>
      </w:r>
      <w:r w:rsidR="002E1B12" w:rsidRPr="00AE243A">
        <w:rPr>
          <w:rFonts w:ascii="Times New Roman" w:hAnsi="Times New Roman" w:cs="Times New Roman"/>
          <w:b/>
          <w:sz w:val="28"/>
          <w:szCs w:val="28"/>
        </w:rPr>
        <w:t>»</w:t>
      </w:r>
      <w:r w:rsidR="002E1B12" w:rsidRPr="00AE243A">
        <w:rPr>
          <w:rFonts w:ascii="Times New Roman" w:hAnsi="Times New Roman" w:cs="Times New Roman"/>
          <w:sz w:val="28"/>
          <w:szCs w:val="28"/>
        </w:rPr>
        <w:t xml:space="preserve">: </w:t>
      </w:r>
      <w:r w:rsidR="002E1B12" w:rsidRPr="00AE243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2E1B12" w:rsidRPr="00AE243A">
        <w:rPr>
          <w:rFonts w:ascii="Times New Roman" w:hAnsi="Times New Roman" w:cs="Times New Roman"/>
          <w:sz w:val="28"/>
          <w:szCs w:val="28"/>
        </w:rPr>
        <w:t>://178</w:t>
      </w:r>
      <w:r w:rsidR="002E1B12" w:rsidRPr="00AE243A">
        <w:rPr>
          <w:rFonts w:ascii="Times New Roman" w:hAnsi="Times New Roman" w:cs="Times New Roman"/>
          <w:sz w:val="28"/>
          <w:szCs w:val="28"/>
          <w:lang w:val="en-US"/>
        </w:rPr>
        <w:t>fz</w:t>
      </w:r>
      <w:r w:rsidR="002E1B12" w:rsidRPr="00AE243A">
        <w:rPr>
          <w:rFonts w:ascii="Times New Roman" w:hAnsi="Times New Roman" w:cs="Times New Roman"/>
          <w:sz w:val="28"/>
          <w:szCs w:val="28"/>
        </w:rPr>
        <w:t>.</w:t>
      </w:r>
      <w:r w:rsidR="002E1B12" w:rsidRPr="00AE243A">
        <w:rPr>
          <w:rFonts w:ascii="Times New Roman" w:hAnsi="Times New Roman" w:cs="Times New Roman"/>
          <w:sz w:val="28"/>
          <w:szCs w:val="28"/>
          <w:lang w:val="en-US"/>
        </w:rPr>
        <w:t>roseltorg</w:t>
      </w:r>
      <w:r w:rsidR="002E1B12" w:rsidRPr="00AE243A">
        <w:rPr>
          <w:rFonts w:ascii="Times New Roman" w:hAnsi="Times New Roman" w:cs="Times New Roman"/>
          <w:sz w:val="28"/>
          <w:szCs w:val="28"/>
        </w:rPr>
        <w:t>.</w:t>
      </w:r>
      <w:r w:rsidR="002E1B12" w:rsidRPr="00AE243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E1B12" w:rsidRPr="00AE243A">
        <w:rPr>
          <w:rFonts w:ascii="Times New Roman" w:hAnsi="Times New Roman" w:cs="Times New Roman"/>
          <w:sz w:val="28"/>
          <w:szCs w:val="28"/>
        </w:rPr>
        <w:t xml:space="preserve"> (далее – электронная площадка).</w:t>
      </w:r>
      <w:proofErr w:type="gramEnd"/>
    </w:p>
    <w:p w:rsidR="002E1B12" w:rsidRPr="00AE243A" w:rsidRDefault="002E1B12" w:rsidP="002E1B12">
      <w:pPr>
        <w:pStyle w:val="a4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43A">
        <w:rPr>
          <w:rFonts w:ascii="Times New Roman" w:hAnsi="Times New Roman" w:cs="Times New Roman"/>
          <w:b/>
          <w:sz w:val="28"/>
          <w:szCs w:val="28"/>
        </w:rPr>
        <w:t>Дата начала регистрации на электронной площадке заявок:</w:t>
      </w:r>
      <w:r w:rsidRPr="00AE243A">
        <w:rPr>
          <w:rFonts w:ascii="Times New Roman" w:hAnsi="Times New Roman" w:cs="Times New Roman"/>
          <w:sz w:val="28"/>
          <w:szCs w:val="28"/>
        </w:rPr>
        <w:t xml:space="preserve"> </w:t>
      </w:r>
      <w:r w:rsidR="00EF30BF">
        <w:rPr>
          <w:rFonts w:ascii="Times New Roman" w:hAnsi="Times New Roman" w:cs="Times New Roman"/>
          <w:color w:val="FF0000"/>
          <w:sz w:val="28"/>
          <w:szCs w:val="28"/>
        </w:rPr>
        <w:t>24</w:t>
      </w:r>
      <w:r w:rsidRPr="0081577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490170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56671E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81577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30002D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490170" w:rsidRPr="0030002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E243A"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8C1754" w:rsidRPr="0030002D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FF7D45" w:rsidRPr="0030002D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AE243A">
        <w:rPr>
          <w:rFonts w:ascii="Times New Roman" w:hAnsi="Times New Roman" w:cs="Times New Roman"/>
          <w:sz w:val="28"/>
          <w:szCs w:val="28"/>
        </w:rPr>
        <w:t>:00 ч.</w:t>
      </w:r>
      <w:r w:rsidR="008528EB" w:rsidRPr="00AE243A">
        <w:rPr>
          <w:rFonts w:ascii="Times New Roman" w:hAnsi="Times New Roman" w:cs="Times New Roman"/>
          <w:sz w:val="28"/>
          <w:szCs w:val="28"/>
          <w:lang w:eastAsia="ru-RU"/>
        </w:rPr>
        <w:t xml:space="preserve"> (МСК)</w:t>
      </w:r>
      <w:r w:rsidR="001314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1B12" w:rsidRPr="00AE243A" w:rsidRDefault="002E1B12" w:rsidP="002E1B12">
      <w:pPr>
        <w:pStyle w:val="a4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43A">
        <w:rPr>
          <w:rFonts w:ascii="Times New Roman" w:hAnsi="Times New Roman" w:cs="Times New Roman"/>
          <w:b/>
          <w:sz w:val="28"/>
          <w:szCs w:val="28"/>
        </w:rPr>
        <w:t>Дата окончания регистрации на электронной площадке заявок:</w:t>
      </w:r>
      <w:r w:rsidRPr="00AE243A">
        <w:rPr>
          <w:rFonts w:ascii="Times New Roman" w:hAnsi="Times New Roman" w:cs="Times New Roman"/>
          <w:sz w:val="28"/>
          <w:szCs w:val="28"/>
        </w:rPr>
        <w:t xml:space="preserve"> </w:t>
      </w:r>
      <w:r w:rsidR="00EF30BF">
        <w:rPr>
          <w:rFonts w:ascii="Times New Roman" w:hAnsi="Times New Roman" w:cs="Times New Roman"/>
          <w:color w:val="FF0000"/>
          <w:sz w:val="28"/>
          <w:szCs w:val="28"/>
        </w:rPr>
        <w:t>21</w:t>
      </w:r>
      <w:r w:rsidRPr="0081577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56671E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490170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81577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30002D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56671E" w:rsidRPr="0030002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E243A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8C1754" w:rsidRPr="00490170">
        <w:rPr>
          <w:rFonts w:ascii="Times New Roman" w:hAnsi="Times New Roman" w:cs="Times New Roman"/>
          <w:color w:val="FF0000"/>
          <w:sz w:val="28"/>
          <w:szCs w:val="28"/>
        </w:rPr>
        <w:t>15</w:t>
      </w:r>
      <w:r w:rsidRPr="00AE243A">
        <w:rPr>
          <w:rFonts w:ascii="Times New Roman" w:hAnsi="Times New Roman" w:cs="Times New Roman"/>
          <w:sz w:val="28"/>
          <w:szCs w:val="28"/>
        </w:rPr>
        <w:t>:00 ч.</w:t>
      </w:r>
      <w:r w:rsidR="008528EB" w:rsidRPr="00AE243A">
        <w:rPr>
          <w:rFonts w:ascii="Times New Roman" w:hAnsi="Times New Roman" w:cs="Times New Roman"/>
          <w:sz w:val="28"/>
          <w:szCs w:val="28"/>
          <w:lang w:eastAsia="ru-RU"/>
        </w:rPr>
        <w:t xml:space="preserve"> (МСК)</w:t>
      </w:r>
      <w:r w:rsidR="001314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1B12" w:rsidRPr="00AE243A" w:rsidRDefault="002E1B12" w:rsidP="002319AA">
      <w:pPr>
        <w:pStyle w:val="a4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43A">
        <w:rPr>
          <w:rFonts w:ascii="Times New Roman" w:hAnsi="Times New Roman" w:cs="Times New Roman"/>
          <w:b/>
          <w:sz w:val="28"/>
          <w:szCs w:val="28"/>
        </w:rPr>
        <w:t>Место подачи</w:t>
      </w:r>
      <w:r w:rsidR="008528EB" w:rsidRPr="00AE243A">
        <w:rPr>
          <w:rFonts w:ascii="Times New Roman" w:hAnsi="Times New Roman" w:cs="Times New Roman"/>
          <w:b/>
          <w:sz w:val="28"/>
          <w:szCs w:val="28"/>
        </w:rPr>
        <w:t xml:space="preserve"> (приема) заявок</w:t>
      </w:r>
      <w:r w:rsidRPr="00AE243A">
        <w:rPr>
          <w:rFonts w:ascii="Times New Roman" w:hAnsi="Times New Roman" w:cs="Times New Roman"/>
          <w:b/>
          <w:sz w:val="28"/>
          <w:szCs w:val="28"/>
        </w:rPr>
        <w:t>:</w:t>
      </w:r>
      <w:r w:rsidRPr="00AE243A">
        <w:rPr>
          <w:rFonts w:ascii="Times New Roman" w:hAnsi="Times New Roman" w:cs="Times New Roman"/>
          <w:sz w:val="28"/>
          <w:szCs w:val="28"/>
        </w:rPr>
        <w:t xml:space="preserve"> заявка подается оператору электронной площадки по адресу: </w:t>
      </w:r>
      <w:r w:rsidRPr="00AE243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AE243A">
        <w:rPr>
          <w:rFonts w:ascii="Times New Roman" w:hAnsi="Times New Roman" w:cs="Times New Roman"/>
          <w:sz w:val="28"/>
          <w:szCs w:val="28"/>
        </w:rPr>
        <w:t>://178</w:t>
      </w:r>
      <w:r w:rsidRPr="00AE243A">
        <w:rPr>
          <w:rFonts w:ascii="Times New Roman" w:hAnsi="Times New Roman" w:cs="Times New Roman"/>
          <w:sz w:val="28"/>
          <w:szCs w:val="28"/>
          <w:lang w:val="en-US"/>
        </w:rPr>
        <w:t>fz</w:t>
      </w:r>
      <w:r w:rsidRPr="00AE243A">
        <w:rPr>
          <w:rFonts w:ascii="Times New Roman" w:hAnsi="Times New Roman" w:cs="Times New Roman"/>
          <w:sz w:val="28"/>
          <w:szCs w:val="28"/>
        </w:rPr>
        <w:t>.</w:t>
      </w:r>
      <w:r w:rsidRPr="00AE243A">
        <w:rPr>
          <w:rFonts w:ascii="Times New Roman" w:hAnsi="Times New Roman" w:cs="Times New Roman"/>
          <w:sz w:val="28"/>
          <w:szCs w:val="28"/>
          <w:lang w:val="en-US"/>
        </w:rPr>
        <w:t>roseltorg</w:t>
      </w:r>
      <w:r w:rsidRPr="00AE243A">
        <w:rPr>
          <w:rFonts w:ascii="Times New Roman" w:hAnsi="Times New Roman" w:cs="Times New Roman"/>
          <w:sz w:val="28"/>
          <w:szCs w:val="28"/>
        </w:rPr>
        <w:t>.</w:t>
      </w:r>
      <w:r w:rsidRPr="00AE243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E243A">
        <w:rPr>
          <w:rFonts w:ascii="Times New Roman" w:hAnsi="Times New Roman" w:cs="Times New Roman"/>
          <w:sz w:val="28"/>
          <w:szCs w:val="28"/>
        </w:rPr>
        <w:t>.</w:t>
      </w:r>
    </w:p>
    <w:p w:rsidR="002E1B12" w:rsidRPr="00AE243A" w:rsidRDefault="00547391" w:rsidP="002E1B12">
      <w:pPr>
        <w:tabs>
          <w:tab w:val="right" w:leader="dot" w:pos="4762"/>
        </w:tabs>
        <w:autoSpaceDE w:val="0"/>
        <w:ind w:firstLine="709"/>
        <w:jc w:val="both"/>
        <w:rPr>
          <w:b/>
          <w:sz w:val="28"/>
          <w:szCs w:val="28"/>
        </w:rPr>
      </w:pPr>
      <w:r w:rsidRPr="00547391">
        <w:rPr>
          <w:b/>
          <w:position w:val="-2"/>
          <w:sz w:val="28"/>
          <w:szCs w:val="28"/>
          <w:lang w:val="ru-RU"/>
        </w:rPr>
        <w:t>Признание претендентов участниками</w:t>
      </w:r>
      <w:r>
        <w:rPr>
          <w:b/>
          <w:position w:val="-2"/>
          <w:sz w:val="28"/>
          <w:szCs w:val="28"/>
          <w:lang w:val="ru-RU"/>
        </w:rPr>
        <w:t xml:space="preserve"> продажи</w:t>
      </w:r>
      <w:r w:rsidR="002E1B12" w:rsidRPr="00AE243A">
        <w:rPr>
          <w:b/>
          <w:position w:val="-2"/>
          <w:sz w:val="28"/>
          <w:szCs w:val="28"/>
        </w:rPr>
        <w:t xml:space="preserve">: </w:t>
      </w:r>
      <w:r w:rsidR="00EF30BF">
        <w:rPr>
          <w:color w:val="FF0000"/>
          <w:position w:val="-2"/>
          <w:sz w:val="28"/>
          <w:szCs w:val="28"/>
          <w:lang w:val="ru-RU"/>
        </w:rPr>
        <w:t>27</w:t>
      </w:r>
      <w:r w:rsidR="00AD4CF8">
        <w:rPr>
          <w:color w:val="FF0000"/>
          <w:position w:val="-2"/>
          <w:sz w:val="28"/>
          <w:szCs w:val="28"/>
          <w:lang w:val="ru-RU"/>
        </w:rPr>
        <w:t>.0</w:t>
      </w:r>
      <w:r w:rsidR="00B5565F">
        <w:rPr>
          <w:color w:val="FF0000"/>
          <w:position w:val="-2"/>
          <w:sz w:val="28"/>
          <w:szCs w:val="28"/>
          <w:lang w:val="ru-RU"/>
        </w:rPr>
        <w:t>3</w:t>
      </w:r>
      <w:r w:rsidR="00FF7D45" w:rsidRPr="00A51402">
        <w:rPr>
          <w:color w:val="FF0000"/>
          <w:position w:val="-2"/>
          <w:sz w:val="28"/>
          <w:szCs w:val="28"/>
          <w:lang w:val="ru-RU"/>
        </w:rPr>
        <w:t>.</w:t>
      </w:r>
      <w:r w:rsidR="00AD4CF8">
        <w:rPr>
          <w:position w:val="-2"/>
          <w:sz w:val="28"/>
          <w:szCs w:val="28"/>
        </w:rPr>
        <w:t>202</w:t>
      </w:r>
      <w:r w:rsidR="00AD4CF8">
        <w:rPr>
          <w:position w:val="-2"/>
          <w:sz w:val="28"/>
          <w:szCs w:val="28"/>
          <w:lang w:val="ru-RU"/>
        </w:rPr>
        <w:t>3</w:t>
      </w:r>
      <w:r w:rsidR="002E1B12" w:rsidRPr="00AE243A">
        <w:rPr>
          <w:position w:val="-2"/>
          <w:sz w:val="28"/>
          <w:szCs w:val="28"/>
        </w:rPr>
        <w:t xml:space="preserve"> года</w:t>
      </w:r>
      <w:r w:rsidR="00B52E6F">
        <w:rPr>
          <w:position w:val="-2"/>
          <w:sz w:val="28"/>
          <w:szCs w:val="28"/>
          <w:lang w:val="ru-RU"/>
        </w:rPr>
        <w:t>.</w:t>
      </w:r>
      <w:r w:rsidR="002E1B12" w:rsidRPr="00AE243A">
        <w:rPr>
          <w:b/>
          <w:position w:val="-2"/>
          <w:sz w:val="28"/>
          <w:szCs w:val="28"/>
        </w:rPr>
        <w:t xml:space="preserve">   </w:t>
      </w:r>
      <w:r w:rsidR="002E1B12" w:rsidRPr="00AE243A">
        <w:rPr>
          <w:b/>
          <w:sz w:val="28"/>
          <w:szCs w:val="28"/>
        </w:rPr>
        <w:t xml:space="preserve">                            </w:t>
      </w:r>
    </w:p>
    <w:p w:rsidR="002E1B12" w:rsidRPr="00AE243A" w:rsidRDefault="008528EB" w:rsidP="002E1B12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43A">
        <w:rPr>
          <w:rFonts w:ascii="Times New Roman" w:hAnsi="Times New Roman" w:cs="Times New Roman"/>
          <w:b/>
          <w:sz w:val="28"/>
          <w:szCs w:val="28"/>
        </w:rPr>
        <w:t>Дата</w:t>
      </w:r>
      <w:r w:rsidR="00771424">
        <w:rPr>
          <w:rFonts w:ascii="Times New Roman" w:hAnsi="Times New Roman" w:cs="Times New Roman"/>
          <w:b/>
          <w:sz w:val="28"/>
          <w:szCs w:val="28"/>
        </w:rPr>
        <w:t>, время</w:t>
      </w:r>
      <w:r w:rsidR="002E1B12" w:rsidRPr="00AE243A">
        <w:rPr>
          <w:rFonts w:ascii="Times New Roman" w:hAnsi="Times New Roman" w:cs="Times New Roman"/>
          <w:b/>
          <w:sz w:val="28"/>
          <w:szCs w:val="28"/>
        </w:rPr>
        <w:t xml:space="preserve"> и место проведения </w:t>
      </w:r>
      <w:r w:rsidR="00771424" w:rsidRPr="00771424">
        <w:rPr>
          <w:rFonts w:ascii="Times New Roman" w:hAnsi="Times New Roman" w:cs="Times New Roman"/>
          <w:b/>
          <w:sz w:val="28"/>
          <w:szCs w:val="28"/>
        </w:rPr>
        <w:t>продажи посредством публичного предложения</w:t>
      </w:r>
      <w:r w:rsidR="002E1B12" w:rsidRPr="00AE243A">
        <w:rPr>
          <w:rFonts w:ascii="Times New Roman" w:hAnsi="Times New Roman" w:cs="Times New Roman"/>
          <w:b/>
          <w:sz w:val="28"/>
          <w:szCs w:val="28"/>
        </w:rPr>
        <w:t>:</w:t>
      </w:r>
      <w:r w:rsidR="002E1B12" w:rsidRPr="00AE243A">
        <w:rPr>
          <w:rFonts w:ascii="Times New Roman" w:hAnsi="Times New Roman" w:cs="Times New Roman"/>
          <w:sz w:val="28"/>
          <w:szCs w:val="28"/>
        </w:rPr>
        <w:t xml:space="preserve"> </w:t>
      </w:r>
      <w:r w:rsidR="00EF30BF">
        <w:rPr>
          <w:rFonts w:ascii="Times New Roman" w:hAnsi="Times New Roman" w:cs="Times New Roman"/>
          <w:color w:val="FF0000"/>
          <w:sz w:val="28"/>
          <w:szCs w:val="28"/>
        </w:rPr>
        <w:t>29</w:t>
      </w:r>
      <w:r w:rsidR="002E1B12" w:rsidRPr="0081577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AD4CF8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B5565F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063C9F" w:rsidRPr="0081577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063C9F" w:rsidRPr="00275706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AD4CF8" w:rsidRPr="0027570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E1B12" w:rsidRPr="002757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744B">
        <w:rPr>
          <w:rFonts w:ascii="Times New Roman" w:hAnsi="Times New Roman" w:cs="Times New Roman"/>
          <w:sz w:val="28"/>
          <w:szCs w:val="28"/>
        </w:rPr>
        <w:t xml:space="preserve">года </w:t>
      </w:r>
      <w:r w:rsidR="002E1B12" w:rsidRPr="00AE243A">
        <w:rPr>
          <w:rFonts w:ascii="Times New Roman" w:hAnsi="Times New Roman" w:cs="Times New Roman"/>
          <w:sz w:val="28"/>
          <w:szCs w:val="28"/>
        </w:rPr>
        <w:t xml:space="preserve">в </w:t>
      </w:r>
      <w:r w:rsidR="00FF7D45" w:rsidRPr="00815779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B5565F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2E1B12" w:rsidRPr="0030002D">
        <w:rPr>
          <w:rFonts w:ascii="Times New Roman" w:hAnsi="Times New Roman" w:cs="Times New Roman"/>
          <w:color w:val="auto"/>
          <w:sz w:val="28"/>
          <w:szCs w:val="28"/>
        </w:rPr>
        <w:t>:00</w:t>
      </w:r>
      <w:r w:rsidR="002E1B12" w:rsidRPr="00AE243A">
        <w:rPr>
          <w:rFonts w:ascii="Times New Roman" w:hAnsi="Times New Roman" w:cs="Times New Roman"/>
          <w:sz w:val="28"/>
          <w:szCs w:val="28"/>
        </w:rPr>
        <w:t xml:space="preserve"> ч</w:t>
      </w:r>
      <w:r w:rsidR="002E1B12" w:rsidRPr="00AE24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E243A">
        <w:rPr>
          <w:rFonts w:ascii="Times New Roman" w:hAnsi="Times New Roman" w:cs="Times New Roman"/>
          <w:sz w:val="28"/>
          <w:szCs w:val="28"/>
          <w:lang w:eastAsia="ru-RU"/>
        </w:rPr>
        <w:t xml:space="preserve">(МСК) </w:t>
      </w:r>
      <w:r w:rsidR="002E1B12" w:rsidRPr="00AE243A">
        <w:rPr>
          <w:rFonts w:ascii="Times New Roman" w:hAnsi="Times New Roman" w:cs="Times New Roman"/>
          <w:sz w:val="28"/>
          <w:szCs w:val="28"/>
        </w:rPr>
        <w:t>на электронной площадке в информационно-телекоммуникационной сети «Интернет» Акционерное общество «Единая электронная торговая площадка</w:t>
      </w:r>
      <w:r w:rsidR="002E1B12" w:rsidRPr="00AE243A">
        <w:rPr>
          <w:rFonts w:ascii="Times New Roman" w:hAnsi="Times New Roman" w:cs="Times New Roman"/>
          <w:b/>
          <w:sz w:val="28"/>
          <w:szCs w:val="28"/>
        </w:rPr>
        <w:t>»</w:t>
      </w:r>
      <w:r w:rsidR="002E1B12" w:rsidRPr="00AE243A">
        <w:rPr>
          <w:rFonts w:ascii="Times New Roman" w:hAnsi="Times New Roman" w:cs="Times New Roman"/>
          <w:sz w:val="28"/>
          <w:szCs w:val="28"/>
        </w:rPr>
        <w:t xml:space="preserve">: </w:t>
      </w:r>
      <w:r w:rsidR="002E1B12" w:rsidRPr="00AE243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2E1B12" w:rsidRPr="00AE243A">
        <w:rPr>
          <w:rFonts w:ascii="Times New Roman" w:hAnsi="Times New Roman" w:cs="Times New Roman"/>
          <w:sz w:val="28"/>
          <w:szCs w:val="28"/>
        </w:rPr>
        <w:t>://178</w:t>
      </w:r>
      <w:r w:rsidR="002E1B12" w:rsidRPr="00AE243A">
        <w:rPr>
          <w:rFonts w:ascii="Times New Roman" w:hAnsi="Times New Roman" w:cs="Times New Roman"/>
          <w:sz w:val="28"/>
          <w:szCs w:val="28"/>
          <w:lang w:val="en-US"/>
        </w:rPr>
        <w:t>fz</w:t>
      </w:r>
      <w:r w:rsidR="002E1B12" w:rsidRPr="00AE243A">
        <w:rPr>
          <w:rFonts w:ascii="Times New Roman" w:hAnsi="Times New Roman" w:cs="Times New Roman"/>
          <w:sz w:val="28"/>
          <w:szCs w:val="28"/>
        </w:rPr>
        <w:t>.</w:t>
      </w:r>
      <w:r w:rsidR="002E1B12" w:rsidRPr="00AE243A">
        <w:rPr>
          <w:rFonts w:ascii="Times New Roman" w:hAnsi="Times New Roman" w:cs="Times New Roman"/>
          <w:sz w:val="28"/>
          <w:szCs w:val="28"/>
          <w:lang w:val="en-US"/>
        </w:rPr>
        <w:t>roseltorg</w:t>
      </w:r>
      <w:r w:rsidR="002E1B12" w:rsidRPr="00AE243A">
        <w:rPr>
          <w:rFonts w:ascii="Times New Roman" w:hAnsi="Times New Roman" w:cs="Times New Roman"/>
          <w:sz w:val="28"/>
          <w:szCs w:val="28"/>
        </w:rPr>
        <w:t>.</w:t>
      </w:r>
      <w:r w:rsidR="002E1B12" w:rsidRPr="00AE243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E1B12" w:rsidRPr="00AE243A">
        <w:rPr>
          <w:rFonts w:ascii="Times New Roman" w:hAnsi="Times New Roman" w:cs="Times New Roman"/>
          <w:sz w:val="28"/>
          <w:szCs w:val="28"/>
        </w:rPr>
        <w:t>.</w:t>
      </w:r>
    </w:p>
    <w:p w:rsidR="002E1B12" w:rsidRPr="00AE243A" w:rsidRDefault="002E1B12" w:rsidP="002E1B12">
      <w:pPr>
        <w:jc w:val="center"/>
        <w:rPr>
          <w:b/>
          <w:sz w:val="28"/>
          <w:szCs w:val="28"/>
          <w:lang w:val="ru-RU"/>
        </w:rPr>
      </w:pPr>
    </w:p>
    <w:p w:rsidR="002E1B12" w:rsidRPr="00AE243A" w:rsidRDefault="002E1B12" w:rsidP="002E1B12">
      <w:pPr>
        <w:jc w:val="center"/>
        <w:rPr>
          <w:b/>
          <w:sz w:val="28"/>
          <w:szCs w:val="28"/>
        </w:rPr>
      </w:pPr>
      <w:r w:rsidRPr="00AE243A">
        <w:rPr>
          <w:b/>
          <w:sz w:val="28"/>
          <w:szCs w:val="28"/>
        </w:rPr>
        <w:t xml:space="preserve">2. Сведения о выставляемом на </w:t>
      </w:r>
      <w:r w:rsidR="0012158D">
        <w:rPr>
          <w:b/>
          <w:sz w:val="28"/>
          <w:szCs w:val="28"/>
          <w:lang w:val="ru-RU"/>
        </w:rPr>
        <w:t>продажу</w:t>
      </w:r>
      <w:r w:rsidRPr="00AE243A">
        <w:rPr>
          <w:b/>
          <w:sz w:val="28"/>
          <w:szCs w:val="28"/>
        </w:rPr>
        <w:t xml:space="preserve"> имуществе</w:t>
      </w:r>
    </w:p>
    <w:p w:rsidR="001C6B09" w:rsidRDefault="001C6B09" w:rsidP="008A01E0">
      <w:pPr>
        <w:shd w:val="clear" w:color="auto" w:fill="FFFFFF"/>
        <w:ind w:firstLine="709"/>
        <w:rPr>
          <w:sz w:val="28"/>
          <w:szCs w:val="28"/>
          <w:lang w:val="ru-RU" w:eastAsia="ru-RU"/>
        </w:rPr>
      </w:pPr>
    </w:p>
    <w:p w:rsidR="002E1B12" w:rsidRPr="002514EB" w:rsidRDefault="002514EB" w:rsidP="002514EB">
      <w:pPr>
        <w:shd w:val="clear" w:color="auto" w:fill="FFFFFF"/>
        <w:ind w:firstLine="709"/>
        <w:rPr>
          <w:sz w:val="28"/>
          <w:szCs w:val="28"/>
          <w:lang w:val="ru-RU" w:eastAsia="ru-RU"/>
        </w:rPr>
      </w:pPr>
      <w:r w:rsidRPr="002514EB">
        <w:rPr>
          <w:b/>
          <w:sz w:val="28"/>
          <w:szCs w:val="28"/>
          <w:lang w:val="ru-RU" w:eastAsia="ru-RU"/>
        </w:rPr>
        <w:t xml:space="preserve">Объект </w:t>
      </w:r>
      <w:r w:rsidR="0012158D" w:rsidRPr="0030002D">
        <w:rPr>
          <w:b/>
          <w:sz w:val="28"/>
          <w:szCs w:val="28"/>
          <w:lang w:val="ru-RU" w:eastAsia="ru-RU"/>
        </w:rPr>
        <w:t>продажи</w:t>
      </w:r>
      <w:r>
        <w:rPr>
          <w:sz w:val="28"/>
          <w:szCs w:val="28"/>
          <w:lang w:val="ru-RU" w:eastAsia="ru-RU"/>
        </w:rPr>
        <w:t xml:space="preserve"> (</w:t>
      </w:r>
      <w:r w:rsidR="002E1B12" w:rsidRPr="00AE243A">
        <w:rPr>
          <w:sz w:val="28"/>
          <w:szCs w:val="28"/>
          <w:lang w:eastAsia="ru-RU"/>
        </w:rPr>
        <w:t>Лот № 1</w:t>
      </w:r>
      <w:r>
        <w:rPr>
          <w:sz w:val="28"/>
          <w:szCs w:val="28"/>
          <w:lang w:val="ru-RU" w:eastAsia="ru-RU"/>
        </w:rPr>
        <w:t>)</w:t>
      </w:r>
      <w:r w:rsidR="002E1B12" w:rsidRPr="00AE243A">
        <w:rPr>
          <w:sz w:val="28"/>
          <w:szCs w:val="28"/>
          <w:lang w:eastAsia="ru-RU"/>
        </w:rPr>
        <w:t>:</w:t>
      </w:r>
    </w:p>
    <w:p w:rsidR="00312D89" w:rsidRPr="00AE243A" w:rsidRDefault="00312D89" w:rsidP="00312D89">
      <w:pPr>
        <w:shd w:val="clear" w:color="auto" w:fill="FFFFFF"/>
        <w:ind w:right="-143" w:firstLine="709"/>
        <w:jc w:val="both"/>
        <w:rPr>
          <w:sz w:val="28"/>
          <w:szCs w:val="28"/>
          <w:lang w:eastAsia="ru-RU"/>
        </w:rPr>
      </w:pPr>
      <w:r w:rsidRPr="00AE243A">
        <w:rPr>
          <w:sz w:val="28"/>
          <w:szCs w:val="28"/>
          <w:lang w:eastAsia="ru-RU"/>
        </w:rPr>
        <w:t xml:space="preserve">- </w:t>
      </w:r>
      <w:proofErr w:type="gramStart"/>
      <w:r w:rsidRPr="00AE243A">
        <w:rPr>
          <w:sz w:val="28"/>
          <w:szCs w:val="28"/>
          <w:lang w:eastAsia="ru-RU"/>
        </w:rPr>
        <w:t>здание</w:t>
      </w:r>
      <w:proofErr w:type="gramEnd"/>
      <w:r w:rsidRPr="00AE243A">
        <w:rPr>
          <w:sz w:val="28"/>
          <w:szCs w:val="28"/>
          <w:lang w:eastAsia="ru-RU"/>
        </w:rPr>
        <w:t xml:space="preserve">, кад. №51:04:0030001:140, площадью 257.5 </w:t>
      </w:r>
      <w:proofErr w:type="gramStart"/>
      <w:r w:rsidRPr="00AE243A">
        <w:rPr>
          <w:sz w:val="28"/>
          <w:szCs w:val="28"/>
          <w:lang w:eastAsia="ru-RU"/>
        </w:rPr>
        <w:t>кв.м.,</w:t>
      </w:r>
      <w:proofErr w:type="gramEnd"/>
      <w:r w:rsidRPr="00AE243A">
        <w:rPr>
          <w:sz w:val="28"/>
          <w:szCs w:val="28"/>
          <w:lang w:eastAsia="ru-RU"/>
        </w:rPr>
        <w:t xml:space="preserve"> назначение: нежилое здание, расположенное по адресу: Мурманская область, Терский район, с. Кашкаранцы, д. 38;</w:t>
      </w:r>
    </w:p>
    <w:p w:rsidR="00A51402" w:rsidRPr="00AE243A" w:rsidRDefault="00312D89" w:rsidP="00312D89">
      <w:pPr>
        <w:shd w:val="clear" w:color="auto" w:fill="FFFFFF"/>
        <w:ind w:right="-143" w:firstLine="709"/>
        <w:jc w:val="both"/>
        <w:rPr>
          <w:sz w:val="28"/>
          <w:szCs w:val="28"/>
          <w:lang w:eastAsia="ru-RU"/>
        </w:rPr>
      </w:pPr>
      <w:r w:rsidRPr="00AE243A">
        <w:rPr>
          <w:sz w:val="28"/>
          <w:szCs w:val="28"/>
          <w:lang w:eastAsia="ru-RU"/>
        </w:rPr>
        <w:t xml:space="preserve">- </w:t>
      </w:r>
      <w:proofErr w:type="gramStart"/>
      <w:r w:rsidRPr="00AE243A">
        <w:rPr>
          <w:sz w:val="28"/>
          <w:szCs w:val="28"/>
          <w:lang w:eastAsia="ru-RU"/>
        </w:rPr>
        <w:t>земельный</w:t>
      </w:r>
      <w:proofErr w:type="gramEnd"/>
      <w:r w:rsidRPr="00AE243A">
        <w:rPr>
          <w:sz w:val="28"/>
          <w:szCs w:val="28"/>
          <w:lang w:eastAsia="ru-RU"/>
        </w:rPr>
        <w:t xml:space="preserve"> участок, кад. №51:04:0030001:206, площадью 722 </w:t>
      </w:r>
      <w:proofErr w:type="gramStart"/>
      <w:r w:rsidRPr="00AE243A">
        <w:rPr>
          <w:sz w:val="28"/>
          <w:szCs w:val="28"/>
          <w:lang w:eastAsia="ru-RU"/>
        </w:rPr>
        <w:t>кв.м.,</w:t>
      </w:r>
      <w:proofErr w:type="gramEnd"/>
      <w:r w:rsidRPr="00AE243A">
        <w:rPr>
          <w:sz w:val="28"/>
          <w:szCs w:val="28"/>
          <w:lang w:eastAsia="ru-RU"/>
        </w:rPr>
        <w:t xml:space="preserve"> категория земель: земли населённых пунктов, разрешенное использование: дошкольное, начальное и среднее общее образование, расположенный по адресу: Мурманская область, Терский район, с. Кашкаранцы, д. 38.</w:t>
      </w:r>
    </w:p>
    <w:p w:rsidR="002E1B12" w:rsidRPr="00E86140" w:rsidRDefault="002E1B12" w:rsidP="008A01E0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E86140">
        <w:rPr>
          <w:sz w:val="28"/>
          <w:szCs w:val="28"/>
          <w:lang w:eastAsia="ru-RU"/>
        </w:rPr>
        <w:t>Существующие ограничения (обременения) прав: не зарегистрировано.</w:t>
      </w:r>
    </w:p>
    <w:p w:rsidR="0012158D" w:rsidRDefault="0012158D" w:rsidP="0012158D">
      <w:pPr>
        <w:shd w:val="clear" w:color="auto" w:fill="FFFFFF"/>
        <w:suppressAutoHyphens w:val="0"/>
        <w:spacing w:line="270" w:lineRule="atLeast"/>
        <w:ind w:right="-143" w:firstLine="709"/>
        <w:jc w:val="both"/>
        <w:rPr>
          <w:sz w:val="28"/>
          <w:szCs w:val="28"/>
          <w:lang w:val="ru-RU" w:eastAsia="ru-RU"/>
        </w:rPr>
      </w:pPr>
      <w:r w:rsidRPr="0012158D">
        <w:rPr>
          <w:b/>
          <w:sz w:val="28"/>
          <w:szCs w:val="28"/>
          <w:lang w:val="ru-RU" w:eastAsia="ru-RU"/>
        </w:rPr>
        <w:t>Цена первоначального предложения</w:t>
      </w:r>
      <w:r>
        <w:rPr>
          <w:b/>
          <w:sz w:val="28"/>
          <w:szCs w:val="28"/>
          <w:lang w:val="ru-RU" w:eastAsia="ru-RU"/>
        </w:rPr>
        <w:t xml:space="preserve"> </w:t>
      </w:r>
      <w:r w:rsidRPr="0062527A">
        <w:rPr>
          <w:sz w:val="28"/>
          <w:szCs w:val="28"/>
          <w:lang w:val="ru-RU" w:eastAsia="ru-RU"/>
        </w:rPr>
        <w:t>объекта продажи</w:t>
      </w:r>
      <w:r w:rsidRPr="00AE243A">
        <w:rPr>
          <w:sz w:val="28"/>
          <w:szCs w:val="28"/>
          <w:lang w:eastAsia="ru-RU"/>
        </w:rPr>
        <w:t xml:space="preserve"> </w:t>
      </w:r>
      <w:r w:rsidR="0033587B">
        <w:rPr>
          <w:sz w:val="28"/>
          <w:szCs w:val="28"/>
          <w:lang w:val="ru-RU" w:eastAsia="ru-RU"/>
        </w:rPr>
        <w:t>(</w:t>
      </w:r>
      <w:r w:rsidR="0033587B" w:rsidRPr="0033587B">
        <w:rPr>
          <w:sz w:val="28"/>
          <w:szCs w:val="28"/>
          <w:lang w:val="ru-RU" w:eastAsia="ru-RU"/>
        </w:rPr>
        <w:t xml:space="preserve">устанавливается </w:t>
      </w:r>
      <w:r w:rsidR="0033587B">
        <w:rPr>
          <w:sz w:val="28"/>
          <w:szCs w:val="28"/>
          <w:lang w:val="ru-RU" w:eastAsia="ru-RU"/>
        </w:rPr>
        <w:t>не ниже</w:t>
      </w:r>
      <w:r w:rsidR="0033587B" w:rsidRPr="0033587B">
        <w:rPr>
          <w:sz w:val="28"/>
          <w:szCs w:val="28"/>
          <w:lang w:val="ru-RU" w:eastAsia="ru-RU"/>
        </w:rPr>
        <w:t xml:space="preserve"> начальной цены, указанной в информационном сообщении о продаже имущества на аукционе, который был признан несостоявшимся</w:t>
      </w:r>
      <w:r w:rsidR="0033587B">
        <w:rPr>
          <w:sz w:val="28"/>
          <w:szCs w:val="28"/>
          <w:lang w:val="ru-RU" w:eastAsia="ru-RU"/>
        </w:rPr>
        <w:t xml:space="preserve">) </w:t>
      </w:r>
      <w:r>
        <w:rPr>
          <w:sz w:val="28"/>
          <w:szCs w:val="28"/>
          <w:lang w:val="ru-RU" w:eastAsia="ru-RU"/>
        </w:rPr>
        <w:t>-</w:t>
      </w:r>
      <w:r w:rsidRPr="00AE243A">
        <w:rPr>
          <w:sz w:val="28"/>
          <w:szCs w:val="28"/>
          <w:lang w:eastAsia="ru-RU"/>
        </w:rPr>
        <w:t xml:space="preserve"> 1 385 000 (Один миллион триста восемьдесят пять тысяч) рублей 00 копеек</w:t>
      </w:r>
      <w:r w:rsidRPr="00CB4827">
        <w:rPr>
          <w:sz w:val="28"/>
          <w:szCs w:val="28"/>
          <w:lang w:eastAsia="ru-RU"/>
        </w:rPr>
        <w:t>, в т.ч. НДС (20 %)</w:t>
      </w:r>
      <w:r>
        <w:rPr>
          <w:sz w:val="28"/>
          <w:szCs w:val="28"/>
          <w:lang w:val="ru-RU" w:eastAsia="ru-RU"/>
        </w:rPr>
        <w:t>.</w:t>
      </w:r>
    </w:p>
    <w:p w:rsidR="0012158D" w:rsidRPr="0033587B" w:rsidRDefault="0033587B" w:rsidP="0033587B">
      <w:pPr>
        <w:shd w:val="clear" w:color="auto" w:fill="FFFFFF"/>
        <w:suppressAutoHyphens w:val="0"/>
        <w:spacing w:line="270" w:lineRule="atLeast"/>
        <w:ind w:right="-143" w:firstLine="709"/>
        <w:jc w:val="both"/>
        <w:rPr>
          <w:sz w:val="28"/>
          <w:szCs w:val="28"/>
          <w:lang w:val="ru-RU" w:eastAsia="ru-RU"/>
        </w:rPr>
      </w:pPr>
      <w:proofErr w:type="gramStart"/>
      <w:r w:rsidRPr="00AE243A">
        <w:rPr>
          <w:sz w:val="28"/>
          <w:szCs w:val="28"/>
        </w:rPr>
        <w:t xml:space="preserve">Начальная цена установлена на основании Отчета </w:t>
      </w:r>
      <w:r w:rsidRPr="00E10E02"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320/22</w:t>
      </w:r>
      <w:r w:rsidRPr="00AE243A">
        <w:rPr>
          <w:sz w:val="28"/>
          <w:szCs w:val="28"/>
        </w:rPr>
        <w:t xml:space="preserve"> от 27.09.2022 г. об определении рыночной стоимости, разработанного по Договору № 320/22 </w:t>
      </w:r>
      <w:r w:rsidRPr="00E86140">
        <w:rPr>
          <w:sz w:val="28"/>
          <w:szCs w:val="28"/>
        </w:rPr>
        <w:t>возмездного оказания оценочных услуг</w:t>
      </w:r>
      <w:r>
        <w:rPr>
          <w:sz w:val="28"/>
          <w:szCs w:val="28"/>
        </w:rPr>
        <w:t xml:space="preserve"> </w:t>
      </w:r>
      <w:r w:rsidRPr="00AE243A">
        <w:rPr>
          <w:sz w:val="28"/>
          <w:szCs w:val="28"/>
        </w:rPr>
        <w:t>от 27.09.2022</w:t>
      </w:r>
      <w:r>
        <w:rPr>
          <w:sz w:val="28"/>
          <w:szCs w:val="28"/>
          <w:lang w:val="ru-RU"/>
        </w:rPr>
        <w:t xml:space="preserve"> </w:t>
      </w:r>
      <w:r w:rsidRPr="00AE243A">
        <w:rPr>
          <w:sz w:val="28"/>
          <w:szCs w:val="28"/>
        </w:rPr>
        <w:t>г.</w:t>
      </w:r>
      <w:proofErr w:type="gramEnd"/>
    </w:p>
    <w:p w:rsidR="0012158D" w:rsidRPr="00D65942" w:rsidRDefault="0033587B" w:rsidP="0012158D">
      <w:pPr>
        <w:shd w:val="clear" w:color="auto" w:fill="FFFFFF"/>
        <w:spacing w:line="270" w:lineRule="atLeast"/>
        <w:ind w:right="-143" w:firstLine="709"/>
        <w:jc w:val="both"/>
        <w:rPr>
          <w:color w:val="FF0000"/>
          <w:sz w:val="28"/>
          <w:szCs w:val="28"/>
          <w:lang w:val="ru-RU" w:eastAsia="ru-RU"/>
        </w:rPr>
      </w:pPr>
      <w:r w:rsidRPr="0033587B">
        <w:rPr>
          <w:b/>
          <w:sz w:val="28"/>
          <w:szCs w:val="28"/>
          <w:lang w:val="ru-RU" w:eastAsia="ru-RU"/>
        </w:rPr>
        <w:t>В</w:t>
      </w:r>
      <w:r w:rsidR="0012158D" w:rsidRPr="0033587B">
        <w:rPr>
          <w:b/>
          <w:sz w:val="28"/>
          <w:szCs w:val="28"/>
          <w:lang w:eastAsia="ru-RU"/>
        </w:rPr>
        <w:t>еличин</w:t>
      </w:r>
      <w:r w:rsidRPr="0033587B">
        <w:rPr>
          <w:b/>
          <w:sz w:val="28"/>
          <w:szCs w:val="28"/>
          <w:lang w:val="ru-RU" w:eastAsia="ru-RU"/>
        </w:rPr>
        <w:t>а</w:t>
      </w:r>
      <w:r w:rsidR="0012158D" w:rsidRPr="0033587B">
        <w:rPr>
          <w:b/>
          <w:sz w:val="28"/>
          <w:szCs w:val="28"/>
          <w:lang w:eastAsia="ru-RU"/>
        </w:rPr>
        <w:t xml:space="preserve"> снижения цены первоначального предложения «шаг понижения»</w:t>
      </w:r>
      <w:r w:rsidR="0012158D" w:rsidRPr="00EA332A">
        <w:rPr>
          <w:sz w:val="28"/>
          <w:szCs w:val="28"/>
          <w:lang w:eastAsia="ru-RU"/>
        </w:rPr>
        <w:t xml:space="preserve">: </w:t>
      </w:r>
      <w:proofErr w:type="gramStart"/>
      <w:r w:rsidR="0012158D" w:rsidRPr="00EA332A">
        <w:rPr>
          <w:sz w:val="28"/>
          <w:szCs w:val="28"/>
          <w:lang w:eastAsia="ru-RU"/>
        </w:rPr>
        <w:t xml:space="preserve">Лот № 1 - </w:t>
      </w:r>
      <w:r w:rsidR="0057715F" w:rsidRPr="0062527A">
        <w:rPr>
          <w:sz w:val="28"/>
          <w:szCs w:val="28"/>
          <w:lang w:val="ru-RU" w:eastAsia="ru-RU"/>
        </w:rPr>
        <w:t>5</w:t>
      </w:r>
      <w:r w:rsidR="0012158D" w:rsidRPr="0062527A">
        <w:rPr>
          <w:sz w:val="28"/>
          <w:szCs w:val="28"/>
          <w:lang w:eastAsia="ru-RU"/>
        </w:rPr>
        <w:t>%</w:t>
      </w:r>
      <w:r w:rsidR="0012158D" w:rsidRPr="00EA332A">
        <w:rPr>
          <w:sz w:val="28"/>
          <w:szCs w:val="28"/>
          <w:lang w:eastAsia="ru-RU"/>
        </w:rPr>
        <w:t xml:space="preserve"> цены первоначального предложения</w:t>
      </w:r>
      <w:r w:rsidR="00FD2B0A" w:rsidRPr="00FD2B0A">
        <w:rPr>
          <w:sz w:val="28"/>
          <w:szCs w:val="28"/>
          <w:lang w:eastAsia="ru-RU"/>
        </w:rPr>
        <w:t xml:space="preserve"> </w:t>
      </w:r>
      <w:r w:rsidR="00FD2B0A" w:rsidRPr="00EA332A">
        <w:rPr>
          <w:sz w:val="28"/>
          <w:szCs w:val="28"/>
          <w:lang w:eastAsia="ru-RU"/>
        </w:rPr>
        <w:t>–</w:t>
      </w:r>
      <w:r w:rsidR="00FD2B0A">
        <w:rPr>
          <w:sz w:val="28"/>
          <w:szCs w:val="28"/>
          <w:lang w:val="ru-RU" w:eastAsia="ru-RU"/>
        </w:rPr>
        <w:t xml:space="preserve"> 69 250 (</w:t>
      </w:r>
      <w:r w:rsidR="00FD2B0A" w:rsidRPr="00AD5DC3">
        <w:rPr>
          <w:sz w:val="28"/>
          <w:szCs w:val="28"/>
          <w:lang w:val="ru-RU" w:eastAsia="ru-RU"/>
        </w:rPr>
        <w:t>Шестьдесят девять тысяч двести пятьдесят</w:t>
      </w:r>
      <w:r w:rsidR="00FD2B0A">
        <w:rPr>
          <w:sz w:val="28"/>
          <w:szCs w:val="28"/>
          <w:lang w:val="ru-RU" w:eastAsia="ru-RU"/>
        </w:rPr>
        <w:t>)</w:t>
      </w:r>
      <w:r w:rsidR="00FD2B0A" w:rsidRPr="00881890">
        <w:rPr>
          <w:sz w:val="28"/>
          <w:szCs w:val="28"/>
          <w:lang w:eastAsia="ru-RU"/>
        </w:rPr>
        <w:t xml:space="preserve"> </w:t>
      </w:r>
      <w:r w:rsidR="00FD2B0A" w:rsidRPr="00EA332A">
        <w:rPr>
          <w:sz w:val="28"/>
          <w:szCs w:val="28"/>
          <w:lang w:eastAsia="ru-RU"/>
        </w:rPr>
        <w:t>рублей 00 копеек.</w:t>
      </w:r>
      <w:proofErr w:type="gramEnd"/>
    </w:p>
    <w:p w:rsidR="0033587B" w:rsidRPr="0033587B" w:rsidRDefault="0033587B" w:rsidP="0012158D">
      <w:pPr>
        <w:shd w:val="clear" w:color="auto" w:fill="FFFFFF"/>
        <w:spacing w:line="270" w:lineRule="atLeast"/>
        <w:ind w:right="-143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«Шаг понижения»</w:t>
      </w:r>
      <w:r w:rsidRPr="0033587B">
        <w:rPr>
          <w:sz w:val="28"/>
          <w:szCs w:val="28"/>
          <w:lang w:val="ru-RU" w:eastAsia="ru-RU"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12158D" w:rsidRPr="00FD2B0A" w:rsidRDefault="0033587B" w:rsidP="0012158D">
      <w:pPr>
        <w:shd w:val="clear" w:color="auto" w:fill="FFFFFF"/>
        <w:spacing w:line="270" w:lineRule="atLeast"/>
        <w:ind w:right="-143" w:firstLine="709"/>
        <w:jc w:val="both"/>
        <w:rPr>
          <w:color w:val="FF0000"/>
          <w:sz w:val="28"/>
          <w:szCs w:val="28"/>
          <w:lang w:val="ru-RU" w:eastAsia="ru-RU"/>
        </w:rPr>
      </w:pPr>
      <w:r w:rsidRPr="0033587B">
        <w:rPr>
          <w:b/>
          <w:sz w:val="28"/>
          <w:szCs w:val="28"/>
          <w:lang w:val="ru-RU" w:eastAsia="ru-RU"/>
        </w:rPr>
        <w:lastRenderedPageBreak/>
        <w:t>В</w:t>
      </w:r>
      <w:r w:rsidR="0012158D" w:rsidRPr="0033587B">
        <w:rPr>
          <w:b/>
          <w:sz w:val="28"/>
          <w:szCs w:val="28"/>
          <w:lang w:val="ru-RU" w:eastAsia="ru-RU"/>
        </w:rPr>
        <w:t>еличин</w:t>
      </w:r>
      <w:r w:rsidRPr="0033587B">
        <w:rPr>
          <w:b/>
          <w:sz w:val="28"/>
          <w:szCs w:val="28"/>
          <w:lang w:val="ru-RU" w:eastAsia="ru-RU"/>
        </w:rPr>
        <w:t>а</w:t>
      </w:r>
      <w:r w:rsidR="0012158D" w:rsidRPr="0033587B">
        <w:rPr>
          <w:b/>
          <w:sz w:val="28"/>
          <w:szCs w:val="28"/>
          <w:lang w:val="ru-RU" w:eastAsia="ru-RU"/>
        </w:rPr>
        <w:t xml:space="preserve"> повышения цены «шаг аукциона»</w:t>
      </w:r>
      <w:r w:rsidR="0012158D">
        <w:rPr>
          <w:sz w:val="28"/>
          <w:szCs w:val="28"/>
          <w:lang w:val="ru-RU" w:eastAsia="ru-RU"/>
        </w:rPr>
        <w:t>:</w:t>
      </w:r>
      <w:r w:rsidR="0012158D" w:rsidRPr="00AD5DC3">
        <w:rPr>
          <w:sz w:val="28"/>
          <w:szCs w:val="28"/>
          <w:lang w:val="ru-RU" w:eastAsia="ru-RU"/>
        </w:rPr>
        <w:t xml:space="preserve"> </w:t>
      </w:r>
      <w:r w:rsidR="0012158D" w:rsidRPr="00EA332A">
        <w:rPr>
          <w:sz w:val="28"/>
          <w:szCs w:val="28"/>
          <w:lang w:eastAsia="ru-RU"/>
        </w:rPr>
        <w:t>Лот № 1 -</w:t>
      </w:r>
      <w:r w:rsidR="0012158D" w:rsidRPr="00AD5DC3">
        <w:rPr>
          <w:sz w:val="28"/>
          <w:szCs w:val="28"/>
          <w:lang w:val="ru-RU" w:eastAsia="ru-RU"/>
        </w:rPr>
        <w:t xml:space="preserve"> </w:t>
      </w:r>
      <w:r w:rsidR="0012158D" w:rsidRPr="0062527A">
        <w:rPr>
          <w:sz w:val="28"/>
          <w:szCs w:val="28"/>
          <w:lang w:val="ru-RU" w:eastAsia="ru-RU"/>
        </w:rPr>
        <w:t>50%</w:t>
      </w:r>
      <w:r w:rsidR="0012158D">
        <w:rPr>
          <w:sz w:val="28"/>
          <w:szCs w:val="28"/>
          <w:lang w:val="ru-RU" w:eastAsia="ru-RU"/>
        </w:rPr>
        <w:t xml:space="preserve"> «шага понижения» </w:t>
      </w:r>
      <w:r w:rsidR="008344B4">
        <w:rPr>
          <w:sz w:val="28"/>
          <w:szCs w:val="28"/>
          <w:lang w:val="ru-RU" w:eastAsia="ru-RU"/>
        </w:rPr>
        <w:t>– 34 625 (</w:t>
      </w:r>
      <w:r w:rsidR="008344B4" w:rsidRPr="00893E06">
        <w:rPr>
          <w:sz w:val="28"/>
          <w:szCs w:val="28"/>
          <w:lang w:val="ru-RU" w:eastAsia="ru-RU"/>
        </w:rPr>
        <w:t>Тридцать четыре тысячи шестьсот двадцать пять</w:t>
      </w:r>
      <w:r w:rsidR="008344B4">
        <w:rPr>
          <w:sz w:val="28"/>
          <w:szCs w:val="28"/>
          <w:lang w:val="ru-RU" w:eastAsia="ru-RU"/>
        </w:rPr>
        <w:t>)</w:t>
      </w:r>
      <w:r w:rsidR="008344B4" w:rsidRPr="00881890">
        <w:rPr>
          <w:sz w:val="28"/>
          <w:szCs w:val="28"/>
          <w:lang w:eastAsia="ru-RU"/>
        </w:rPr>
        <w:t xml:space="preserve"> </w:t>
      </w:r>
      <w:r w:rsidR="008344B4" w:rsidRPr="00EA332A">
        <w:rPr>
          <w:sz w:val="28"/>
          <w:szCs w:val="28"/>
          <w:lang w:eastAsia="ru-RU"/>
        </w:rPr>
        <w:t>рублей 00 копеек.</w:t>
      </w:r>
    </w:p>
    <w:p w:rsidR="0033587B" w:rsidRPr="0033587B" w:rsidRDefault="0033587B" w:rsidP="0012158D">
      <w:pPr>
        <w:shd w:val="clear" w:color="auto" w:fill="FFFFFF"/>
        <w:spacing w:line="270" w:lineRule="atLeast"/>
        <w:ind w:right="-143" w:firstLine="709"/>
        <w:jc w:val="both"/>
        <w:rPr>
          <w:sz w:val="28"/>
          <w:szCs w:val="28"/>
          <w:lang w:val="ru-RU" w:eastAsia="ru-RU"/>
        </w:rPr>
      </w:pPr>
      <w:r w:rsidRPr="0033587B">
        <w:rPr>
          <w:sz w:val="28"/>
          <w:szCs w:val="28"/>
          <w:lang w:val="ru-RU" w:eastAsia="ru-RU"/>
        </w:rPr>
        <w:t>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</w:r>
    </w:p>
    <w:p w:rsidR="0012158D" w:rsidRDefault="0033587B" w:rsidP="0012158D">
      <w:pPr>
        <w:shd w:val="clear" w:color="auto" w:fill="FFFFFF"/>
        <w:spacing w:line="270" w:lineRule="atLeast"/>
        <w:ind w:right="-143" w:firstLine="709"/>
        <w:jc w:val="both"/>
        <w:rPr>
          <w:sz w:val="28"/>
          <w:szCs w:val="28"/>
          <w:lang w:val="ru-RU" w:eastAsia="ru-RU"/>
        </w:rPr>
      </w:pPr>
      <w:r w:rsidRPr="0033587B">
        <w:rPr>
          <w:b/>
          <w:sz w:val="28"/>
          <w:szCs w:val="28"/>
          <w:lang w:val="ru-RU" w:eastAsia="ru-RU"/>
        </w:rPr>
        <w:t>М</w:t>
      </w:r>
      <w:r w:rsidR="0012158D" w:rsidRPr="0033587B">
        <w:rPr>
          <w:b/>
          <w:sz w:val="28"/>
          <w:szCs w:val="28"/>
          <w:lang w:val="ru-RU" w:eastAsia="ru-RU"/>
        </w:rPr>
        <w:t>инимальн</w:t>
      </w:r>
      <w:r w:rsidRPr="0033587B">
        <w:rPr>
          <w:b/>
          <w:sz w:val="28"/>
          <w:szCs w:val="28"/>
          <w:lang w:val="ru-RU" w:eastAsia="ru-RU"/>
        </w:rPr>
        <w:t>ая</w:t>
      </w:r>
      <w:r w:rsidR="0012158D" w:rsidRPr="0033587B">
        <w:rPr>
          <w:b/>
          <w:sz w:val="28"/>
          <w:szCs w:val="28"/>
          <w:lang w:val="ru-RU" w:eastAsia="ru-RU"/>
        </w:rPr>
        <w:t xml:space="preserve"> цен</w:t>
      </w:r>
      <w:r w:rsidRPr="0033587B">
        <w:rPr>
          <w:b/>
          <w:sz w:val="28"/>
          <w:szCs w:val="28"/>
          <w:lang w:val="ru-RU" w:eastAsia="ru-RU"/>
        </w:rPr>
        <w:t>а</w:t>
      </w:r>
      <w:r w:rsidR="0012158D" w:rsidRPr="0033587B">
        <w:rPr>
          <w:b/>
          <w:sz w:val="28"/>
          <w:szCs w:val="28"/>
          <w:lang w:val="ru-RU" w:eastAsia="ru-RU"/>
        </w:rPr>
        <w:t xml:space="preserve"> предложения, по которой может быть продано муниципальное имущество (цена отсечения)</w:t>
      </w:r>
      <w:r w:rsidR="0012158D">
        <w:rPr>
          <w:sz w:val="28"/>
          <w:szCs w:val="28"/>
          <w:lang w:val="ru-RU" w:eastAsia="ru-RU"/>
        </w:rPr>
        <w:t>:</w:t>
      </w:r>
      <w:r w:rsidR="0012158D" w:rsidRPr="00AD5DC3">
        <w:rPr>
          <w:sz w:val="28"/>
          <w:szCs w:val="28"/>
          <w:lang w:val="ru-RU" w:eastAsia="ru-RU"/>
        </w:rPr>
        <w:t xml:space="preserve"> </w:t>
      </w:r>
      <w:r w:rsidR="0012158D" w:rsidRPr="00EA332A">
        <w:rPr>
          <w:sz w:val="28"/>
          <w:szCs w:val="28"/>
          <w:lang w:eastAsia="ru-RU"/>
        </w:rPr>
        <w:t>Лот № 1 -</w:t>
      </w:r>
      <w:r w:rsidR="0012158D" w:rsidRPr="00AD5DC3">
        <w:rPr>
          <w:sz w:val="28"/>
          <w:szCs w:val="28"/>
          <w:lang w:val="ru-RU" w:eastAsia="ru-RU"/>
        </w:rPr>
        <w:t xml:space="preserve"> </w:t>
      </w:r>
      <w:r w:rsidR="0012158D" w:rsidRPr="00881890">
        <w:rPr>
          <w:sz w:val="28"/>
          <w:szCs w:val="28"/>
          <w:lang w:val="ru-RU" w:eastAsia="ru-RU"/>
        </w:rPr>
        <w:t>50%</w:t>
      </w:r>
      <w:r w:rsidR="0012158D" w:rsidRPr="00AD5DC3">
        <w:rPr>
          <w:sz w:val="28"/>
          <w:szCs w:val="28"/>
          <w:lang w:val="ru-RU" w:eastAsia="ru-RU"/>
        </w:rPr>
        <w:t xml:space="preserve"> начальной цены</w:t>
      </w:r>
      <w:r w:rsidR="0012158D">
        <w:rPr>
          <w:sz w:val="28"/>
          <w:szCs w:val="28"/>
          <w:lang w:val="ru-RU" w:eastAsia="ru-RU"/>
        </w:rPr>
        <w:t xml:space="preserve"> – 692 500 (</w:t>
      </w:r>
      <w:r w:rsidR="0012158D" w:rsidRPr="00881890">
        <w:rPr>
          <w:sz w:val="28"/>
          <w:szCs w:val="28"/>
          <w:lang w:val="ru-RU" w:eastAsia="ru-RU"/>
        </w:rPr>
        <w:t>Шестьсот девяносто две тысячи пятьсот</w:t>
      </w:r>
      <w:r w:rsidR="0012158D">
        <w:rPr>
          <w:sz w:val="28"/>
          <w:szCs w:val="28"/>
          <w:lang w:val="ru-RU" w:eastAsia="ru-RU"/>
        </w:rPr>
        <w:t>)</w:t>
      </w:r>
      <w:r w:rsidR="0012158D" w:rsidRPr="00881890">
        <w:rPr>
          <w:sz w:val="28"/>
          <w:szCs w:val="28"/>
          <w:lang w:eastAsia="ru-RU"/>
        </w:rPr>
        <w:t xml:space="preserve"> </w:t>
      </w:r>
      <w:r w:rsidR="0012158D" w:rsidRPr="00EA332A">
        <w:rPr>
          <w:sz w:val="28"/>
          <w:szCs w:val="28"/>
          <w:lang w:eastAsia="ru-RU"/>
        </w:rPr>
        <w:t>рублей 00 копеек.</w:t>
      </w:r>
    </w:p>
    <w:p w:rsidR="002E1B12" w:rsidRPr="00D922A4" w:rsidRDefault="0033587B" w:rsidP="007B78E6">
      <w:pPr>
        <w:shd w:val="clear" w:color="auto" w:fill="FFFFFF"/>
        <w:ind w:firstLine="709"/>
        <w:jc w:val="both"/>
        <w:rPr>
          <w:b/>
          <w:sz w:val="28"/>
          <w:szCs w:val="28"/>
          <w:lang w:val="ru-RU" w:eastAsia="ru-RU"/>
        </w:rPr>
      </w:pPr>
      <w:r w:rsidRPr="0033587B">
        <w:rPr>
          <w:b/>
          <w:sz w:val="28"/>
          <w:szCs w:val="28"/>
          <w:lang w:val="ru-RU" w:eastAsia="ru-RU"/>
        </w:rPr>
        <w:t>Р</w:t>
      </w:r>
      <w:r w:rsidR="0012158D" w:rsidRPr="0033587B">
        <w:rPr>
          <w:b/>
          <w:sz w:val="28"/>
          <w:szCs w:val="28"/>
          <w:lang w:val="ru-RU" w:eastAsia="ru-RU"/>
        </w:rPr>
        <w:t>азмер задатка</w:t>
      </w:r>
      <w:r w:rsidR="0012158D">
        <w:rPr>
          <w:sz w:val="28"/>
          <w:szCs w:val="28"/>
          <w:lang w:val="ru-RU" w:eastAsia="ru-RU"/>
        </w:rPr>
        <w:t xml:space="preserve"> </w:t>
      </w:r>
      <w:r w:rsidR="0012158D" w:rsidRPr="003169F9">
        <w:rPr>
          <w:sz w:val="28"/>
          <w:szCs w:val="28"/>
          <w:lang w:val="ru-RU" w:eastAsia="ru-RU"/>
        </w:rPr>
        <w:t>для участия в продаже посредством публичного предложения</w:t>
      </w:r>
      <w:r w:rsidR="0012158D">
        <w:rPr>
          <w:sz w:val="28"/>
          <w:szCs w:val="28"/>
          <w:lang w:val="ru-RU" w:eastAsia="ru-RU"/>
        </w:rPr>
        <w:t>:</w:t>
      </w:r>
      <w:r w:rsidR="0012158D" w:rsidRPr="00AD5DC3">
        <w:rPr>
          <w:sz w:val="28"/>
          <w:szCs w:val="28"/>
          <w:lang w:val="ru-RU" w:eastAsia="ru-RU"/>
        </w:rPr>
        <w:t xml:space="preserve"> </w:t>
      </w:r>
      <w:proofErr w:type="gramStart"/>
      <w:r w:rsidR="0012158D">
        <w:rPr>
          <w:sz w:val="28"/>
          <w:szCs w:val="28"/>
          <w:lang w:eastAsia="ru-RU"/>
        </w:rPr>
        <w:t xml:space="preserve">Лот № 1 - </w:t>
      </w:r>
      <w:r w:rsidR="0012158D">
        <w:rPr>
          <w:sz w:val="28"/>
          <w:szCs w:val="28"/>
          <w:lang w:val="ru-RU" w:eastAsia="ru-RU"/>
        </w:rPr>
        <w:t>1</w:t>
      </w:r>
      <w:r w:rsidR="0012158D" w:rsidRPr="00EA332A">
        <w:rPr>
          <w:sz w:val="28"/>
          <w:szCs w:val="28"/>
          <w:lang w:eastAsia="ru-RU"/>
        </w:rPr>
        <w:t>0% начальной цены</w:t>
      </w:r>
      <w:r w:rsidR="0012158D">
        <w:rPr>
          <w:sz w:val="28"/>
          <w:szCs w:val="28"/>
          <w:lang w:val="ru-RU" w:eastAsia="ru-RU"/>
        </w:rPr>
        <w:t xml:space="preserve"> </w:t>
      </w:r>
      <w:r w:rsidR="0012158D" w:rsidRPr="00EA332A">
        <w:rPr>
          <w:sz w:val="28"/>
          <w:szCs w:val="28"/>
          <w:lang w:eastAsia="ru-RU"/>
        </w:rPr>
        <w:t xml:space="preserve">– </w:t>
      </w:r>
      <w:r w:rsidR="0012158D">
        <w:rPr>
          <w:sz w:val="28"/>
          <w:szCs w:val="28"/>
          <w:lang w:val="ru-RU" w:eastAsia="ru-RU"/>
        </w:rPr>
        <w:t>138</w:t>
      </w:r>
      <w:r w:rsidR="0012158D" w:rsidRPr="00EA332A">
        <w:rPr>
          <w:sz w:val="28"/>
          <w:szCs w:val="28"/>
          <w:lang w:eastAsia="ru-RU"/>
        </w:rPr>
        <w:t xml:space="preserve"> </w:t>
      </w:r>
      <w:r w:rsidR="0012158D">
        <w:rPr>
          <w:sz w:val="28"/>
          <w:szCs w:val="28"/>
          <w:lang w:val="ru-RU" w:eastAsia="ru-RU"/>
        </w:rPr>
        <w:t>5</w:t>
      </w:r>
      <w:r w:rsidR="0012158D" w:rsidRPr="00EA332A">
        <w:rPr>
          <w:sz w:val="28"/>
          <w:szCs w:val="28"/>
          <w:lang w:eastAsia="ru-RU"/>
        </w:rPr>
        <w:t>00 (Сто тридцать восемь тысяч пятьсот) рублей 00 копеек</w:t>
      </w:r>
      <w:r w:rsidR="007B78E6" w:rsidRPr="00D922A4">
        <w:rPr>
          <w:sz w:val="28"/>
          <w:szCs w:val="28"/>
          <w:lang w:eastAsia="ru-RU"/>
        </w:rPr>
        <w:t>, в т.ч. НДС (20%)</w:t>
      </w:r>
      <w:r w:rsidR="0012158D" w:rsidRPr="00D922A4">
        <w:rPr>
          <w:sz w:val="28"/>
          <w:szCs w:val="28"/>
          <w:lang w:eastAsia="ru-RU"/>
        </w:rPr>
        <w:t>.</w:t>
      </w:r>
      <w:proofErr w:type="gramEnd"/>
    </w:p>
    <w:p w:rsidR="002E1B12" w:rsidRPr="00AE243A" w:rsidRDefault="008A01E0" w:rsidP="002E1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Имущество не обременено</w:t>
      </w:r>
      <w:r w:rsidR="002E1B12" w:rsidRPr="00AE243A">
        <w:rPr>
          <w:sz w:val="28"/>
          <w:szCs w:val="28"/>
        </w:rPr>
        <w:t xml:space="preserve"> правами третьих лиц, не является </w:t>
      </w:r>
      <w:proofErr w:type="gramStart"/>
      <w:r w:rsidR="002E1B12" w:rsidRPr="00AE243A">
        <w:rPr>
          <w:sz w:val="28"/>
          <w:szCs w:val="28"/>
        </w:rPr>
        <w:t>предметом  залога</w:t>
      </w:r>
      <w:proofErr w:type="gramEnd"/>
      <w:r w:rsidR="002E1B12" w:rsidRPr="00AE243A">
        <w:rPr>
          <w:sz w:val="28"/>
          <w:szCs w:val="28"/>
        </w:rPr>
        <w:t>, в споре и под арестом не состоит.</w:t>
      </w:r>
    </w:p>
    <w:p w:rsidR="002E1B12" w:rsidRPr="008A01E0" w:rsidRDefault="002E1B12" w:rsidP="002E1B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2527A">
        <w:rPr>
          <w:sz w:val="28"/>
          <w:szCs w:val="28"/>
        </w:rPr>
        <w:t>Условия приватизации</w:t>
      </w:r>
      <w:r w:rsidRPr="00AE243A">
        <w:rPr>
          <w:sz w:val="28"/>
          <w:szCs w:val="28"/>
        </w:rPr>
        <w:t xml:space="preserve"> объекта </w:t>
      </w:r>
      <w:r w:rsidR="007B78E6">
        <w:rPr>
          <w:sz w:val="28"/>
          <w:szCs w:val="28"/>
          <w:lang w:val="ru-RU"/>
        </w:rPr>
        <w:t>продажи</w:t>
      </w:r>
      <w:r w:rsidRPr="00AE243A">
        <w:rPr>
          <w:sz w:val="28"/>
          <w:szCs w:val="28"/>
        </w:rPr>
        <w:t xml:space="preserve"> утверждены постановлением администрации </w:t>
      </w:r>
      <w:r w:rsidRPr="00AE243A">
        <w:rPr>
          <w:sz w:val="28"/>
          <w:szCs w:val="28"/>
          <w:lang w:eastAsia="ru-RU"/>
        </w:rPr>
        <w:t>муниципального образования сельское поселение Варзуга Терского района</w:t>
      </w:r>
      <w:r w:rsidRPr="00AE243A">
        <w:rPr>
          <w:sz w:val="28"/>
          <w:szCs w:val="28"/>
        </w:rPr>
        <w:t xml:space="preserve"> от </w:t>
      </w:r>
      <w:r w:rsidR="00D364D2" w:rsidRPr="0062527A">
        <w:rPr>
          <w:sz w:val="28"/>
          <w:szCs w:val="28"/>
          <w:lang w:val="ru-RU"/>
        </w:rPr>
        <w:t>21</w:t>
      </w:r>
      <w:r w:rsidR="009539CD" w:rsidRPr="003801C3">
        <w:rPr>
          <w:sz w:val="28"/>
          <w:szCs w:val="28"/>
        </w:rPr>
        <w:t>.</w:t>
      </w:r>
      <w:r w:rsidR="007B78E6">
        <w:rPr>
          <w:sz w:val="28"/>
          <w:szCs w:val="28"/>
          <w:lang w:val="ru-RU"/>
        </w:rPr>
        <w:t>0</w:t>
      </w:r>
      <w:r w:rsidR="008C01FA" w:rsidRPr="003801C3">
        <w:rPr>
          <w:sz w:val="28"/>
          <w:szCs w:val="28"/>
          <w:lang w:val="ru-RU"/>
        </w:rPr>
        <w:t>2</w:t>
      </w:r>
      <w:r w:rsidRPr="003801C3">
        <w:rPr>
          <w:sz w:val="28"/>
          <w:szCs w:val="28"/>
        </w:rPr>
        <w:t>.</w:t>
      </w:r>
      <w:r w:rsidRPr="00E86140">
        <w:rPr>
          <w:sz w:val="28"/>
          <w:szCs w:val="28"/>
        </w:rPr>
        <w:t>202</w:t>
      </w:r>
      <w:r w:rsidR="007B78E6">
        <w:rPr>
          <w:sz w:val="28"/>
          <w:szCs w:val="28"/>
          <w:lang w:val="ru-RU"/>
        </w:rPr>
        <w:t>3</w:t>
      </w:r>
      <w:r w:rsidR="003801C3">
        <w:rPr>
          <w:sz w:val="28"/>
          <w:szCs w:val="28"/>
          <w:lang w:val="ru-RU"/>
        </w:rPr>
        <w:t xml:space="preserve"> </w:t>
      </w:r>
      <w:r w:rsidRPr="00E86140">
        <w:rPr>
          <w:sz w:val="28"/>
          <w:szCs w:val="28"/>
        </w:rPr>
        <w:t>г</w:t>
      </w:r>
      <w:r w:rsidR="003801C3">
        <w:rPr>
          <w:sz w:val="28"/>
          <w:szCs w:val="28"/>
          <w:lang w:val="ru-RU"/>
        </w:rPr>
        <w:t>.</w:t>
      </w:r>
      <w:r w:rsidRPr="00AE243A">
        <w:rPr>
          <w:sz w:val="28"/>
          <w:szCs w:val="28"/>
        </w:rPr>
        <w:t xml:space="preserve"> </w:t>
      </w:r>
      <w:r w:rsidRPr="007B78E6">
        <w:rPr>
          <w:sz w:val="28"/>
          <w:szCs w:val="28"/>
        </w:rPr>
        <w:t xml:space="preserve">№ </w:t>
      </w:r>
      <w:r w:rsidR="00D364D2" w:rsidRPr="0062527A">
        <w:rPr>
          <w:sz w:val="28"/>
          <w:szCs w:val="28"/>
          <w:lang w:val="ru-RU"/>
        </w:rPr>
        <w:t>18</w:t>
      </w:r>
      <w:r w:rsidRPr="00AE243A">
        <w:rPr>
          <w:sz w:val="28"/>
          <w:szCs w:val="28"/>
        </w:rPr>
        <w:t xml:space="preserve"> «</w:t>
      </w:r>
      <w:r w:rsidR="007B78E6" w:rsidRPr="007B78E6">
        <w:rPr>
          <w:sz w:val="28"/>
          <w:szCs w:val="28"/>
        </w:rPr>
        <w:t>О проведении продажи муниципального имущества посредством публичного предложения в электронной форме</w:t>
      </w:r>
      <w:r w:rsidRPr="008A01E0">
        <w:rPr>
          <w:sz w:val="28"/>
          <w:szCs w:val="28"/>
        </w:rPr>
        <w:t>».</w:t>
      </w:r>
      <w:proofErr w:type="gramEnd"/>
    </w:p>
    <w:p w:rsidR="001C6B09" w:rsidRDefault="004835BF" w:rsidP="004835BF">
      <w:pPr>
        <w:pStyle w:val="consnormal"/>
        <w:spacing w:before="0" w:after="0"/>
        <w:ind w:left="0" w:right="0" w:firstLine="709"/>
        <w:jc w:val="both"/>
        <w:rPr>
          <w:sz w:val="28"/>
          <w:szCs w:val="28"/>
          <w:lang w:eastAsia="zh-CN"/>
        </w:rPr>
      </w:pPr>
      <w:r w:rsidRPr="004835BF">
        <w:rPr>
          <w:sz w:val="28"/>
          <w:szCs w:val="28"/>
          <w:lang w:val="en-US" w:eastAsia="zh-CN"/>
        </w:rPr>
        <w:t xml:space="preserve">Сведения о предыдущих торгах: аукцион, назначенный на </w:t>
      </w:r>
      <w:r w:rsidRPr="004835BF">
        <w:rPr>
          <w:sz w:val="28"/>
          <w:szCs w:val="28"/>
          <w:lang w:eastAsia="zh-CN"/>
        </w:rPr>
        <w:t>07</w:t>
      </w:r>
      <w:r w:rsidRPr="004835BF">
        <w:rPr>
          <w:sz w:val="28"/>
          <w:szCs w:val="28"/>
          <w:lang w:val="en-US" w:eastAsia="zh-CN"/>
        </w:rPr>
        <w:t>.12.2022</w:t>
      </w:r>
      <w:r w:rsidRPr="004835BF">
        <w:rPr>
          <w:sz w:val="28"/>
          <w:szCs w:val="28"/>
          <w:lang w:eastAsia="zh-CN"/>
        </w:rPr>
        <w:t xml:space="preserve"> г.</w:t>
      </w:r>
      <w:r w:rsidRPr="004835BF">
        <w:rPr>
          <w:sz w:val="28"/>
          <w:szCs w:val="28"/>
          <w:lang w:val="en-US" w:eastAsia="zh-CN"/>
        </w:rPr>
        <w:t xml:space="preserve"> </w:t>
      </w:r>
      <w:r w:rsidRPr="004835BF">
        <w:rPr>
          <w:sz w:val="28"/>
          <w:szCs w:val="28"/>
          <w:lang w:eastAsia="zh-CN"/>
        </w:rPr>
        <w:t>в соответствии с постановлением администрации муниципального образования сельское поселение Варзуга Терского района от 31.10.2022 г. № 82 «О проведении открытого аукциона по продаже муниципального имущества в электронной форме»</w:t>
      </w:r>
      <w:r>
        <w:rPr>
          <w:sz w:val="28"/>
          <w:szCs w:val="28"/>
          <w:lang w:eastAsia="zh-CN"/>
        </w:rPr>
        <w:t>,</w:t>
      </w:r>
      <w:r w:rsidRPr="004835BF">
        <w:rPr>
          <w:sz w:val="28"/>
          <w:szCs w:val="28"/>
          <w:lang w:eastAsia="zh-CN"/>
        </w:rPr>
        <w:t xml:space="preserve"> </w:t>
      </w:r>
      <w:r w:rsidRPr="004835BF">
        <w:rPr>
          <w:sz w:val="28"/>
          <w:szCs w:val="28"/>
          <w:lang w:val="en-US" w:eastAsia="zh-CN"/>
        </w:rPr>
        <w:t xml:space="preserve">признан несостоявшимся </w:t>
      </w:r>
      <w:r>
        <w:rPr>
          <w:sz w:val="28"/>
          <w:szCs w:val="28"/>
          <w:lang w:eastAsia="zh-CN"/>
        </w:rPr>
        <w:t>в связи</w:t>
      </w:r>
      <w:r w:rsidRPr="004835BF">
        <w:rPr>
          <w:sz w:val="28"/>
          <w:szCs w:val="28"/>
          <w:lang w:val="en-US" w:eastAsia="zh-CN"/>
        </w:rPr>
        <w:t xml:space="preserve"> отсутстви</w:t>
      </w:r>
      <w:r>
        <w:rPr>
          <w:sz w:val="28"/>
          <w:szCs w:val="28"/>
          <w:lang w:eastAsia="zh-CN"/>
        </w:rPr>
        <w:t>ем</w:t>
      </w:r>
      <w:r w:rsidRPr="004835BF">
        <w:rPr>
          <w:sz w:val="28"/>
          <w:szCs w:val="28"/>
          <w:lang w:val="en-US" w:eastAsia="zh-CN"/>
        </w:rPr>
        <w:t xml:space="preserve"> заявок.</w:t>
      </w:r>
    </w:p>
    <w:p w:rsidR="00104410" w:rsidRPr="00104410" w:rsidRDefault="00104410" w:rsidP="004835BF">
      <w:pPr>
        <w:pStyle w:val="consnormal"/>
        <w:spacing w:before="0" w:after="0"/>
        <w:ind w:left="0" w:right="0" w:firstLine="709"/>
        <w:jc w:val="both"/>
        <w:rPr>
          <w:b/>
          <w:sz w:val="28"/>
          <w:szCs w:val="28"/>
        </w:rPr>
      </w:pPr>
    </w:p>
    <w:p w:rsidR="002E1B12" w:rsidRDefault="002E1B12" w:rsidP="002E1B12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8"/>
          <w:szCs w:val="28"/>
        </w:rPr>
      </w:pPr>
      <w:r w:rsidRPr="00AE243A">
        <w:rPr>
          <w:b/>
          <w:color w:val="000000"/>
          <w:sz w:val="28"/>
          <w:szCs w:val="28"/>
        </w:rPr>
        <w:t xml:space="preserve">3. Регламент проведения </w:t>
      </w:r>
      <w:r w:rsidR="00104410" w:rsidRPr="00771424">
        <w:rPr>
          <w:b/>
          <w:sz w:val="28"/>
          <w:szCs w:val="28"/>
        </w:rPr>
        <w:t xml:space="preserve">продажи </w:t>
      </w:r>
      <w:r w:rsidR="004A00C6" w:rsidRPr="004A00C6">
        <w:rPr>
          <w:b/>
          <w:sz w:val="28"/>
          <w:szCs w:val="28"/>
        </w:rPr>
        <w:t>муниципального образования</w:t>
      </w:r>
      <w:r w:rsidR="004A00C6" w:rsidRPr="00771424">
        <w:rPr>
          <w:b/>
          <w:sz w:val="28"/>
          <w:szCs w:val="28"/>
        </w:rPr>
        <w:t xml:space="preserve"> </w:t>
      </w:r>
      <w:r w:rsidR="00104410" w:rsidRPr="00771424">
        <w:rPr>
          <w:b/>
          <w:sz w:val="28"/>
          <w:szCs w:val="28"/>
        </w:rPr>
        <w:t>посредством публичного предложения</w:t>
      </w:r>
    </w:p>
    <w:p w:rsidR="001C6B09" w:rsidRPr="00AE243A" w:rsidRDefault="001C6B09" w:rsidP="002E1B12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8"/>
          <w:szCs w:val="28"/>
        </w:rPr>
      </w:pPr>
    </w:p>
    <w:p w:rsidR="002E1B12" w:rsidRPr="00AE243A" w:rsidRDefault="002E1B12" w:rsidP="002E1B12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8"/>
          <w:szCs w:val="28"/>
        </w:rPr>
      </w:pPr>
      <w:r w:rsidRPr="00AE243A">
        <w:rPr>
          <w:b/>
          <w:color w:val="000000"/>
          <w:sz w:val="28"/>
          <w:szCs w:val="28"/>
        </w:rPr>
        <w:t>3.1. Общие положения.</w:t>
      </w:r>
    </w:p>
    <w:p w:rsidR="002E1B12" w:rsidRPr="00AE243A" w:rsidRDefault="00104410" w:rsidP="002E1B12">
      <w:pPr>
        <w:pStyle w:val="consnormal"/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 w:rsidRPr="00104410">
        <w:rPr>
          <w:color w:val="000000"/>
          <w:sz w:val="28"/>
          <w:szCs w:val="28"/>
        </w:rPr>
        <w:t xml:space="preserve">Продажа муниципального имущества </w:t>
      </w:r>
      <w:r w:rsidRPr="00944B1D">
        <w:rPr>
          <w:sz w:val="28"/>
          <w:szCs w:val="28"/>
        </w:rPr>
        <w:t>муниципального образования сельское поселение Варзуга Терского района</w:t>
      </w:r>
      <w:r w:rsidRPr="00944B1D">
        <w:rPr>
          <w:bCs/>
          <w:sz w:val="28"/>
          <w:szCs w:val="28"/>
        </w:rPr>
        <w:t xml:space="preserve"> </w:t>
      </w:r>
      <w:r w:rsidRPr="00104410">
        <w:rPr>
          <w:color w:val="000000"/>
          <w:sz w:val="28"/>
          <w:szCs w:val="28"/>
        </w:rPr>
        <w:t>посредством публичного предложения</w:t>
      </w:r>
      <w:r w:rsidR="002E1B12" w:rsidRPr="003B55C9">
        <w:rPr>
          <w:color w:val="000000"/>
          <w:sz w:val="28"/>
          <w:szCs w:val="28"/>
        </w:rPr>
        <w:t xml:space="preserve"> </w:t>
      </w:r>
      <w:r w:rsidRPr="00944B1D">
        <w:rPr>
          <w:bCs/>
          <w:sz w:val="28"/>
          <w:szCs w:val="28"/>
        </w:rPr>
        <w:t xml:space="preserve">в электронной форме </w:t>
      </w:r>
      <w:r w:rsidRPr="00C05379">
        <w:rPr>
          <w:bCs/>
          <w:sz w:val="28"/>
          <w:szCs w:val="28"/>
        </w:rPr>
        <w:t xml:space="preserve">(далее – </w:t>
      </w:r>
      <w:r w:rsidRPr="006F7C51">
        <w:rPr>
          <w:bCs/>
          <w:sz w:val="28"/>
          <w:szCs w:val="28"/>
        </w:rPr>
        <w:t>продажа</w:t>
      </w:r>
      <w:r w:rsidRPr="00C05379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="002E1B12" w:rsidRPr="003B55C9">
        <w:rPr>
          <w:color w:val="000000"/>
          <w:sz w:val="28"/>
          <w:szCs w:val="28"/>
        </w:rPr>
        <w:t>проводится в соответствии с Федеральным законом от 21 декабря 2001 года № 178-ФЗ «О приватизации государственного и муниципального имущества» (далее – Федеральный закон о приватизации), постановлением Правительства РФ от 27 августа 2012 года № 860 «Об организации и проведении продажи государственного или муниципального имущества в электронной форме».</w:t>
      </w:r>
      <w:r w:rsidR="002E1B12" w:rsidRPr="00AE243A">
        <w:rPr>
          <w:color w:val="000000"/>
          <w:sz w:val="28"/>
          <w:szCs w:val="28"/>
        </w:rPr>
        <w:t xml:space="preserve"> </w:t>
      </w:r>
    </w:p>
    <w:p w:rsidR="002E1B12" w:rsidRPr="00AE243A" w:rsidRDefault="002E1B12" w:rsidP="002E1B12">
      <w:pPr>
        <w:pStyle w:val="consnormal"/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 w:rsidRPr="003B55C9">
        <w:rPr>
          <w:color w:val="000000"/>
          <w:sz w:val="28"/>
          <w:szCs w:val="28"/>
        </w:rPr>
        <w:t xml:space="preserve">Настоящее </w:t>
      </w:r>
      <w:r w:rsidR="003B55C9">
        <w:rPr>
          <w:color w:val="000000"/>
          <w:sz w:val="28"/>
          <w:szCs w:val="28"/>
        </w:rPr>
        <w:t xml:space="preserve">информационное </w:t>
      </w:r>
      <w:r w:rsidRPr="003B55C9">
        <w:rPr>
          <w:color w:val="000000"/>
          <w:sz w:val="28"/>
          <w:szCs w:val="28"/>
        </w:rPr>
        <w:t xml:space="preserve">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</w:t>
      </w:r>
      <w:r w:rsidR="00B75DCC">
        <w:rPr>
          <w:color w:val="000000"/>
          <w:sz w:val="28"/>
          <w:szCs w:val="28"/>
        </w:rPr>
        <w:t xml:space="preserve"> на счет </w:t>
      </w:r>
      <w:r w:rsidRPr="003B55C9">
        <w:rPr>
          <w:color w:val="000000"/>
          <w:sz w:val="28"/>
          <w:szCs w:val="28"/>
        </w:rPr>
        <w:t>являются акцептом такой оферты, после чего договор о задатке считается заключенным</w:t>
      </w:r>
      <w:r w:rsidR="003B55C9">
        <w:rPr>
          <w:color w:val="000000"/>
          <w:sz w:val="28"/>
          <w:szCs w:val="28"/>
        </w:rPr>
        <w:t xml:space="preserve"> в установленном порядке</w:t>
      </w:r>
      <w:r w:rsidRPr="003B55C9">
        <w:rPr>
          <w:color w:val="000000"/>
          <w:sz w:val="28"/>
          <w:szCs w:val="28"/>
        </w:rPr>
        <w:t>.</w:t>
      </w:r>
    </w:p>
    <w:p w:rsidR="002E1B12" w:rsidRDefault="00547391" w:rsidP="00547391">
      <w:pPr>
        <w:pStyle w:val="consnormal"/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 w:rsidRPr="00547391">
        <w:rPr>
          <w:color w:val="000000"/>
          <w:sz w:val="28"/>
          <w:szCs w:val="28"/>
        </w:rPr>
        <w:lastRenderedPageBreak/>
        <w:t>Для участия в продаже имущества посредством публичного предложения претендент</w:t>
      </w:r>
      <w:r>
        <w:rPr>
          <w:color w:val="000000"/>
          <w:sz w:val="28"/>
          <w:szCs w:val="28"/>
        </w:rPr>
        <w:t>ы перечисляют задаток в размере</w:t>
      </w:r>
      <w:r w:rsidRPr="00547391">
        <w:rPr>
          <w:color w:val="000000"/>
          <w:sz w:val="28"/>
          <w:szCs w:val="28"/>
        </w:rPr>
        <w:t xml:space="preserve"> </w:t>
      </w:r>
      <w:r w:rsidRPr="00547391">
        <w:rPr>
          <w:b/>
          <w:color w:val="000000"/>
          <w:sz w:val="28"/>
          <w:szCs w:val="28"/>
        </w:rPr>
        <w:t>10 процентов</w:t>
      </w:r>
      <w:r w:rsidRPr="00547391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>чальной цены продажи имущества</w:t>
      </w:r>
      <w:r w:rsidRPr="00547391">
        <w:rPr>
          <w:color w:val="000000"/>
          <w:sz w:val="28"/>
          <w:szCs w:val="28"/>
        </w:rPr>
        <w:t xml:space="preserve">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продаже имущества посредством публичного предложения.</w:t>
      </w:r>
    </w:p>
    <w:p w:rsidR="00102722" w:rsidRPr="00AE243A" w:rsidRDefault="00102722" w:rsidP="00102722">
      <w:pPr>
        <w:pStyle w:val="consnormal"/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Требование о внесении задатка является обязательным для всех претендентов.</w:t>
      </w:r>
    </w:p>
    <w:p w:rsidR="002E1B12" w:rsidRPr="00995DC3" w:rsidRDefault="002E1B12" w:rsidP="00995DC3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82F">
        <w:rPr>
          <w:rFonts w:ascii="Times New Roman" w:hAnsi="Times New Roman" w:cs="Times New Roman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 в актуальной редакции, размещенным на</w:t>
      </w:r>
      <w:r w:rsidR="00184DD7" w:rsidRPr="005D382F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184DD7" w:rsidRPr="005D382F">
        <w:rPr>
          <w:rFonts w:ascii="Times New Roman" w:hAnsi="Times New Roman" w:cs="Times New Roman"/>
          <w:sz w:val="27"/>
          <w:szCs w:val="27"/>
        </w:rPr>
        <w:t xml:space="preserve">https://www.roseltorg.ru </w:t>
      </w:r>
      <w:r w:rsidRPr="005D382F">
        <w:rPr>
          <w:rFonts w:ascii="Times New Roman" w:hAnsi="Times New Roman" w:cs="Times New Roman"/>
          <w:sz w:val="27"/>
          <w:szCs w:val="27"/>
        </w:rPr>
        <w:t>(https://www.roseltorg.ru/knowledge_db/docs/documents)</w:t>
      </w:r>
      <w:r w:rsidRPr="005D382F">
        <w:rPr>
          <w:rFonts w:ascii="Times New Roman" w:hAnsi="Times New Roman" w:cs="Times New Roman"/>
          <w:sz w:val="28"/>
          <w:szCs w:val="28"/>
        </w:rPr>
        <w:t>. Задаток должен поступить на счет до момента окончания приема заявок.</w:t>
      </w:r>
      <w:r w:rsidRPr="00AE2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722" w:rsidRPr="006F7C51" w:rsidRDefault="00102722" w:rsidP="002E1B1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в сумме задатка должны быть зачислены на лицевой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претендента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электронной площадке до подачи заявки на </w:t>
      </w:r>
      <w:r w:rsidRPr="006F7C51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6F7C51" w:rsidRPr="006F7C51">
        <w:rPr>
          <w:rFonts w:ascii="Times New Roman" w:hAnsi="Times New Roman" w:cs="Times New Roman"/>
          <w:color w:val="000000"/>
          <w:sz w:val="28"/>
          <w:szCs w:val="28"/>
        </w:rPr>
        <w:t>продаже имущества посредством публичного предложения</w:t>
      </w:r>
      <w:r w:rsidRPr="006F7C51">
        <w:rPr>
          <w:rFonts w:ascii="Times New Roman" w:hAnsi="Times New Roman" w:cs="Times New Roman"/>
          <w:sz w:val="28"/>
          <w:szCs w:val="28"/>
        </w:rPr>
        <w:t>.</w:t>
      </w:r>
    </w:p>
    <w:p w:rsidR="00102722" w:rsidRDefault="00102722" w:rsidP="002E1B1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момент подачи заявки Оператор электронной площадки программными средствами проверяет наличие денежной суммы в размере задатка на лицевом счете претендента на электронной площадке</w:t>
      </w:r>
      <w:r w:rsidR="005D3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осуществляет блокирование необходимой суммы денежных средств.</w:t>
      </w:r>
    </w:p>
    <w:p w:rsidR="00102722" w:rsidRDefault="00102722" w:rsidP="002E1B1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Плательщиком по оплате задатка может быть только претендент. Исполнение обязанности по внесению суммы задатка третьими лицами не допускается. Денежные ср</w:t>
      </w:r>
      <w:r w:rsidR="005D382F">
        <w:rPr>
          <w:rFonts w:ascii="Times New Roman" w:hAnsi="Times New Roman" w:cs="Times New Roman"/>
          <w:sz w:val="28"/>
          <w:szCs w:val="28"/>
        </w:rPr>
        <w:t>едства, перечисленные за претендента</w:t>
      </w:r>
      <w:r>
        <w:rPr>
          <w:rFonts w:ascii="Times New Roman" w:hAnsi="Times New Roman" w:cs="Times New Roman"/>
          <w:sz w:val="28"/>
          <w:szCs w:val="28"/>
        </w:rPr>
        <w:t xml:space="preserve"> третьим лицом, не зачисляются на счет такого </w:t>
      </w:r>
      <w:r w:rsidR="005D382F">
        <w:rPr>
          <w:rFonts w:ascii="Times New Roman" w:hAnsi="Times New Roman" w:cs="Times New Roman"/>
          <w:sz w:val="28"/>
          <w:szCs w:val="28"/>
        </w:rPr>
        <w:t>претендента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D382F">
        <w:rPr>
          <w:rFonts w:ascii="Times New Roman" w:hAnsi="Times New Roman" w:cs="Times New Roman"/>
          <w:sz w:val="28"/>
          <w:szCs w:val="28"/>
        </w:rPr>
        <w:t>электронной площадке.</w:t>
      </w:r>
    </w:p>
    <w:p w:rsidR="002E1B12" w:rsidRPr="00AE243A" w:rsidRDefault="002E1B12" w:rsidP="002E1B1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9AE">
        <w:rPr>
          <w:rFonts w:ascii="Times New Roman" w:hAnsi="Times New Roman" w:cs="Times New Roman"/>
          <w:sz w:val="28"/>
          <w:szCs w:val="28"/>
        </w:rPr>
        <w:t>Задаток</w:t>
      </w:r>
      <w:r w:rsidRPr="003666AF">
        <w:rPr>
          <w:rFonts w:ascii="Times New Roman" w:hAnsi="Times New Roman" w:cs="Times New Roman"/>
          <w:sz w:val="28"/>
          <w:szCs w:val="28"/>
        </w:rPr>
        <w:t xml:space="preserve"> победителя</w:t>
      </w:r>
      <w:r w:rsidRPr="00995DC3">
        <w:rPr>
          <w:rFonts w:ascii="Times New Roman" w:hAnsi="Times New Roman" w:cs="Times New Roman"/>
          <w:sz w:val="28"/>
          <w:szCs w:val="28"/>
        </w:rPr>
        <w:t xml:space="preserve"> продажи муниципального имущества засчитывается в счет оплаты приобретаемого имущества и подлежит перечислению в установленном порядке в </w:t>
      </w:r>
      <w:r w:rsidRPr="00293138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6E0756" w:rsidRPr="00293138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Варзуга Терского района</w:t>
      </w:r>
      <w:r w:rsidRPr="00293138">
        <w:rPr>
          <w:rFonts w:ascii="Times New Roman" w:hAnsi="Times New Roman" w:cs="Times New Roman"/>
          <w:sz w:val="28"/>
          <w:szCs w:val="28"/>
        </w:rPr>
        <w:t xml:space="preserve"> в </w:t>
      </w:r>
      <w:r w:rsidRPr="00995DC3">
        <w:rPr>
          <w:rFonts w:ascii="Times New Roman" w:hAnsi="Times New Roman" w:cs="Times New Roman"/>
          <w:sz w:val="28"/>
          <w:szCs w:val="28"/>
        </w:rPr>
        <w:t>течение 5 календарных дней со дня истечения срока, установленного для заключения договора купли-продажи имущества.</w:t>
      </w:r>
    </w:p>
    <w:p w:rsidR="002E1B12" w:rsidRPr="006E0756" w:rsidRDefault="002E1B12" w:rsidP="002E1B1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756">
        <w:rPr>
          <w:rFonts w:ascii="Times New Roman" w:hAnsi="Times New Roman" w:cs="Times New Roman"/>
          <w:sz w:val="28"/>
          <w:szCs w:val="28"/>
        </w:rPr>
        <w:t xml:space="preserve">Лицам, перечислившим задаток для участия в продаже муниципального имущества </w:t>
      </w:r>
      <w:r w:rsidR="003666AF" w:rsidRPr="003666AF">
        <w:rPr>
          <w:rFonts w:ascii="Times New Roman" w:hAnsi="Times New Roman" w:cs="Times New Roman"/>
          <w:sz w:val="28"/>
          <w:szCs w:val="28"/>
        </w:rPr>
        <w:t>посредством публичного предложения</w:t>
      </w:r>
      <w:r w:rsidR="006E0756">
        <w:rPr>
          <w:rFonts w:ascii="Times New Roman" w:hAnsi="Times New Roman" w:cs="Times New Roman"/>
          <w:sz w:val="28"/>
          <w:szCs w:val="28"/>
        </w:rPr>
        <w:t>,</w:t>
      </w:r>
      <w:r w:rsidRPr="006E0756">
        <w:rPr>
          <w:rFonts w:ascii="Times New Roman" w:hAnsi="Times New Roman" w:cs="Times New Roman"/>
          <w:sz w:val="28"/>
          <w:szCs w:val="28"/>
        </w:rPr>
        <w:t xml:space="preserve"> денежные средства возвращаются в следующем порядке:</w:t>
      </w:r>
    </w:p>
    <w:p w:rsidR="002E1B12" w:rsidRPr="006E0756" w:rsidRDefault="002E1B12" w:rsidP="002E1B1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756">
        <w:rPr>
          <w:rFonts w:ascii="Times New Roman" w:hAnsi="Times New Roman" w:cs="Times New Roman"/>
          <w:sz w:val="28"/>
          <w:szCs w:val="28"/>
        </w:rPr>
        <w:t>а) участникам, за исключением победителя</w:t>
      </w:r>
      <w:r w:rsidR="001679AE">
        <w:rPr>
          <w:rFonts w:ascii="Times New Roman" w:hAnsi="Times New Roman" w:cs="Times New Roman"/>
          <w:sz w:val="28"/>
          <w:szCs w:val="28"/>
        </w:rPr>
        <w:t>,</w:t>
      </w:r>
      <w:r w:rsidRPr="006E0756">
        <w:rPr>
          <w:rFonts w:ascii="Times New Roman" w:hAnsi="Times New Roman" w:cs="Times New Roman"/>
          <w:sz w:val="28"/>
          <w:szCs w:val="28"/>
        </w:rPr>
        <w:t xml:space="preserve"> - в течение 5 календарных дней со дня подведения итогов продажи имущества; </w:t>
      </w:r>
    </w:p>
    <w:p w:rsidR="002E1B12" w:rsidRDefault="002E1B12" w:rsidP="002E1B1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756">
        <w:rPr>
          <w:rFonts w:ascii="Times New Roman" w:hAnsi="Times New Roman" w:cs="Times New Roman"/>
          <w:sz w:val="28"/>
          <w:szCs w:val="28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</w:p>
    <w:p w:rsidR="005B7A6D" w:rsidRPr="00AE243A" w:rsidRDefault="005B7A6D" w:rsidP="002E1B1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756" w:rsidRDefault="002E1B12" w:rsidP="002E1B12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43A">
        <w:rPr>
          <w:rFonts w:ascii="Times New Roman" w:hAnsi="Times New Roman" w:cs="Times New Roman"/>
          <w:b/>
          <w:sz w:val="28"/>
          <w:szCs w:val="28"/>
        </w:rPr>
        <w:t>3.2. Порядок регистрации на электронной площадке.</w:t>
      </w:r>
    </w:p>
    <w:p w:rsidR="002E1B12" w:rsidRPr="00AE243A" w:rsidRDefault="002E1B12" w:rsidP="006E0756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43A">
        <w:rPr>
          <w:rFonts w:ascii="Times New Roman" w:hAnsi="Times New Roman" w:cs="Times New Roman"/>
          <w:sz w:val="28"/>
          <w:szCs w:val="28"/>
        </w:rPr>
        <w:t xml:space="preserve">Для обеспечения доступа к участию в </w:t>
      </w:r>
      <w:r w:rsidR="003666AF" w:rsidRPr="003666AF">
        <w:rPr>
          <w:rFonts w:ascii="Times New Roman" w:hAnsi="Times New Roman" w:cs="Times New Roman"/>
          <w:sz w:val="28"/>
          <w:szCs w:val="28"/>
        </w:rPr>
        <w:t>продаже муниципального имущества посредством публичного предложения</w:t>
      </w:r>
      <w:r w:rsidRPr="00AE243A">
        <w:rPr>
          <w:rFonts w:ascii="Times New Roman" w:hAnsi="Times New Roman" w:cs="Times New Roman"/>
          <w:sz w:val="28"/>
          <w:szCs w:val="28"/>
        </w:rPr>
        <w:t xml:space="preserve"> в электронной форме претендентам необходимо пройти процедуру регистрации на электронной площадке.</w:t>
      </w:r>
    </w:p>
    <w:p w:rsidR="002E1B12" w:rsidRDefault="002E1B12" w:rsidP="002E1B1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43A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Регистрация на электронной площадке проводится в соответствии с </w:t>
      </w:r>
      <w:r w:rsidR="006E0756" w:rsidRPr="006E0756">
        <w:rPr>
          <w:rFonts w:ascii="Times New Roman" w:hAnsi="Times New Roman" w:cs="Times New Roman"/>
          <w:sz w:val="28"/>
          <w:szCs w:val="28"/>
        </w:rPr>
        <w:t>Регламентом оператора электронной площадки в актуальной редакции, размещенным на сайте https://www.roseltorg.ru (</w:t>
      </w:r>
      <w:r w:rsidR="005B7A6D" w:rsidRPr="005B7A6D">
        <w:rPr>
          <w:rFonts w:ascii="Times New Roman" w:hAnsi="Times New Roman" w:cs="Times New Roman"/>
          <w:sz w:val="28"/>
          <w:szCs w:val="28"/>
        </w:rPr>
        <w:t>https://www.roseltorg.ru/knowledge_db/docs/documents</w:t>
      </w:r>
      <w:r w:rsidR="006E0756" w:rsidRPr="006E0756">
        <w:rPr>
          <w:rFonts w:ascii="Times New Roman" w:hAnsi="Times New Roman" w:cs="Times New Roman"/>
          <w:sz w:val="28"/>
          <w:szCs w:val="28"/>
        </w:rPr>
        <w:t>).</w:t>
      </w:r>
    </w:p>
    <w:p w:rsidR="005B7A6D" w:rsidRPr="00AE243A" w:rsidRDefault="005B7A6D" w:rsidP="002E1B1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526" w:rsidRDefault="002E1B12" w:rsidP="002E1B12">
      <w:pPr>
        <w:pStyle w:val="consnormal"/>
        <w:ind w:firstLine="709"/>
        <w:jc w:val="both"/>
        <w:rPr>
          <w:b/>
          <w:color w:val="000000"/>
          <w:sz w:val="28"/>
          <w:szCs w:val="28"/>
        </w:rPr>
      </w:pPr>
      <w:r w:rsidRPr="00A82526">
        <w:rPr>
          <w:b/>
          <w:color w:val="000000"/>
          <w:sz w:val="28"/>
          <w:szCs w:val="28"/>
        </w:rPr>
        <w:t>3.3. Порядок ознакомления с документами и информацией об имуществе.</w:t>
      </w:r>
    </w:p>
    <w:p w:rsidR="002E1B12" w:rsidRPr="00A82526" w:rsidRDefault="002E1B12" w:rsidP="002E1B12">
      <w:pPr>
        <w:pStyle w:val="consnormal"/>
        <w:ind w:firstLine="709"/>
        <w:jc w:val="both"/>
        <w:rPr>
          <w:color w:val="FF0000"/>
          <w:sz w:val="28"/>
          <w:szCs w:val="28"/>
        </w:rPr>
      </w:pPr>
      <w:r w:rsidRPr="00A82526">
        <w:rPr>
          <w:color w:val="000000"/>
          <w:sz w:val="28"/>
          <w:szCs w:val="28"/>
        </w:rPr>
        <w:t xml:space="preserve">Информационное сообщение </w:t>
      </w:r>
      <w:r w:rsidR="003666AF" w:rsidRPr="003666AF">
        <w:rPr>
          <w:color w:val="000000"/>
          <w:sz w:val="28"/>
          <w:szCs w:val="28"/>
        </w:rPr>
        <w:t xml:space="preserve">о проведении продажи муниципального имущества посредством публичного предложения </w:t>
      </w:r>
      <w:r w:rsidRPr="00A82526">
        <w:rPr>
          <w:color w:val="000000"/>
          <w:sz w:val="28"/>
          <w:szCs w:val="28"/>
        </w:rPr>
        <w:t xml:space="preserve">размещается на официальном сайте Российской Федерации </w:t>
      </w:r>
      <w:r w:rsidR="00A82526" w:rsidRPr="00AE243A">
        <w:rPr>
          <w:sz w:val="28"/>
          <w:szCs w:val="28"/>
        </w:rPr>
        <w:t>в сети «Интернет»</w:t>
      </w:r>
      <w:r w:rsidR="00A82526">
        <w:rPr>
          <w:sz w:val="28"/>
          <w:szCs w:val="28"/>
        </w:rPr>
        <w:t xml:space="preserve"> </w:t>
      </w:r>
      <w:r w:rsidRPr="00A82526">
        <w:rPr>
          <w:color w:val="000000"/>
          <w:sz w:val="28"/>
          <w:szCs w:val="28"/>
        </w:rPr>
        <w:t>для размещения информации о проведении торгов</w:t>
      </w:r>
      <w:r w:rsidR="00035C98">
        <w:rPr>
          <w:color w:val="000000"/>
          <w:sz w:val="28"/>
          <w:szCs w:val="28"/>
        </w:rPr>
        <w:t xml:space="preserve"> -</w:t>
      </w:r>
      <w:r w:rsidRPr="00A82526">
        <w:rPr>
          <w:color w:val="000000"/>
          <w:sz w:val="28"/>
          <w:szCs w:val="28"/>
        </w:rPr>
        <w:t xml:space="preserve"> </w:t>
      </w:r>
      <w:r w:rsidRPr="00A82526">
        <w:rPr>
          <w:sz w:val="28"/>
          <w:szCs w:val="28"/>
          <w:lang w:val="en-US"/>
        </w:rPr>
        <w:t>www</w:t>
      </w:r>
      <w:r w:rsidRPr="00A82526">
        <w:rPr>
          <w:sz w:val="28"/>
          <w:szCs w:val="28"/>
        </w:rPr>
        <w:t>.</w:t>
      </w:r>
      <w:r w:rsidRPr="00A82526">
        <w:rPr>
          <w:sz w:val="28"/>
          <w:szCs w:val="28"/>
          <w:lang w:val="en-US"/>
        </w:rPr>
        <w:t>torgi</w:t>
      </w:r>
      <w:r w:rsidRPr="00A82526">
        <w:rPr>
          <w:sz w:val="28"/>
          <w:szCs w:val="28"/>
        </w:rPr>
        <w:t>.</w:t>
      </w:r>
      <w:r w:rsidRPr="00A82526">
        <w:rPr>
          <w:sz w:val="28"/>
          <w:szCs w:val="28"/>
          <w:lang w:val="en-US"/>
        </w:rPr>
        <w:t>gov</w:t>
      </w:r>
      <w:r w:rsidRPr="00A82526">
        <w:rPr>
          <w:sz w:val="28"/>
          <w:szCs w:val="28"/>
        </w:rPr>
        <w:t>.</w:t>
      </w:r>
      <w:r w:rsidRPr="00A82526">
        <w:rPr>
          <w:sz w:val="28"/>
          <w:szCs w:val="28"/>
          <w:lang w:val="en-US"/>
        </w:rPr>
        <w:t>ru</w:t>
      </w:r>
      <w:r w:rsidRPr="00A82526">
        <w:rPr>
          <w:color w:val="000000"/>
          <w:sz w:val="28"/>
          <w:szCs w:val="28"/>
        </w:rPr>
        <w:t xml:space="preserve">, официальном сайте Продавца </w:t>
      </w:r>
      <w:r w:rsidRPr="00A82526">
        <w:rPr>
          <w:sz w:val="28"/>
          <w:szCs w:val="28"/>
        </w:rPr>
        <w:t>https://варзуга-адм.рф, на электронной площадке https://178fz.roseltorg.ru.</w:t>
      </w:r>
    </w:p>
    <w:p w:rsidR="002E1B12" w:rsidRPr="00AE243A" w:rsidRDefault="002E1B12" w:rsidP="002E1B12">
      <w:pPr>
        <w:pStyle w:val="consnormal"/>
        <w:ind w:firstLine="709"/>
        <w:jc w:val="both"/>
        <w:rPr>
          <w:color w:val="000000"/>
          <w:sz w:val="28"/>
          <w:szCs w:val="28"/>
        </w:rPr>
      </w:pPr>
      <w:r w:rsidRPr="00A82526">
        <w:rPr>
          <w:color w:val="000000"/>
          <w:sz w:val="28"/>
          <w:szCs w:val="28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2E1B12" w:rsidRDefault="002E1B12" w:rsidP="002E1B12">
      <w:pPr>
        <w:pStyle w:val="consnormal"/>
        <w:ind w:firstLine="709"/>
        <w:jc w:val="both"/>
        <w:rPr>
          <w:color w:val="000000"/>
          <w:sz w:val="28"/>
          <w:szCs w:val="28"/>
        </w:rPr>
      </w:pPr>
      <w:r w:rsidRPr="00035C98">
        <w:rPr>
          <w:color w:val="000000"/>
          <w:sz w:val="28"/>
          <w:szCs w:val="28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5B7A6D" w:rsidRPr="00AE243A" w:rsidRDefault="005B7A6D" w:rsidP="002E1B12">
      <w:pPr>
        <w:pStyle w:val="consnormal"/>
        <w:ind w:firstLine="709"/>
        <w:jc w:val="both"/>
        <w:rPr>
          <w:color w:val="000000"/>
          <w:sz w:val="28"/>
          <w:szCs w:val="28"/>
        </w:rPr>
      </w:pPr>
    </w:p>
    <w:p w:rsidR="00EC5873" w:rsidRPr="00EC5873" w:rsidRDefault="00EC5873" w:rsidP="00EC5873">
      <w:pPr>
        <w:pStyle w:val="a4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73"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2E1B12" w:rsidRPr="00EC5873">
        <w:rPr>
          <w:rFonts w:ascii="Times New Roman" w:hAnsi="Times New Roman" w:cs="Times New Roman"/>
          <w:b/>
          <w:sz w:val="28"/>
          <w:szCs w:val="28"/>
        </w:rPr>
        <w:t xml:space="preserve">Условия участия </w:t>
      </w:r>
      <w:r w:rsidR="007C75BE" w:rsidRPr="007C75BE">
        <w:rPr>
          <w:rFonts w:ascii="Times New Roman" w:hAnsi="Times New Roman" w:cs="Times New Roman"/>
          <w:b/>
          <w:sz w:val="28"/>
          <w:szCs w:val="28"/>
        </w:rPr>
        <w:t>в продаже муниципального имущества посредством публичного предложения</w:t>
      </w:r>
      <w:r w:rsidR="002E1B12" w:rsidRPr="00EC587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E1B12" w:rsidRPr="00EC5873" w:rsidRDefault="002E1B12" w:rsidP="00EC5873">
      <w:pPr>
        <w:pStyle w:val="a4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73">
        <w:rPr>
          <w:rFonts w:ascii="Times New Roman" w:hAnsi="Times New Roman" w:cs="Times New Roman"/>
          <w:sz w:val="28"/>
          <w:szCs w:val="28"/>
        </w:rPr>
        <w:t>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«О приватизации государственного и муниципального имущества» от 21 декабря 2001 года № 178-ФЗ.</w:t>
      </w:r>
    </w:p>
    <w:p w:rsidR="002E1B12" w:rsidRPr="00EC5873" w:rsidRDefault="002E1B12" w:rsidP="002E1B12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73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6B571C" w:rsidRPr="003666AF">
        <w:rPr>
          <w:rFonts w:ascii="Times New Roman" w:hAnsi="Times New Roman" w:cs="Times New Roman"/>
          <w:sz w:val="28"/>
          <w:szCs w:val="28"/>
        </w:rPr>
        <w:t>продаж</w:t>
      </w:r>
      <w:r w:rsidR="006B571C">
        <w:rPr>
          <w:rFonts w:ascii="Times New Roman" w:hAnsi="Times New Roman" w:cs="Times New Roman"/>
          <w:sz w:val="28"/>
          <w:szCs w:val="28"/>
        </w:rPr>
        <w:t>и</w:t>
      </w:r>
      <w:r w:rsidR="006B571C" w:rsidRPr="003666AF">
        <w:rPr>
          <w:rFonts w:ascii="Times New Roman" w:hAnsi="Times New Roman" w:cs="Times New Roman"/>
          <w:sz w:val="28"/>
          <w:szCs w:val="28"/>
        </w:rPr>
        <w:t xml:space="preserve"> муниципального имущества посредством публичного предложения</w:t>
      </w:r>
      <w:r w:rsidR="006B571C" w:rsidRPr="001679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5873">
        <w:rPr>
          <w:rFonts w:ascii="Times New Roman" w:hAnsi="Times New Roman" w:cs="Times New Roman"/>
          <w:sz w:val="28"/>
          <w:szCs w:val="28"/>
        </w:rPr>
        <w:t>могут быть любые физические и юридические лица, за исключением:</w:t>
      </w:r>
    </w:p>
    <w:p w:rsidR="002E1B12" w:rsidRPr="00EC5873" w:rsidRDefault="002E1B12" w:rsidP="002E1B12">
      <w:pPr>
        <w:ind w:firstLine="709"/>
        <w:jc w:val="both"/>
        <w:rPr>
          <w:sz w:val="28"/>
          <w:szCs w:val="28"/>
        </w:rPr>
      </w:pPr>
      <w:r w:rsidRPr="00EC5873">
        <w:rPr>
          <w:sz w:val="28"/>
          <w:szCs w:val="28"/>
        </w:rPr>
        <w:t xml:space="preserve">- </w:t>
      </w:r>
      <w:proofErr w:type="gramStart"/>
      <w:r w:rsidR="007953A8" w:rsidRPr="007953A8">
        <w:rPr>
          <w:sz w:val="28"/>
          <w:szCs w:val="28"/>
        </w:rPr>
        <w:t>государственных</w:t>
      </w:r>
      <w:proofErr w:type="gramEnd"/>
      <w:r w:rsidR="007953A8" w:rsidRPr="007953A8">
        <w:rPr>
          <w:sz w:val="28"/>
          <w:szCs w:val="28"/>
        </w:rPr>
        <w:t xml:space="preserve"> и муниципальных унитарных предприятий, государственных и муниципальных учреждений</w:t>
      </w:r>
      <w:r w:rsidRPr="00EC5873">
        <w:rPr>
          <w:sz w:val="28"/>
          <w:szCs w:val="28"/>
        </w:rPr>
        <w:t>;</w:t>
      </w:r>
    </w:p>
    <w:p w:rsidR="002E1B12" w:rsidRPr="00AE243A" w:rsidRDefault="002E1B12" w:rsidP="002E1B12">
      <w:pPr>
        <w:ind w:firstLine="709"/>
        <w:jc w:val="both"/>
        <w:rPr>
          <w:sz w:val="28"/>
          <w:szCs w:val="28"/>
        </w:rPr>
      </w:pPr>
      <w:r w:rsidRPr="00EC5873">
        <w:rPr>
          <w:sz w:val="28"/>
          <w:szCs w:val="28"/>
        </w:rPr>
        <w:t>- 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 статьей  25  Федерального закона от 21.12.2001 №178-ФЗ  «О приватизации государственного и муниципального  имущества»;</w:t>
      </w:r>
    </w:p>
    <w:p w:rsidR="002E1B12" w:rsidRPr="007953A8" w:rsidRDefault="002E1B12" w:rsidP="002E1B12">
      <w:pPr>
        <w:ind w:firstLine="709"/>
        <w:jc w:val="both"/>
        <w:rPr>
          <w:sz w:val="28"/>
          <w:szCs w:val="28"/>
        </w:rPr>
      </w:pPr>
      <w:r w:rsidRPr="007953A8">
        <w:rPr>
          <w:sz w:val="28"/>
          <w:szCs w:val="28"/>
        </w:rPr>
        <w:t xml:space="preserve">- </w:t>
      </w:r>
      <w:r w:rsidR="00A95977" w:rsidRPr="00A95977">
        <w:rPr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="00A95977" w:rsidRPr="00A95977">
        <w:rPr>
          <w:sz w:val="28"/>
          <w:szCs w:val="28"/>
        </w:rPr>
        <w:lastRenderedPageBreak/>
        <w:t>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Pr="007953A8">
        <w:rPr>
          <w:sz w:val="28"/>
          <w:szCs w:val="28"/>
        </w:rPr>
        <w:t>.</w:t>
      </w:r>
    </w:p>
    <w:p w:rsidR="002E1B12" w:rsidRDefault="002E1B12" w:rsidP="002E1B12">
      <w:pPr>
        <w:ind w:firstLine="709"/>
        <w:jc w:val="both"/>
        <w:rPr>
          <w:sz w:val="28"/>
          <w:szCs w:val="28"/>
          <w:lang w:val="ru-RU"/>
        </w:rPr>
      </w:pPr>
      <w:r w:rsidRPr="007953A8">
        <w:rPr>
          <w:sz w:val="28"/>
          <w:szCs w:val="2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 легализации (отмыванию)доходов, полученных преступным путем, и финансированию терроризма».</w:t>
      </w:r>
    </w:p>
    <w:p w:rsidR="005B7A6D" w:rsidRPr="005B7A6D" w:rsidRDefault="005B7A6D" w:rsidP="002E1B12">
      <w:pPr>
        <w:ind w:firstLine="709"/>
        <w:jc w:val="both"/>
        <w:rPr>
          <w:sz w:val="28"/>
          <w:szCs w:val="28"/>
          <w:lang w:val="ru-RU"/>
        </w:rPr>
      </w:pPr>
    </w:p>
    <w:p w:rsidR="002E1B12" w:rsidRPr="00AE243A" w:rsidRDefault="002E1B12" w:rsidP="002E1B12">
      <w:pPr>
        <w:ind w:firstLine="709"/>
        <w:jc w:val="both"/>
        <w:rPr>
          <w:b/>
          <w:sz w:val="28"/>
          <w:szCs w:val="28"/>
        </w:rPr>
      </w:pPr>
      <w:r w:rsidRPr="00AE243A">
        <w:rPr>
          <w:b/>
          <w:sz w:val="28"/>
          <w:szCs w:val="28"/>
        </w:rPr>
        <w:t xml:space="preserve">3.5. Претенденты </w:t>
      </w:r>
      <w:r w:rsidR="0054062A" w:rsidRPr="0054062A">
        <w:rPr>
          <w:b/>
          <w:sz w:val="28"/>
          <w:szCs w:val="28"/>
        </w:rPr>
        <w:t>представляют</w:t>
      </w:r>
      <w:r w:rsidRPr="00AE243A">
        <w:rPr>
          <w:b/>
          <w:sz w:val="28"/>
          <w:szCs w:val="28"/>
        </w:rPr>
        <w:t xml:space="preserve"> следующие документы:</w:t>
      </w:r>
    </w:p>
    <w:p w:rsidR="002E1B12" w:rsidRPr="00CF0D90" w:rsidRDefault="002E1B12" w:rsidP="002E1B12">
      <w:pPr>
        <w:ind w:firstLine="709"/>
        <w:jc w:val="both"/>
        <w:rPr>
          <w:sz w:val="28"/>
          <w:szCs w:val="28"/>
          <w:lang w:val="ru-RU"/>
        </w:rPr>
      </w:pPr>
      <w:r w:rsidRPr="00CF0D90">
        <w:rPr>
          <w:iCs/>
          <w:sz w:val="28"/>
          <w:szCs w:val="28"/>
        </w:rPr>
        <w:t xml:space="preserve">- </w:t>
      </w:r>
      <w:proofErr w:type="gramStart"/>
      <w:r w:rsidRPr="00CF0D90">
        <w:rPr>
          <w:b/>
          <w:i/>
          <w:iCs/>
          <w:sz w:val="28"/>
          <w:szCs w:val="28"/>
        </w:rPr>
        <w:t>заявку</w:t>
      </w:r>
      <w:proofErr w:type="gramEnd"/>
      <w:r w:rsidRPr="00CF0D90">
        <w:rPr>
          <w:b/>
          <w:i/>
          <w:iCs/>
          <w:sz w:val="28"/>
          <w:szCs w:val="28"/>
        </w:rPr>
        <w:t xml:space="preserve"> на участие в </w:t>
      </w:r>
      <w:r w:rsidR="007C75BE" w:rsidRPr="00CF0D90">
        <w:rPr>
          <w:b/>
          <w:i/>
          <w:iCs/>
          <w:sz w:val="28"/>
          <w:szCs w:val="28"/>
        </w:rPr>
        <w:t>продаже посредством публичного предложения</w:t>
      </w:r>
      <w:r w:rsidR="007C75BE" w:rsidRPr="00CF0D90">
        <w:rPr>
          <w:b/>
          <w:i/>
          <w:iCs/>
          <w:sz w:val="28"/>
          <w:szCs w:val="28"/>
          <w:lang w:val="ru-RU"/>
        </w:rPr>
        <w:t xml:space="preserve"> в электронной форме</w:t>
      </w:r>
      <w:r w:rsidRPr="00CF0D90">
        <w:rPr>
          <w:iCs/>
          <w:sz w:val="28"/>
          <w:szCs w:val="28"/>
        </w:rPr>
        <w:t xml:space="preserve"> </w:t>
      </w:r>
      <w:r w:rsidRPr="00CF0D90">
        <w:rPr>
          <w:color w:val="000000"/>
          <w:position w:val="-2"/>
          <w:sz w:val="28"/>
          <w:szCs w:val="28"/>
        </w:rPr>
        <w:t>по прилагаемой форме</w:t>
      </w:r>
      <w:r w:rsidRPr="00CF0D90">
        <w:rPr>
          <w:iCs/>
          <w:sz w:val="28"/>
          <w:szCs w:val="28"/>
        </w:rPr>
        <w:t>.</w:t>
      </w:r>
      <w:r w:rsidRPr="00CF0D90">
        <w:rPr>
          <w:sz w:val="28"/>
          <w:szCs w:val="28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 w:rsidRPr="00CF0D90">
        <w:rPr>
          <w:iCs/>
          <w:sz w:val="28"/>
          <w:szCs w:val="28"/>
        </w:rPr>
        <w:t>(Приложение № 1) (далее – открытая часть электронной площадки)</w:t>
      </w:r>
      <w:r w:rsidRPr="00CF0D90">
        <w:rPr>
          <w:sz w:val="28"/>
          <w:szCs w:val="28"/>
        </w:rPr>
        <w:t>, с приложением электронных образов документов, предусмотренных Федеральным законом о приватизации № 178-ФЗ, настоящим информационным сообщением.</w:t>
      </w:r>
    </w:p>
    <w:p w:rsidR="002E1B12" w:rsidRPr="001C6B09" w:rsidRDefault="001C6B09" w:rsidP="002E1B12">
      <w:pPr>
        <w:pStyle w:val="31"/>
        <w:spacing w:after="0"/>
        <w:ind w:firstLine="709"/>
        <w:jc w:val="both"/>
        <w:rPr>
          <w:b/>
          <w:i/>
          <w:iCs/>
          <w:sz w:val="28"/>
          <w:szCs w:val="28"/>
        </w:rPr>
      </w:pPr>
      <w:r w:rsidRPr="001C6B09">
        <w:rPr>
          <w:b/>
          <w:i/>
          <w:iCs/>
          <w:sz w:val="28"/>
          <w:szCs w:val="28"/>
        </w:rPr>
        <w:t>Ю</w:t>
      </w:r>
      <w:r w:rsidR="002E1B12" w:rsidRPr="001C6B09">
        <w:rPr>
          <w:b/>
          <w:i/>
          <w:iCs/>
          <w:sz w:val="28"/>
          <w:szCs w:val="28"/>
        </w:rPr>
        <w:t>ридические лица:</w:t>
      </w:r>
    </w:p>
    <w:p w:rsidR="002E1B12" w:rsidRPr="007C75BE" w:rsidRDefault="002E1B12" w:rsidP="002E1B12">
      <w:pPr>
        <w:ind w:firstLine="709"/>
        <w:jc w:val="both"/>
        <w:rPr>
          <w:spacing w:val="-2"/>
          <w:sz w:val="28"/>
          <w:szCs w:val="28"/>
        </w:rPr>
      </w:pPr>
      <w:r w:rsidRPr="007C75BE">
        <w:rPr>
          <w:spacing w:val="-2"/>
          <w:sz w:val="28"/>
          <w:szCs w:val="28"/>
        </w:rPr>
        <w:t xml:space="preserve">- </w:t>
      </w:r>
      <w:proofErr w:type="gramStart"/>
      <w:r w:rsidRPr="007C75BE">
        <w:rPr>
          <w:spacing w:val="-2"/>
          <w:sz w:val="28"/>
          <w:szCs w:val="28"/>
        </w:rPr>
        <w:t>заверенные</w:t>
      </w:r>
      <w:proofErr w:type="gramEnd"/>
      <w:r w:rsidRPr="007C75BE">
        <w:rPr>
          <w:spacing w:val="-2"/>
          <w:sz w:val="28"/>
          <w:szCs w:val="28"/>
        </w:rPr>
        <w:t> копии учредительных документов;</w:t>
      </w:r>
    </w:p>
    <w:p w:rsidR="002E1B12" w:rsidRPr="007E198F" w:rsidRDefault="002E1B12" w:rsidP="002E1B12">
      <w:pPr>
        <w:ind w:firstLine="709"/>
        <w:jc w:val="both"/>
        <w:rPr>
          <w:sz w:val="28"/>
          <w:szCs w:val="28"/>
        </w:rPr>
      </w:pPr>
      <w:r w:rsidRPr="007E198F">
        <w:rPr>
          <w:spacing w:val="-2"/>
          <w:sz w:val="28"/>
          <w:szCs w:val="28"/>
        </w:rPr>
        <w:t xml:space="preserve">- </w:t>
      </w:r>
      <w:proofErr w:type="gramStart"/>
      <w:r w:rsidR="0054062A" w:rsidRPr="0054062A">
        <w:rPr>
          <w:spacing w:val="-2"/>
          <w:sz w:val="28"/>
          <w:szCs w:val="28"/>
        </w:rPr>
        <w:t>документ</w:t>
      </w:r>
      <w:proofErr w:type="gramEnd"/>
      <w:r w:rsidR="0054062A" w:rsidRPr="0054062A">
        <w:rPr>
          <w:spacing w:val="-2"/>
          <w:sz w:val="28"/>
          <w:szCs w:val="28"/>
        </w:rPr>
        <w:t>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Pr="007E198F">
        <w:rPr>
          <w:sz w:val="28"/>
          <w:szCs w:val="28"/>
        </w:rPr>
        <w:t>;</w:t>
      </w:r>
    </w:p>
    <w:p w:rsidR="002E1B12" w:rsidRPr="0017523C" w:rsidRDefault="002E1B12" w:rsidP="002E1B1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E198F">
        <w:rPr>
          <w:sz w:val="28"/>
          <w:szCs w:val="28"/>
        </w:rPr>
        <w:t xml:space="preserve">- </w:t>
      </w:r>
      <w:proofErr w:type="gramStart"/>
      <w:r w:rsidR="0054062A" w:rsidRPr="0054062A">
        <w:rPr>
          <w:sz w:val="28"/>
          <w:szCs w:val="28"/>
        </w:rPr>
        <w:t>документ</w:t>
      </w:r>
      <w:proofErr w:type="gramEnd"/>
      <w:r w:rsidR="0054062A" w:rsidRPr="0054062A">
        <w:rPr>
          <w:sz w:val="28"/>
          <w:szCs w:val="28"/>
        </w:rPr>
        <w:t>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7E198F">
        <w:rPr>
          <w:sz w:val="28"/>
          <w:szCs w:val="28"/>
        </w:rPr>
        <w:t>;</w:t>
      </w:r>
    </w:p>
    <w:p w:rsidR="002E1B12" w:rsidRPr="0017523C" w:rsidRDefault="002E1B12" w:rsidP="002E1B1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7523C">
        <w:rPr>
          <w:sz w:val="28"/>
          <w:szCs w:val="28"/>
        </w:rPr>
        <w:t xml:space="preserve">-  </w:t>
      </w:r>
      <w:proofErr w:type="gramStart"/>
      <w:r w:rsidRPr="0017523C">
        <w:rPr>
          <w:sz w:val="28"/>
          <w:szCs w:val="28"/>
        </w:rPr>
        <w:t>опись  документов</w:t>
      </w:r>
      <w:proofErr w:type="gramEnd"/>
      <w:r w:rsidRPr="0017523C">
        <w:rPr>
          <w:sz w:val="28"/>
          <w:szCs w:val="28"/>
        </w:rPr>
        <w:t xml:space="preserve">, входящих в состав заявки (Приложение </w:t>
      </w:r>
      <w:r w:rsidR="0017523C" w:rsidRPr="0017523C">
        <w:rPr>
          <w:sz w:val="28"/>
          <w:szCs w:val="28"/>
          <w:lang w:val="ru-RU"/>
        </w:rPr>
        <w:t>№ 2</w:t>
      </w:r>
      <w:r w:rsidRPr="0017523C">
        <w:rPr>
          <w:sz w:val="28"/>
          <w:szCs w:val="28"/>
        </w:rPr>
        <w:t>).</w:t>
      </w:r>
    </w:p>
    <w:p w:rsidR="002E1B12" w:rsidRPr="001C6B09" w:rsidRDefault="001C6B09" w:rsidP="002E1B12">
      <w:pPr>
        <w:ind w:firstLine="709"/>
        <w:jc w:val="both"/>
        <w:rPr>
          <w:sz w:val="28"/>
          <w:szCs w:val="28"/>
        </w:rPr>
      </w:pPr>
      <w:r w:rsidRPr="001C6B09">
        <w:rPr>
          <w:b/>
          <w:i/>
          <w:sz w:val="28"/>
          <w:szCs w:val="28"/>
          <w:lang w:val="ru-RU"/>
        </w:rPr>
        <w:t>Ф</w:t>
      </w:r>
      <w:r w:rsidR="002E1B12" w:rsidRPr="001C6B09">
        <w:rPr>
          <w:b/>
          <w:i/>
          <w:sz w:val="28"/>
          <w:szCs w:val="28"/>
        </w:rPr>
        <w:t>изические лица</w:t>
      </w:r>
      <w:r w:rsidR="002E1B12" w:rsidRPr="001C6B09">
        <w:rPr>
          <w:sz w:val="28"/>
          <w:szCs w:val="28"/>
        </w:rPr>
        <w:t xml:space="preserve"> предъявляют:</w:t>
      </w:r>
    </w:p>
    <w:p w:rsidR="002E1B12" w:rsidRPr="0017523C" w:rsidRDefault="002E1B12" w:rsidP="002E1B12">
      <w:pPr>
        <w:ind w:firstLine="709"/>
        <w:jc w:val="both"/>
        <w:rPr>
          <w:sz w:val="28"/>
          <w:szCs w:val="28"/>
        </w:rPr>
      </w:pPr>
      <w:r w:rsidRPr="0017523C">
        <w:rPr>
          <w:sz w:val="28"/>
          <w:szCs w:val="28"/>
        </w:rPr>
        <w:t xml:space="preserve">- </w:t>
      </w:r>
      <w:proofErr w:type="gramStart"/>
      <w:r w:rsidRPr="0017523C">
        <w:rPr>
          <w:sz w:val="28"/>
          <w:szCs w:val="28"/>
        </w:rPr>
        <w:t>документ</w:t>
      </w:r>
      <w:proofErr w:type="gramEnd"/>
      <w:r w:rsidRPr="0017523C">
        <w:rPr>
          <w:sz w:val="28"/>
          <w:szCs w:val="28"/>
        </w:rPr>
        <w:t>, удостоверяющий личность, и представляют копии всех его листов.</w:t>
      </w:r>
    </w:p>
    <w:p w:rsidR="002E1B12" w:rsidRPr="0017523C" w:rsidRDefault="002E1B12" w:rsidP="002E1B12">
      <w:pPr>
        <w:ind w:firstLine="709"/>
        <w:jc w:val="both"/>
        <w:rPr>
          <w:position w:val="-2"/>
          <w:sz w:val="28"/>
          <w:szCs w:val="28"/>
        </w:rPr>
      </w:pPr>
      <w:proofErr w:type="gramStart"/>
      <w:r w:rsidRPr="0017523C">
        <w:rPr>
          <w:position w:val="-2"/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</w:t>
      </w:r>
      <w:r w:rsidRPr="0017523C">
        <w:rPr>
          <w:position w:val="-2"/>
          <w:sz w:val="28"/>
          <w:szCs w:val="28"/>
        </w:rPr>
        <w:lastRenderedPageBreak/>
        <w:t>установленном порядке, или нотариально заверенная копия такой доверенности.</w:t>
      </w:r>
      <w:proofErr w:type="gramEnd"/>
      <w:r w:rsidRPr="0017523C">
        <w:rPr>
          <w:position w:val="-2"/>
          <w:sz w:val="28"/>
          <w:szCs w:val="28"/>
        </w:rPr>
        <w:t xml:space="preserve"> </w:t>
      </w:r>
      <w:proofErr w:type="gramStart"/>
      <w:r w:rsidRPr="0017523C">
        <w:rPr>
          <w:position w:val="-2"/>
          <w:sz w:val="28"/>
          <w:szCs w:val="28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proofErr w:type="gramEnd"/>
    </w:p>
    <w:p w:rsidR="002E1B12" w:rsidRPr="0017523C" w:rsidRDefault="002E1B12" w:rsidP="002E1B12">
      <w:pPr>
        <w:ind w:firstLine="709"/>
        <w:jc w:val="both"/>
        <w:rPr>
          <w:position w:val="-2"/>
          <w:sz w:val="28"/>
          <w:szCs w:val="28"/>
        </w:rPr>
      </w:pPr>
      <w:r w:rsidRPr="0017523C">
        <w:rPr>
          <w:position w:val="-2"/>
          <w:sz w:val="28"/>
          <w:szCs w:val="28"/>
        </w:rPr>
        <w:t xml:space="preserve">- </w:t>
      </w:r>
      <w:proofErr w:type="gramStart"/>
      <w:r w:rsidRPr="0017523C">
        <w:rPr>
          <w:position w:val="-2"/>
          <w:sz w:val="28"/>
          <w:szCs w:val="28"/>
        </w:rPr>
        <w:t>опись  документов</w:t>
      </w:r>
      <w:proofErr w:type="gramEnd"/>
      <w:r w:rsidRPr="0017523C">
        <w:rPr>
          <w:position w:val="-2"/>
          <w:sz w:val="28"/>
          <w:szCs w:val="28"/>
        </w:rPr>
        <w:t xml:space="preserve">, входящих в состав заявки (Приложение № </w:t>
      </w:r>
      <w:r w:rsidR="0017523C" w:rsidRPr="0017523C">
        <w:rPr>
          <w:position w:val="-2"/>
          <w:sz w:val="28"/>
          <w:szCs w:val="28"/>
          <w:lang w:val="ru-RU"/>
        </w:rPr>
        <w:t>2</w:t>
      </w:r>
      <w:r w:rsidRPr="0017523C">
        <w:rPr>
          <w:position w:val="-2"/>
          <w:sz w:val="28"/>
          <w:szCs w:val="28"/>
        </w:rPr>
        <w:t>).</w:t>
      </w:r>
    </w:p>
    <w:p w:rsidR="002E1B12" w:rsidRPr="006B65F7" w:rsidRDefault="002E1B12" w:rsidP="002E1B12">
      <w:pPr>
        <w:ind w:firstLine="709"/>
        <w:jc w:val="both"/>
        <w:rPr>
          <w:sz w:val="28"/>
          <w:szCs w:val="28"/>
        </w:rPr>
      </w:pPr>
      <w:r w:rsidRPr="007E198F">
        <w:rPr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подписаны претендентом или его </w:t>
      </w:r>
      <w:r w:rsidRPr="006B65F7">
        <w:rPr>
          <w:sz w:val="28"/>
          <w:szCs w:val="28"/>
        </w:rPr>
        <w:t>представителем электронной подписью.</w:t>
      </w:r>
    </w:p>
    <w:p w:rsidR="002E1B12" w:rsidRPr="007E198F" w:rsidRDefault="002E1B12" w:rsidP="002E1B12">
      <w:pPr>
        <w:ind w:firstLine="709"/>
        <w:jc w:val="both"/>
        <w:rPr>
          <w:sz w:val="28"/>
          <w:szCs w:val="28"/>
        </w:rPr>
      </w:pPr>
      <w:proofErr w:type="gramStart"/>
      <w:r w:rsidRPr="007E198F">
        <w:rPr>
          <w:sz w:val="28"/>
          <w:szCs w:val="28"/>
        </w:rPr>
        <w:t>Одно лицо имеет право подать только одну заявку.</w:t>
      </w:r>
      <w:proofErr w:type="gramEnd"/>
    </w:p>
    <w:p w:rsidR="002E1B12" w:rsidRPr="007E198F" w:rsidRDefault="002E1B12" w:rsidP="002E1B12">
      <w:pPr>
        <w:ind w:firstLine="709"/>
        <w:jc w:val="both"/>
        <w:rPr>
          <w:sz w:val="28"/>
          <w:szCs w:val="28"/>
        </w:rPr>
      </w:pPr>
      <w:proofErr w:type="gramStart"/>
      <w:r w:rsidRPr="007E198F">
        <w:rPr>
          <w:sz w:val="28"/>
          <w:szCs w:val="28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</w:t>
      </w:r>
      <w:proofErr w:type="gramEnd"/>
      <w:r w:rsidRPr="007E198F">
        <w:rPr>
          <w:sz w:val="28"/>
          <w:szCs w:val="28"/>
        </w:rPr>
        <w:t xml:space="preserve"> </w:t>
      </w:r>
      <w:proofErr w:type="gramStart"/>
      <w:r w:rsidRPr="007E198F">
        <w:rPr>
          <w:sz w:val="28"/>
          <w:szCs w:val="28"/>
        </w:rPr>
        <w:t>Каждой заявке присваивается номер с указанием даты и времени приема.</w:t>
      </w:r>
      <w:proofErr w:type="gramEnd"/>
    </w:p>
    <w:p w:rsidR="002E1B12" w:rsidRPr="007E198F" w:rsidRDefault="002E1B12" w:rsidP="002E1B12">
      <w:pPr>
        <w:ind w:firstLine="709"/>
        <w:jc w:val="both"/>
        <w:rPr>
          <w:sz w:val="28"/>
          <w:szCs w:val="28"/>
        </w:rPr>
      </w:pPr>
      <w:proofErr w:type="gramStart"/>
      <w:r w:rsidRPr="007E198F">
        <w:rPr>
          <w:sz w:val="28"/>
          <w:szCs w:val="28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  <w:proofErr w:type="gramEnd"/>
    </w:p>
    <w:p w:rsidR="002E1B12" w:rsidRPr="007E198F" w:rsidRDefault="002E1B12" w:rsidP="002E1B12">
      <w:pPr>
        <w:ind w:firstLine="709"/>
        <w:jc w:val="both"/>
        <w:rPr>
          <w:sz w:val="28"/>
          <w:szCs w:val="28"/>
        </w:rPr>
      </w:pPr>
      <w:proofErr w:type="gramStart"/>
      <w:r w:rsidRPr="007E198F">
        <w:rPr>
          <w:sz w:val="28"/>
          <w:szCs w:val="28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  <w:proofErr w:type="gramEnd"/>
    </w:p>
    <w:p w:rsidR="002E1B12" w:rsidRPr="007E198F" w:rsidRDefault="002E1B12" w:rsidP="002E1B12">
      <w:pPr>
        <w:ind w:firstLine="709"/>
        <w:jc w:val="both"/>
        <w:rPr>
          <w:sz w:val="28"/>
          <w:szCs w:val="28"/>
        </w:rPr>
      </w:pPr>
      <w:r w:rsidRPr="007E198F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2E1B12" w:rsidRPr="007E198F" w:rsidRDefault="002E1B12" w:rsidP="002E1B12">
      <w:pPr>
        <w:ind w:firstLine="709"/>
        <w:jc w:val="both"/>
        <w:rPr>
          <w:sz w:val="28"/>
          <w:szCs w:val="28"/>
        </w:rPr>
      </w:pPr>
      <w:r w:rsidRPr="007E198F">
        <w:rPr>
          <w:sz w:val="28"/>
          <w:szCs w:val="28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E1B12" w:rsidRDefault="002E1B12" w:rsidP="002E1B12">
      <w:pPr>
        <w:ind w:firstLine="709"/>
        <w:jc w:val="both"/>
        <w:rPr>
          <w:sz w:val="28"/>
          <w:szCs w:val="28"/>
          <w:lang w:val="ru-RU"/>
        </w:rPr>
      </w:pPr>
      <w:r w:rsidRPr="007E198F">
        <w:rPr>
          <w:sz w:val="28"/>
          <w:szCs w:val="28"/>
        </w:rPr>
        <w:t xml:space="preserve">Поступивший от претендента задаток подлежит возврату в течение 5 календарных дней со дня поступления уведомления об отзыве заявки. </w:t>
      </w:r>
      <w:proofErr w:type="gramStart"/>
      <w:r w:rsidRPr="007E198F">
        <w:rPr>
          <w:sz w:val="28"/>
          <w:szCs w:val="28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  <w:proofErr w:type="gramEnd"/>
    </w:p>
    <w:p w:rsidR="005B7A6D" w:rsidRPr="005B7A6D" w:rsidRDefault="005B7A6D" w:rsidP="002E1B12">
      <w:pPr>
        <w:ind w:firstLine="709"/>
        <w:jc w:val="both"/>
        <w:rPr>
          <w:sz w:val="28"/>
          <w:szCs w:val="28"/>
          <w:lang w:val="ru-RU"/>
        </w:rPr>
      </w:pPr>
    </w:p>
    <w:p w:rsidR="002E1B12" w:rsidRPr="00AE243A" w:rsidRDefault="002E1B12" w:rsidP="002E1B12">
      <w:pPr>
        <w:pStyle w:val="2"/>
        <w:spacing w:after="0" w:line="240" w:lineRule="auto"/>
        <w:ind w:left="720"/>
        <w:jc w:val="both"/>
        <w:rPr>
          <w:b/>
          <w:sz w:val="28"/>
          <w:szCs w:val="28"/>
        </w:rPr>
      </w:pPr>
      <w:r w:rsidRPr="00AE243A">
        <w:rPr>
          <w:b/>
          <w:sz w:val="28"/>
          <w:szCs w:val="28"/>
        </w:rPr>
        <w:t>3.6.</w:t>
      </w:r>
      <w:r w:rsidR="00E67D90">
        <w:rPr>
          <w:b/>
          <w:sz w:val="28"/>
          <w:szCs w:val="28"/>
        </w:rPr>
        <w:t xml:space="preserve"> </w:t>
      </w:r>
      <w:r w:rsidRPr="00A80628">
        <w:rPr>
          <w:b/>
          <w:sz w:val="28"/>
          <w:szCs w:val="28"/>
        </w:rPr>
        <w:t>Отмена</w:t>
      </w:r>
      <w:r w:rsidRPr="00AE243A">
        <w:rPr>
          <w:b/>
          <w:sz w:val="28"/>
          <w:szCs w:val="28"/>
        </w:rPr>
        <w:t xml:space="preserve"> и приостановление </w:t>
      </w:r>
      <w:r w:rsidR="00507D67" w:rsidRPr="00507D67">
        <w:rPr>
          <w:b/>
          <w:sz w:val="28"/>
          <w:szCs w:val="28"/>
        </w:rPr>
        <w:t>продажи</w:t>
      </w:r>
      <w:r w:rsidR="00507D67">
        <w:rPr>
          <w:b/>
          <w:sz w:val="28"/>
          <w:szCs w:val="28"/>
        </w:rPr>
        <w:t xml:space="preserve"> имущества</w:t>
      </w:r>
      <w:r w:rsidRPr="00AE243A">
        <w:rPr>
          <w:b/>
          <w:sz w:val="28"/>
          <w:szCs w:val="28"/>
        </w:rPr>
        <w:t xml:space="preserve">. </w:t>
      </w:r>
    </w:p>
    <w:p w:rsidR="00A80628" w:rsidRDefault="00A80628" w:rsidP="002E1B1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A80628">
        <w:rPr>
          <w:sz w:val="28"/>
          <w:szCs w:val="28"/>
        </w:rPr>
        <w:t>Продавец может отказаться от проведения процедуры на любом этапе до начала стадии заключения договора. В этом случае Претендентам (Участникам) уже подавшим заявки на участие в процедуре, будет напр</w:t>
      </w:r>
      <w:r>
        <w:rPr>
          <w:sz w:val="28"/>
          <w:szCs w:val="28"/>
        </w:rPr>
        <w:t xml:space="preserve">авлено уведомление об отказе </w:t>
      </w:r>
      <w:r w:rsidRPr="00A80628">
        <w:rPr>
          <w:sz w:val="28"/>
          <w:szCs w:val="28"/>
        </w:rPr>
        <w:t>от проведения процедуры.</w:t>
      </w:r>
    </w:p>
    <w:p w:rsidR="002E1B12" w:rsidRPr="00E67D90" w:rsidRDefault="002E1B12" w:rsidP="002E1B1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E67D90">
        <w:rPr>
          <w:sz w:val="28"/>
          <w:szCs w:val="28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B7A6D" w:rsidRDefault="002E1B12" w:rsidP="002E1B12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E67D90">
        <w:rPr>
          <w:sz w:val="28"/>
          <w:szCs w:val="28"/>
        </w:rPr>
        <w:t xml:space="preserve">В течение одного часа со времени приостановления проведения продажи имущества оператор электронной площадки размещает на </w:t>
      </w:r>
      <w:r w:rsidRPr="00E67D90">
        <w:rPr>
          <w:sz w:val="28"/>
          <w:szCs w:val="28"/>
        </w:rPr>
        <w:lastRenderedPageBreak/>
        <w:t>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2E1B12" w:rsidRPr="00AE243A" w:rsidRDefault="002E1B12" w:rsidP="002E1B12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2E1B12" w:rsidRPr="00AE243A" w:rsidRDefault="002E1B12" w:rsidP="002E1B12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AE243A">
        <w:rPr>
          <w:b/>
          <w:sz w:val="28"/>
          <w:szCs w:val="28"/>
        </w:rPr>
        <w:t>3.7. Рассмотрение заявок.</w:t>
      </w:r>
    </w:p>
    <w:p w:rsidR="002E1B12" w:rsidRPr="00AE243A" w:rsidRDefault="002E1B12" w:rsidP="000A2CC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E67D90">
        <w:rPr>
          <w:sz w:val="28"/>
          <w:szCs w:val="28"/>
        </w:rPr>
        <w:t xml:space="preserve">К участию в процедуре продажи имущества допускаются лица, признанные Продавцом в соответствии с Федеральным законом о приватизации </w:t>
      </w:r>
      <w:r w:rsidR="00E67D90" w:rsidRPr="00E67D90">
        <w:rPr>
          <w:sz w:val="28"/>
          <w:szCs w:val="28"/>
        </w:rPr>
        <w:t xml:space="preserve">№ 178-ФЗ </w:t>
      </w:r>
      <w:r w:rsidRPr="00E67D90">
        <w:rPr>
          <w:sz w:val="28"/>
          <w:szCs w:val="28"/>
        </w:rPr>
        <w:t xml:space="preserve">участниками. </w:t>
      </w:r>
    </w:p>
    <w:p w:rsidR="002E1B12" w:rsidRDefault="000A2CCC" w:rsidP="001C6B09">
      <w:pPr>
        <w:pStyle w:val="31"/>
        <w:spacing w:after="0"/>
        <w:ind w:firstLine="709"/>
        <w:jc w:val="both"/>
        <w:rPr>
          <w:sz w:val="28"/>
          <w:szCs w:val="28"/>
        </w:rPr>
      </w:pPr>
      <w:r w:rsidRPr="000A2CCC">
        <w:rPr>
          <w:sz w:val="28"/>
          <w:szCs w:val="28"/>
        </w:rPr>
        <w:t>В день определения участников, указанный в информационном сообщении о продаже имущества посредством публичного предложения,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</w:p>
    <w:p w:rsidR="009E34EC" w:rsidRDefault="000A2CCC" w:rsidP="001C6B09">
      <w:pPr>
        <w:pStyle w:val="31"/>
        <w:spacing w:after="0"/>
        <w:ind w:firstLine="709"/>
        <w:jc w:val="both"/>
        <w:rPr>
          <w:sz w:val="28"/>
          <w:szCs w:val="28"/>
        </w:rPr>
      </w:pPr>
      <w:r w:rsidRPr="000A2CCC">
        <w:rPr>
          <w:sz w:val="28"/>
          <w:szCs w:val="28"/>
        </w:rPr>
        <w:t>По итогам рассмотрения заявок и прилагаемых к ним документов претендентов и установл</w:t>
      </w:r>
      <w:r>
        <w:rPr>
          <w:sz w:val="28"/>
          <w:szCs w:val="28"/>
        </w:rPr>
        <w:t>ения факта поступления задатка П</w:t>
      </w:r>
      <w:r w:rsidRPr="000A2CCC">
        <w:rPr>
          <w:sz w:val="28"/>
          <w:szCs w:val="28"/>
        </w:rPr>
        <w:t>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 посредством публичного предложения, с указанием оснований отказа.</w:t>
      </w:r>
    </w:p>
    <w:p w:rsidR="000A2CCC" w:rsidRDefault="000A2CCC" w:rsidP="001C6B09">
      <w:pPr>
        <w:pStyle w:val="31"/>
        <w:spacing w:after="0"/>
        <w:ind w:firstLine="709"/>
        <w:jc w:val="both"/>
        <w:rPr>
          <w:sz w:val="28"/>
          <w:szCs w:val="28"/>
        </w:rPr>
      </w:pPr>
      <w:r w:rsidRPr="00507D67">
        <w:rPr>
          <w:sz w:val="28"/>
          <w:szCs w:val="28"/>
        </w:rPr>
        <w:t>Претендент</w:t>
      </w:r>
      <w:r w:rsidRPr="001C6B09">
        <w:rPr>
          <w:sz w:val="28"/>
          <w:szCs w:val="28"/>
        </w:rPr>
        <w:t xml:space="preserve"> приобретает статус участника </w:t>
      </w:r>
      <w:r w:rsidR="00EC0ED7">
        <w:rPr>
          <w:sz w:val="28"/>
          <w:szCs w:val="28"/>
        </w:rPr>
        <w:t xml:space="preserve">продажи </w:t>
      </w:r>
      <w:r w:rsidRPr="001C6B09">
        <w:rPr>
          <w:sz w:val="28"/>
          <w:szCs w:val="28"/>
        </w:rPr>
        <w:t>с момента подписания П</w:t>
      </w:r>
      <w:r w:rsidR="00507D67">
        <w:rPr>
          <w:sz w:val="28"/>
          <w:szCs w:val="28"/>
        </w:rPr>
        <w:t>родавцом протокола о признании п</w:t>
      </w:r>
      <w:r w:rsidRPr="001C6B09">
        <w:rPr>
          <w:sz w:val="28"/>
          <w:szCs w:val="28"/>
        </w:rPr>
        <w:t>ретендентов участниками</w:t>
      </w:r>
      <w:r w:rsidR="00EC0ED7" w:rsidRPr="00EC0ED7">
        <w:rPr>
          <w:sz w:val="28"/>
          <w:szCs w:val="28"/>
        </w:rPr>
        <w:t xml:space="preserve"> </w:t>
      </w:r>
      <w:r w:rsidR="00EC0ED7" w:rsidRPr="009E34EC">
        <w:rPr>
          <w:sz w:val="28"/>
          <w:szCs w:val="28"/>
        </w:rPr>
        <w:t>продажи посредством публичного предложения</w:t>
      </w:r>
      <w:r w:rsidRPr="001C6B09">
        <w:rPr>
          <w:sz w:val="28"/>
          <w:szCs w:val="28"/>
        </w:rPr>
        <w:t>.</w:t>
      </w:r>
    </w:p>
    <w:p w:rsidR="000A2CCC" w:rsidRDefault="000A2CCC" w:rsidP="001C6B09">
      <w:pPr>
        <w:pStyle w:val="31"/>
        <w:spacing w:after="0"/>
        <w:ind w:firstLine="709"/>
        <w:jc w:val="both"/>
        <w:rPr>
          <w:sz w:val="28"/>
          <w:szCs w:val="28"/>
        </w:rPr>
      </w:pPr>
      <w:r w:rsidRPr="000A2CCC">
        <w:rPr>
          <w:sz w:val="28"/>
          <w:szCs w:val="28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отказа.</w:t>
      </w:r>
    </w:p>
    <w:p w:rsidR="009E34EC" w:rsidRDefault="009E34EC" w:rsidP="001C6B09">
      <w:pPr>
        <w:pStyle w:val="31"/>
        <w:spacing w:after="0"/>
        <w:ind w:firstLine="709"/>
        <w:jc w:val="both"/>
        <w:rPr>
          <w:sz w:val="28"/>
          <w:szCs w:val="28"/>
        </w:rPr>
      </w:pPr>
      <w:proofErr w:type="gramStart"/>
      <w:r w:rsidRPr="009E34EC">
        <w:rPr>
          <w:sz w:val="28"/>
          <w:szCs w:val="28"/>
        </w:rPr>
        <w:t>Информация о претендентах, не допущенных к участию в продаже имущества посредством публичного предложения, размещается в открытой части электронной площадки, на официальном сайте в сети "Интернет"</w:t>
      </w:r>
      <w:r w:rsidR="00C21D9F" w:rsidRPr="00C21D9F">
        <w:rPr>
          <w:sz w:val="28"/>
          <w:szCs w:val="28"/>
          <w:lang w:val="en-US"/>
        </w:rPr>
        <w:t xml:space="preserve"> </w:t>
      </w:r>
      <w:r w:rsidR="00C21D9F" w:rsidRPr="00C91B3F">
        <w:rPr>
          <w:sz w:val="28"/>
          <w:szCs w:val="28"/>
          <w:lang w:val="en-US"/>
        </w:rPr>
        <w:t>www</w:t>
      </w:r>
      <w:r w:rsidR="00C21D9F" w:rsidRPr="00C91B3F">
        <w:rPr>
          <w:sz w:val="28"/>
          <w:szCs w:val="28"/>
        </w:rPr>
        <w:t>.</w:t>
      </w:r>
      <w:r w:rsidR="00C21D9F" w:rsidRPr="00C91B3F">
        <w:rPr>
          <w:sz w:val="28"/>
          <w:szCs w:val="28"/>
          <w:lang w:val="en-US"/>
        </w:rPr>
        <w:t>torgi</w:t>
      </w:r>
      <w:r w:rsidR="00C21D9F" w:rsidRPr="00C91B3F">
        <w:rPr>
          <w:sz w:val="28"/>
          <w:szCs w:val="28"/>
        </w:rPr>
        <w:t>.</w:t>
      </w:r>
      <w:r w:rsidR="00C21D9F" w:rsidRPr="00C91B3F">
        <w:rPr>
          <w:sz w:val="28"/>
          <w:szCs w:val="28"/>
          <w:lang w:val="en-US"/>
        </w:rPr>
        <w:t>gov</w:t>
      </w:r>
      <w:r w:rsidR="00C21D9F" w:rsidRPr="00C91B3F">
        <w:rPr>
          <w:sz w:val="28"/>
          <w:szCs w:val="28"/>
        </w:rPr>
        <w:t>.</w:t>
      </w:r>
      <w:r w:rsidR="00C21D9F" w:rsidRPr="00C91B3F">
        <w:rPr>
          <w:sz w:val="28"/>
          <w:szCs w:val="28"/>
          <w:lang w:val="en-US"/>
        </w:rPr>
        <w:t>ru</w:t>
      </w:r>
      <w:r w:rsidRPr="009E34EC">
        <w:rPr>
          <w:sz w:val="28"/>
          <w:szCs w:val="28"/>
        </w:rPr>
        <w:t xml:space="preserve">, а также на сайте </w:t>
      </w:r>
      <w:r w:rsidR="00507D67" w:rsidRPr="00AA66B6">
        <w:rPr>
          <w:sz w:val="28"/>
          <w:szCs w:val="28"/>
        </w:rPr>
        <w:t>Продавца</w:t>
      </w:r>
      <w:r w:rsidR="00507D67" w:rsidRPr="00283CF0">
        <w:rPr>
          <w:sz w:val="28"/>
          <w:szCs w:val="28"/>
        </w:rPr>
        <w:t xml:space="preserve"> </w:t>
      </w:r>
      <w:r w:rsidR="00507D67" w:rsidRPr="00AE243A">
        <w:rPr>
          <w:sz w:val="28"/>
          <w:szCs w:val="28"/>
        </w:rPr>
        <w:t>https://варзуга-адм.рф</w:t>
      </w:r>
      <w:r w:rsidRPr="009E34EC">
        <w:rPr>
          <w:sz w:val="28"/>
          <w:szCs w:val="28"/>
        </w:rPr>
        <w:t xml:space="preserve"> в сети "Интернет" в случае привлечения юридических лиц, указанных в абзаце втором пункта 2 </w:t>
      </w:r>
      <w:r w:rsidRPr="00A800B6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A800B6">
        <w:rPr>
          <w:sz w:val="28"/>
          <w:szCs w:val="28"/>
        </w:rPr>
        <w:t xml:space="preserve"> об организации и проведении продажи государственного или муниципального имущества</w:t>
      </w:r>
      <w:proofErr w:type="gramEnd"/>
      <w:r w:rsidRPr="00A800B6">
        <w:rPr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 xml:space="preserve">, утвержденного </w:t>
      </w:r>
      <w:r w:rsidRPr="00944B1D">
        <w:rPr>
          <w:sz w:val="28"/>
          <w:szCs w:val="28"/>
        </w:rPr>
        <w:t>постановлением Правительства РФ от 27</w:t>
      </w:r>
      <w:r w:rsidR="00507D67">
        <w:rPr>
          <w:sz w:val="28"/>
          <w:szCs w:val="28"/>
        </w:rPr>
        <w:t>.08.2012 г.</w:t>
      </w:r>
      <w:r w:rsidRPr="00944B1D">
        <w:rPr>
          <w:sz w:val="28"/>
          <w:szCs w:val="28"/>
        </w:rPr>
        <w:t xml:space="preserve"> № 860 «Об организации и проведении продажи государственного или муниципального имущества в </w:t>
      </w:r>
      <w:r w:rsidRPr="00C05379">
        <w:rPr>
          <w:sz w:val="28"/>
          <w:szCs w:val="28"/>
        </w:rPr>
        <w:t>электронной форме»</w:t>
      </w:r>
      <w:r w:rsidR="00507D67">
        <w:rPr>
          <w:sz w:val="28"/>
          <w:szCs w:val="28"/>
        </w:rPr>
        <w:t xml:space="preserve"> (далее - </w:t>
      </w:r>
      <w:r w:rsidR="00242569">
        <w:rPr>
          <w:color w:val="FF0000"/>
          <w:sz w:val="28"/>
          <w:szCs w:val="28"/>
        </w:rPr>
        <w:t>П</w:t>
      </w:r>
      <w:r w:rsidR="00507D67" w:rsidRPr="00507D67">
        <w:rPr>
          <w:color w:val="FF0000"/>
          <w:sz w:val="28"/>
          <w:szCs w:val="28"/>
        </w:rPr>
        <w:t>оложение</w:t>
      </w:r>
      <w:r w:rsidR="00507D67">
        <w:rPr>
          <w:sz w:val="28"/>
          <w:szCs w:val="28"/>
        </w:rPr>
        <w:t>)</w:t>
      </w:r>
      <w:r w:rsidRPr="009E34EC">
        <w:rPr>
          <w:sz w:val="28"/>
          <w:szCs w:val="28"/>
        </w:rPr>
        <w:t>.</w:t>
      </w:r>
    </w:p>
    <w:p w:rsidR="009E34EC" w:rsidRDefault="009E34EC" w:rsidP="001C6B09">
      <w:pPr>
        <w:pStyle w:val="31"/>
        <w:spacing w:after="0"/>
        <w:ind w:firstLine="709"/>
        <w:jc w:val="both"/>
        <w:rPr>
          <w:sz w:val="28"/>
          <w:szCs w:val="28"/>
        </w:rPr>
      </w:pPr>
      <w:r w:rsidRPr="009E34EC">
        <w:rPr>
          <w:sz w:val="28"/>
          <w:szCs w:val="28"/>
        </w:rPr>
        <w:t>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информационном сообщении о продаже имущества посредством публичного предложения.</w:t>
      </w:r>
    </w:p>
    <w:p w:rsidR="005B7A6D" w:rsidRPr="00AE243A" w:rsidRDefault="005B7A6D" w:rsidP="001C6B09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2E1B12" w:rsidRPr="00E17CF8" w:rsidRDefault="002E1B12" w:rsidP="00507D6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val="ru-RU"/>
        </w:rPr>
      </w:pPr>
      <w:r w:rsidRPr="00507D67">
        <w:rPr>
          <w:b/>
          <w:sz w:val="28"/>
          <w:szCs w:val="28"/>
        </w:rPr>
        <w:lastRenderedPageBreak/>
        <w:t xml:space="preserve">3.8. Порядок проведения </w:t>
      </w:r>
      <w:r w:rsidR="00507D67" w:rsidRPr="00507D67">
        <w:rPr>
          <w:b/>
          <w:sz w:val="28"/>
          <w:szCs w:val="28"/>
        </w:rPr>
        <w:t>продажи имущества посредством публичного предложения</w:t>
      </w:r>
      <w:r w:rsidRPr="00507D67">
        <w:rPr>
          <w:b/>
          <w:sz w:val="28"/>
          <w:szCs w:val="28"/>
        </w:rPr>
        <w:t xml:space="preserve"> и оформления итогов</w:t>
      </w:r>
      <w:r w:rsidR="00E17CF8">
        <w:rPr>
          <w:b/>
          <w:sz w:val="28"/>
          <w:szCs w:val="28"/>
          <w:lang w:val="ru-RU"/>
        </w:rPr>
        <w:t>.</w:t>
      </w:r>
    </w:p>
    <w:p w:rsidR="009E34EC" w:rsidRPr="009E34EC" w:rsidRDefault="009E34EC" w:rsidP="009E34EC">
      <w:pPr>
        <w:widowControl w:val="0"/>
        <w:shd w:val="clear" w:color="auto" w:fill="FFFFFF"/>
        <w:jc w:val="both"/>
        <w:rPr>
          <w:sz w:val="28"/>
          <w:szCs w:val="28"/>
          <w:lang w:val="ru-RU"/>
        </w:rPr>
      </w:pPr>
    </w:p>
    <w:p w:rsidR="009E34EC" w:rsidRDefault="009E34EC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34EC">
        <w:rPr>
          <w:sz w:val="28"/>
          <w:szCs w:val="28"/>
          <w:lang w:val="ru-RU"/>
        </w:rPr>
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</w:t>
      </w:r>
      <w:r>
        <w:rPr>
          <w:sz w:val="28"/>
          <w:szCs w:val="28"/>
          <w:lang w:val="ru-RU"/>
        </w:rPr>
        <w:t xml:space="preserve"> </w:t>
      </w:r>
      <w:r w:rsidRPr="009E34EC">
        <w:rPr>
          <w:sz w:val="28"/>
          <w:szCs w:val="28"/>
          <w:lang w:val="ru-RU"/>
        </w:rPr>
        <w:t>не ниже цены отсечения.</w:t>
      </w:r>
    </w:p>
    <w:p w:rsidR="002E1B12" w:rsidRPr="00AA66B6" w:rsidRDefault="009E34EC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9E34EC">
        <w:rPr>
          <w:sz w:val="28"/>
          <w:szCs w:val="28"/>
        </w:rPr>
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  <w:proofErr w:type="gramEnd"/>
    </w:p>
    <w:p w:rsidR="00A800B6" w:rsidRDefault="009E34EC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34EC">
        <w:rPr>
          <w:sz w:val="28"/>
          <w:szCs w:val="28"/>
          <w:lang w:val="ru-RU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:rsidR="008F4FB3" w:rsidRPr="00A800B6" w:rsidRDefault="00A800B6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800B6">
        <w:rPr>
          <w:sz w:val="28"/>
          <w:szCs w:val="28"/>
          <w:lang w:val="ru-RU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8F4FB3" w:rsidRDefault="008F4FB3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42569">
        <w:rPr>
          <w:sz w:val="28"/>
          <w:szCs w:val="28"/>
          <w:lang w:val="ru-RU"/>
        </w:rPr>
        <w:t>В</w:t>
      </w:r>
      <w:r w:rsidRPr="008F4FB3">
        <w:rPr>
          <w:sz w:val="28"/>
          <w:szCs w:val="28"/>
          <w:lang w:val="ru-RU"/>
        </w:rPr>
        <w:t xml:space="preserve">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</w:t>
      </w:r>
      <w:r w:rsidR="00A800B6" w:rsidRPr="00A800B6">
        <w:rPr>
          <w:sz w:val="28"/>
          <w:szCs w:val="28"/>
          <w:lang w:val="ru-RU"/>
        </w:rPr>
        <w:t>Положени</w:t>
      </w:r>
      <w:r w:rsidR="00A800B6">
        <w:rPr>
          <w:sz w:val="28"/>
          <w:szCs w:val="28"/>
          <w:lang w:val="ru-RU"/>
        </w:rPr>
        <w:t>я</w:t>
      </w:r>
      <w:r w:rsidRPr="008F4FB3">
        <w:rPr>
          <w:sz w:val="28"/>
          <w:szCs w:val="28"/>
          <w:lang w:val="ru-RU"/>
        </w:rPr>
        <w:t>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</w:r>
    </w:p>
    <w:p w:rsidR="008F4FB3" w:rsidRPr="008F4FB3" w:rsidRDefault="008F4FB3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8F4FB3">
        <w:rPr>
          <w:sz w:val="28"/>
          <w:szCs w:val="28"/>
          <w:lang w:val="ru-RU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8F4FB3" w:rsidRDefault="008F4FB3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42569">
        <w:rPr>
          <w:sz w:val="28"/>
          <w:szCs w:val="28"/>
          <w:lang w:val="ru-RU"/>
        </w:rPr>
        <w:t>Со</w:t>
      </w:r>
      <w:r w:rsidRPr="008F4FB3">
        <w:rPr>
          <w:sz w:val="28"/>
          <w:szCs w:val="28"/>
          <w:lang w:val="ru-RU"/>
        </w:rPr>
        <w:t xml:space="preserve">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8F4FB3" w:rsidRDefault="008F4FB3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8F4FB3">
        <w:rPr>
          <w:sz w:val="28"/>
          <w:szCs w:val="28"/>
          <w:lang w:val="ru-RU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</w:t>
      </w:r>
      <w:r>
        <w:rPr>
          <w:sz w:val="28"/>
          <w:szCs w:val="28"/>
          <w:lang w:val="ru-RU"/>
        </w:rPr>
        <w:t>дложения о цене имущества;</w:t>
      </w:r>
    </w:p>
    <w:p w:rsidR="008F4FB3" w:rsidRPr="008F4FB3" w:rsidRDefault="008F4FB3" w:rsidP="008F4FB3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8F4FB3">
        <w:rPr>
          <w:sz w:val="28"/>
          <w:szCs w:val="28"/>
          <w:lang w:val="ru-RU"/>
        </w:rPr>
        <w:t xml:space="preserve">б) в закрытой части электронной площадки - помимо информации, </w:t>
      </w:r>
      <w:r w:rsidRPr="008F4FB3">
        <w:rPr>
          <w:sz w:val="28"/>
          <w:szCs w:val="28"/>
          <w:lang w:val="ru-RU"/>
        </w:rPr>
        <w:lastRenderedPageBreak/>
        <w:t>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2E1B12" w:rsidRDefault="008F4FB3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42569">
        <w:rPr>
          <w:sz w:val="28"/>
          <w:szCs w:val="28"/>
          <w:lang w:val="ru-RU"/>
        </w:rPr>
        <w:t>Во</w:t>
      </w:r>
      <w:r w:rsidRPr="008F4FB3">
        <w:rPr>
          <w:sz w:val="28"/>
          <w:szCs w:val="28"/>
          <w:lang w:val="ru-RU"/>
        </w:rPr>
        <w:t xml:space="preserve">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8F4FB3" w:rsidRPr="008F4FB3" w:rsidRDefault="008F4FB3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122D1">
        <w:rPr>
          <w:sz w:val="28"/>
          <w:szCs w:val="28"/>
          <w:lang w:val="ru-RU"/>
        </w:rPr>
        <w:t>Ход</w:t>
      </w:r>
      <w:r w:rsidRPr="008F4FB3">
        <w:rPr>
          <w:sz w:val="28"/>
          <w:szCs w:val="28"/>
          <w:lang w:val="ru-RU"/>
        </w:rPr>
        <w:t xml:space="preserve">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2E1B12" w:rsidRPr="00A122D1" w:rsidRDefault="00992494" w:rsidP="008F4FB3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122D1">
        <w:rPr>
          <w:sz w:val="28"/>
          <w:szCs w:val="28"/>
          <w:lang w:val="ru-RU"/>
        </w:rPr>
        <w:t>Результаты процедуры проведения продажи имущества оформляются протоколом об итогах продажи имущества.</w:t>
      </w:r>
    </w:p>
    <w:p w:rsidR="00685603" w:rsidRPr="00685603" w:rsidRDefault="00685603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8F4FB3">
        <w:rPr>
          <w:sz w:val="28"/>
          <w:szCs w:val="28"/>
          <w:lang w:val="ru-RU"/>
        </w:rPr>
        <w:t>Протокол</w:t>
      </w:r>
      <w:r w:rsidRPr="00685603">
        <w:rPr>
          <w:sz w:val="28"/>
          <w:szCs w:val="28"/>
          <w:lang w:val="ru-RU"/>
        </w:rPr>
        <w:t xml:space="preserve">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685603" w:rsidRDefault="00685603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685603">
        <w:rPr>
          <w:sz w:val="28"/>
          <w:szCs w:val="28"/>
          <w:lang w:val="ru-RU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685603" w:rsidRDefault="00685603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685603">
        <w:rPr>
          <w:sz w:val="28"/>
          <w:szCs w:val="28"/>
          <w:lang w:val="ru-RU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</w:t>
      </w:r>
      <w:r>
        <w:rPr>
          <w:sz w:val="28"/>
          <w:szCs w:val="28"/>
          <w:lang w:val="ru-RU"/>
        </w:rPr>
        <w:t>змещается следующая информация:</w:t>
      </w:r>
    </w:p>
    <w:p w:rsidR="00685603" w:rsidRDefault="00685603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685603">
        <w:rPr>
          <w:sz w:val="28"/>
          <w:szCs w:val="28"/>
          <w:lang w:val="ru-RU"/>
        </w:rPr>
        <w:t>а) наименование имущества и иные позволяющие его индивидуализироват</w:t>
      </w:r>
      <w:r>
        <w:rPr>
          <w:sz w:val="28"/>
          <w:szCs w:val="28"/>
          <w:lang w:val="ru-RU"/>
        </w:rPr>
        <w:t>ь сведения (спецификация лота);</w:t>
      </w:r>
    </w:p>
    <w:p w:rsidR="00685603" w:rsidRDefault="00685603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цена сделки;</w:t>
      </w:r>
    </w:p>
    <w:p w:rsidR="00685603" w:rsidRDefault="00685603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685603">
        <w:rPr>
          <w:sz w:val="28"/>
          <w:szCs w:val="28"/>
          <w:lang w:val="ru-RU"/>
        </w:rPr>
        <w:t>в) фамилия, имя, отчество физического лица или наименование юридического лица - победителя.</w:t>
      </w:r>
    </w:p>
    <w:p w:rsidR="00685603" w:rsidRDefault="00685603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685603">
        <w:rPr>
          <w:sz w:val="28"/>
          <w:szCs w:val="28"/>
          <w:lang w:val="ru-RU"/>
        </w:rPr>
        <w:t>Продажа имущества посредством публичного предложения признается несо</w:t>
      </w:r>
      <w:r>
        <w:rPr>
          <w:sz w:val="28"/>
          <w:szCs w:val="28"/>
          <w:lang w:val="ru-RU"/>
        </w:rPr>
        <w:t>стоявшейся в следующих случаях:</w:t>
      </w:r>
    </w:p>
    <w:p w:rsidR="00685603" w:rsidRDefault="00685603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685603">
        <w:rPr>
          <w:sz w:val="28"/>
          <w:szCs w:val="28"/>
          <w:lang w:val="ru-RU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</w:t>
      </w:r>
      <w:r>
        <w:rPr>
          <w:sz w:val="28"/>
          <w:szCs w:val="28"/>
          <w:lang w:val="ru-RU"/>
        </w:rPr>
        <w:t>изнан участником такой продажи;</w:t>
      </w:r>
    </w:p>
    <w:p w:rsidR="00685603" w:rsidRDefault="00685603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685603">
        <w:rPr>
          <w:sz w:val="28"/>
          <w:szCs w:val="28"/>
          <w:lang w:val="ru-RU"/>
        </w:rPr>
        <w:t>б) принято решение о признании только</w:t>
      </w:r>
      <w:r>
        <w:rPr>
          <w:sz w:val="28"/>
          <w:szCs w:val="28"/>
          <w:lang w:val="ru-RU"/>
        </w:rPr>
        <w:t xml:space="preserve"> одного претендента участником;</w:t>
      </w:r>
    </w:p>
    <w:p w:rsidR="00685603" w:rsidRDefault="00685603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685603">
        <w:rPr>
          <w:sz w:val="28"/>
          <w:szCs w:val="28"/>
          <w:lang w:val="ru-RU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2E1B12" w:rsidRPr="00685603" w:rsidRDefault="00685603" w:rsidP="00685603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proofErr w:type="gramStart"/>
      <w:r w:rsidRPr="00685603">
        <w:rPr>
          <w:sz w:val="28"/>
          <w:szCs w:val="28"/>
        </w:rPr>
        <w:t xml:space="preserve">Решение о признании продажи имущества посредством публичного </w:t>
      </w:r>
      <w:r w:rsidRPr="00685603">
        <w:rPr>
          <w:sz w:val="28"/>
          <w:szCs w:val="28"/>
        </w:rPr>
        <w:lastRenderedPageBreak/>
        <w:t>предложения несостоявшейся оформляется протоколом об итогах продажи имущества посредством публичного предложения.</w:t>
      </w:r>
      <w:proofErr w:type="gramEnd"/>
    </w:p>
    <w:p w:rsidR="005B7A6D" w:rsidRPr="005B7A6D" w:rsidRDefault="005B7A6D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</w:p>
    <w:p w:rsidR="002E1B12" w:rsidRPr="00FE0677" w:rsidRDefault="001C6B09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  <w:lang w:val="ru-RU"/>
        </w:rPr>
        <w:t>9</w:t>
      </w:r>
      <w:r w:rsidR="002E1B12" w:rsidRPr="00AE243A">
        <w:rPr>
          <w:b/>
          <w:sz w:val="28"/>
          <w:szCs w:val="28"/>
        </w:rPr>
        <w:t xml:space="preserve">. Заключение договора купли-продажи по итогам </w:t>
      </w:r>
      <w:r w:rsidR="00FE0677" w:rsidRPr="00A122D1">
        <w:rPr>
          <w:b/>
          <w:sz w:val="28"/>
          <w:szCs w:val="28"/>
          <w:lang w:val="ru-RU"/>
        </w:rPr>
        <w:t>продажи</w:t>
      </w:r>
      <w:r w:rsidR="00E17CF8">
        <w:rPr>
          <w:b/>
          <w:sz w:val="28"/>
          <w:szCs w:val="28"/>
          <w:lang w:val="ru-RU"/>
        </w:rPr>
        <w:t>.</w:t>
      </w:r>
    </w:p>
    <w:p w:rsidR="002E1B12" w:rsidRPr="00AA66B6" w:rsidRDefault="00A122D1" w:rsidP="002E1B12">
      <w:pPr>
        <w:widowControl w:val="0"/>
        <w:shd w:val="clear" w:color="auto" w:fill="FFFFFF"/>
        <w:ind w:firstLine="709"/>
        <w:jc w:val="both"/>
        <w:rPr>
          <w:rStyle w:val="a5"/>
          <w:b w:val="0"/>
          <w:color w:val="000000"/>
          <w:position w:val="-2"/>
          <w:sz w:val="28"/>
          <w:szCs w:val="28"/>
        </w:rPr>
      </w:pPr>
      <w:proofErr w:type="gramStart"/>
      <w:r w:rsidRPr="00A122D1">
        <w:rPr>
          <w:rStyle w:val="a5"/>
          <w:b w:val="0"/>
          <w:color w:val="000000"/>
          <w:position w:val="-2"/>
          <w:sz w:val="28"/>
          <w:szCs w:val="28"/>
        </w:rPr>
        <w:t xml:space="preserve">Не позднее чем через </w:t>
      </w:r>
      <w:r>
        <w:rPr>
          <w:rStyle w:val="a5"/>
          <w:b w:val="0"/>
          <w:color w:val="000000"/>
          <w:position w:val="-2"/>
          <w:sz w:val="28"/>
          <w:szCs w:val="28"/>
          <w:lang w:val="ru-RU"/>
        </w:rPr>
        <w:t>5 (П</w:t>
      </w:r>
      <w:r w:rsidRPr="00A122D1">
        <w:rPr>
          <w:rStyle w:val="a5"/>
          <w:b w:val="0"/>
          <w:color w:val="000000"/>
          <w:position w:val="-2"/>
          <w:sz w:val="28"/>
          <w:szCs w:val="28"/>
        </w:rPr>
        <w:t>ять</w:t>
      </w:r>
      <w:r>
        <w:rPr>
          <w:rStyle w:val="a5"/>
          <w:b w:val="0"/>
          <w:color w:val="000000"/>
          <w:position w:val="-2"/>
          <w:sz w:val="28"/>
          <w:szCs w:val="28"/>
          <w:lang w:val="ru-RU"/>
        </w:rPr>
        <w:t>)</w:t>
      </w:r>
      <w:r w:rsidRPr="00A122D1">
        <w:rPr>
          <w:rStyle w:val="a5"/>
          <w:b w:val="0"/>
          <w:color w:val="000000"/>
          <w:position w:val="-2"/>
          <w:sz w:val="28"/>
          <w:szCs w:val="28"/>
        </w:rPr>
        <w:t xml:space="preserve"> рабочих дней </w:t>
      </w:r>
      <w:r w:rsidR="00E57325">
        <w:rPr>
          <w:rStyle w:val="a5"/>
          <w:b w:val="0"/>
          <w:color w:val="000000"/>
          <w:position w:val="-2"/>
          <w:sz w:val="28"/>
          <w:szCs w:val="28"/>
        </w:rPr>
        <w:t>с д</w:t>
      </w:r>
      <w:r w:rsidR="00E57325">
        <w:rPr>
          <w:rStyle w:val="a5"/>
          <w:b w:val="0"/>
          <w:color w:val="000000"/>
          <w:position w:val="-2"/>
          <w:sz w:val="28"/>
          <w:szCs w:val="28"/>
          <w:lang w:val="ru-RU"/>
        </w:rPr>
        <w:t>аты</w:t>
      </w:r>
      <w:r w:rsidR="002E1B12" w:rsidRPr="00AA66B6">
        <w:rPr>
          <w:rStyle w:val="a5"/>
          <w:b w:val="0"/>
          <w:color w:val="000000"/>
          <w:position w:val="-2"/>
          <w:sz w:val="28"/>
          <w:szCs w:val="28"/>
        </w:rPr>
        <w:t xml:space="preserve"> подведения </w:t>
      </w:r>
      <w:r w:rsidR="002E1B12" w:rsidRPr="00A122D1">
        <w:rPr>
          <w:rStyle w:val="a5"/>
          <w:b w:val="0"/>
          <w:position w:val="-2"/>
          <w:sz w:val="28"/>
          <w:szCs w:val="28"/>
        </w:rPr>
        <w:t xml:space="preserve">итогов </w:t>
      </w:r>
      <w:r w:rsidR="00685603" w:rsidRPr="00A122D1">
        <w:rPr>
          <w:position w:val="-2"/>
          <w:sz w:val="28"/>
          <w:szCs w:val="28"/>
          <w:lang w:val="ru-RU"/>
        </w:rPr>
        <w:t>продажи имущества посредством публичного</w:t>
      </w:r>
      <w:r w:rsidR="00685603" w:rsidRPr="00A122D1">
        <w:t xml:space="preserve"> </w:t>
      </w:r>
      <w:r w:rsidR="00685603" w:rsidRPr="00A122D1">
        <w:rPr>
          <w:position w:val="-2"/>
          <w:sz w:val="28"/>
          <w:szCs w:val="28"/>
          <w:lang w:val="ru-RU"/>
        </w:rPr>
        <w:t>предложения</w:t>
      </w:r>
      <w:r w:rsidR="002E1B12" w:rsidRPr="00A122D1">
        <w:rPr>
          <w:rStyle w:val="a5"/>
          <w:b w:val="0"/>
          <w:position w:val="-2"/>
          <w:sz w:val="28"/>
          <w:szCs w:val="28"/>
        </w:rPr>
        <w:t xml:space="preserve"> с</w:t>
      </w:r>
      <w:r w:rsidR="002E1B12" w:rsidRPr="00AA66B6">
        <w:rPr>
          <w:rStyle w:val="a5"/>
          <w:b w:val="0"/>
          <w:color w:val="000000"/>
          <w:position w:val="-2"/>
          <w:sz w:val="28"/>
          <w:szCs w:val="28"/>
        </w:rPr>
        <w:t xml:space="preserve"> победителем заключается договор купли-продажи имущества.</w:t>
      </w:r>
      <w:proofErr w:type="gramEnd"/>
    </w:p>
    <w:p w:rsidR="002E1B12" w:rsidRPr="00C6651E" w:rsidRDefault="002E1B12" w:rsidP="002E1B12">
      <w:pPr>
        <w:widowControl w:val="0"/>
        <w:shd w:val="clear" w:color="auto" w:fill="FFFFFF"/>
        <w:ind w:firstLine="709"/>
        <w:jc w:val="both"/>
        <w:rPr>
          <w:rStyle w:val="a5"/>
          <w:b w:val="0"/>
          <w:position w:val="-2"/>
          <w:sz w:val="28"/>
          <w:szCs w:val="28"/>
        </w:rPr>
      </w:pPr>
      <w:proofErr w:type="gramStart"/>
      <w:r w:rsidRPr="00AE243A">
        <w:rPr>
          <w:rStyle w:val="a5"/>
          <w:b w:val="0"/>
          <w:color w:val="000000"/>
          <w:position w:val="-2"/>
          <w:sz w:val="28"/>
          <w:szCs w:val="28"/>
        </w:rPr>
        <w:t xml:space="preserve">Проект договора купли-продажи приведен в </w:t>
      </w:r>
      <w:r w:rsidR="0017523C" w:rsidRPr="00A57DE0">
        <w:rPr>
          <w:rStyle w:val="a5"/>
          <w:b w:val="0"/>
          <w:position w:val="-2"/>
          <w:sz w:val="28"/>
          <w:szCs w:val="28"/>
          <w:lang w:val="ru-RU"/>
        </w:rPr>
        <w:t>П</w:t>
      </w:r>
      <w:r w:rsidRPr="00A57DE0">
        <w:rPr>
          <w:rStyle w:val="a5"/>
          <w:b w:val="0"/>
          <w:position w:val="-2"/>
          <w:sz w:val="28"/>
          <w:szCs w:val="28"/>
        </w:rPr>
        <w:t>риложении</w:t>
      </w:r>
      <w:r w:rsidRPr="00AE243A">
        <w:rPr>
          <w:rStyle w:val="a5"/>
          <w:b w:val="0"/>
          <w:color w:val="000000"/>
          <w:position w:val="-2"/>
          <w:sz w:val="28"/>
          <w:szCs w:val="28"/>
        </w:rPr>
        <w:t xml:space="preserve"> </w:t>
      </w:r>
      <w:r w:rsidR="0017523C">
        <w:rPr>
          <w:rStyle w:val="a5"/>
          <w:b w:val="0"/>
          <w:color w:val="000000"/>
          <w:position w:val="-2"/>
          <w:sz w:val="28"/>
          <w:szCs w:val="28"/>
          <w:lang w:val="ru-RU"/>
        </w:rPr>
        <w:t xml:space="preserve">№ 3 </w:t>
      </w:r>
      <w:r w:rsidRPr="00AE243A">
        <w:rPr>
          <w:rStyle w:val="a5"/>
          <w:b w:val="0"/>
          <w:color w:val="000000"/>
          <w:position w:val="-2"/>
          <w:sz w:val="28"/>
          <w:szCs w:val="28"/>
        </w:rPr>
        <w:t>к данной документации.</w:t>
      </w:r>
      <w:proofErr w:type="gramEnd"/>
      <w:r w:rsidRPr="00AE243A">
        <w:rPr>
          <w:rStyle w:val="a5"/>
          <w:b w:val="0"/>
          <w:color w:val="000000"/>
          <w:position w:val="-2"/>
          <w:sz w:val="28"/>
          <w:szCs w:val="28"/>
        </w:rPr>
        <w:t xml:space="preserve"> </w:t>
      </w:r>
      <w:proofErr w:type="gramStart"/>
      <w:r w:rsidRPr="00AE243A">
        <w:rPr>
          <w:rStyle w:val="a5"/>
          <w:b w:val="0"/>
          <w:color w:val="000000"/>
          <w:position w:val="-2"/>
          <w:sz w:val="28"/>
          <w:szCs w:val="28"/>
        </w:rPr>
        <w:t xml:space="preserve">Цена договора устанавливается по результатам </w:t>
      </w:r>
      <w:r w:rsidR="00FE0677" w:rsidRPr="00C6651E">
        <w:rPr>
          <w:position w:val="-2"/>
          <w:sz w:val="28"/>
          <w:szCs w:val="28"/>
          <w:lang w:val="ru-RU"/>
        </w:rPr>
        <w:t>продажи имущества посредством публичного</w:t>
      </w:r>
      <w:r w:rsidR="00FE0677" w:rsidRPr="00C6651E">
        <w:t xml:space="preserve"> </w:t>
      </w:r>
      <w:r w:rsidR="00FE0677" w:rsidRPr="00C6651E">
        <w:rPr>
          <w:position w:val="-2"/>
          <w:sz w:val="28"/>
          <w:szCs w:val="28"/>
          <w:lang w:val="ru-RU"/>
        </w:rPr>
        <w:t>предложения</w:t>
      </w:r>
      <w:r w:rsidRPr="00C6651E">
        <w:rPr>
          <w:rStyle w:val="a5"/>
          <w:b w:val="0"/>
          <w:position w:val="-2"/>
          <w:sz w:val="28"/>
          <w:szCs w:val="28"/>
        </w:rPr>
        <w:t>.</w:t>
      </w:r>
      <w:proofErr w:type="gramEnd"/>
    </w:p>
    <w:p w:rsidR="002E1B12" w:rsidRPr="00AE243A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425774">
        <w:rPr>
          <w:sz w:val="28"/>
          <w:szCs w:val="28"/>
        </w:rPr>
        <w:t>Оплата приобретаемого имущества производится путем перечисления денежных средств на счет, указанный в настоящем информационном сообщении о проведении продажи имущества.</w:t>
      </w:r>
      <w:proofErr w:type="gramEnd"/>
    </w:p>
    <w:p w:rsidR="002E1B12" w:rsidRPr="00AE243A" w:rsidRDefault="002E1B12" w:rsidP="0042577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425774">
        <w:rPr>
          <w:sz w:val="28"/>
          <w:szCs w:val="28"/>
          <w:lang w:eastAsia="ru-RU"/>
        </w:rPr>
        <w:t>Оплата</w:t>
      </w:r>
      <w:r w:rsidRPr="00AE243A">
        <w:rPr>
          <w:sz w:val="28"/>
          <w:szCs w:val="28"/>
          <w:lang w:eastAsia="ru-RU"/>
        </w:rPr>
        <w:t xml:space="preserve"> </w:t>
      </w:r>
      <w:r w:rsidRPr="00AE243A">
        <w:rPr>
          <w:color w:val="000000"/>
          <w:position w:val="-2"/>
          <w:sz w:val="28"/>
          <w:szCs w:val="28"/>
        </w:rPr>
        <w:t xml:space="preserve">приобретаемого имущества </w:t>
      </w:r>
      <w:r w:rsidRPr="00AE243A">
        <w:rPr>
          <w:sz w:val="28"/>
          <w:szCs w:val="28"/>
          <w:lang w:eastAsia="ru-RU"/>
        </w:rPr>
        <w:t xml:space="preserve">по договору купли-продажи производится единовременно в </w:t>
      </w:r>
      <w:r w:rsidRPr="00357923">
        <w:rPr>
          <w:sz w:val="28"/>
          <w:szCs w:val="28"/>
          <w:lang w:eastAsia="ru-RU"/>
        </w:rPr>
        <w:t xml:space="preserve">течение </w:t>
      </w:r>
      <w:r w:rsidRPr="00C6651E">
        <w:rPr>
          <w:sz w:val="28"/>
          <w:szCs w:val="28"/>
          <w:lang w:eastAsia="ru-RU"/>
        </w:rPr>
        <w:t>10</w:t>
      </w:r>
      <w:r w:rsidRPr="00357923">
        <w:rPr>
          <w:sz w:val="28"/>
          <w:szCs w:val="28"/>
          <w:lang w:eastAsia="ru-RU"/>
        </w:rPr>
        <w:t xml:space="preserve"> </w:t>
      </w:r>
      <w:r w:rsidR="00357923" w:rsidRPr="00357923">
        <w:rPr>
          <w:sz w:val="28"/>
          <w:szCs w:val="28"/>
          <w:lang w:val="ru-RU" w:eastAsia="ru-RU"/>
        </w:rPr>
        <w:t xml:space="preserve">(Десять) </w:t>
      </w:r>
      <w:r w:rsidRPr="00357923">
        <w:rPr>
          <w:sz w:val="28"/>
          <w:szCs w:val="28"/>
          <w:lang w:eastAsia="ru-RU"/>
        </w:rPr>
        <w:t xml:space="preserve">календарных дней </w:t>
      </w:r>
      <w:r w:rsidR="002746EE" w:rsidRPr="00357923">
        <w:rPr>
          <w:sz w:val="28"/>
          <w:szCs w:val="28"/>
        </w:rPr>
        <w:t>со дня</w:t>
      </w:r>
      <w:r w:rsidR="002746EE" w:rsidRPr="00357923">
        <w:rPr>
          <w:sz w:val="28"/>
          <w:szCs w:val="28"/>
          <w:lang w:eastAsia="ru-RU"/>
        </w:rPr>
        <w:t xml:space="preserve"> </w:t>
      </w:r>
      <w:r w:rsidRPr="00357923">
        <w:rPr>
          <w:sz w:val="28"/>
          <w:szCs w:val="28"/>
          <w:lang w:eastAsia="ru-RU"/>
        </w:rPr>
        <w:t>подписания договора купли-продажи</w:t>
      </w:r>
      <w:r w:rsidRPr="002746EE">
        <w:rPr>
          <w:sz w:val="28"/>
          <w:szCs w:val="28"/>
          <w:lang w:eastAsia="ru-RU"/>
        </w:rPr>
        <w:t xml:space="preserve"> на счет Продавц</w:t>
      </w:r>
      <w:r w:rsidRPr="00AE243A">
        <w:rPr>
          <w:sz w:val="28"/>
          <w:szCs w:val="28"/>
          <w:lang w:eastAsia="ru-RU"/>
        </w:rPr>
        <w:t>а:</w:t>
      </w:r>
    </w:p>
    <w:p w:rsidR="003E3734" w:rsidRPr="003E3734" w:rsidRDefault="003E3734" w:rsidP="003E3734">
      <w:pPr>
        <w:shd w:val="clear" w:color="auto" w:fill="FFFFFF"/>
        <w:ind w:firstLine="709"/>
        <w:rPr>
          <w:sz w:val="28"/>
          <w:szCs w:val="28"/>
        </w:rPr>
      </w:pPr>
      <w:r w:rsidRPr="003E3734">
        <w:rPr>
          <w:sz w:val="28"/>
          <w:szCs w:val="28"/>
        </w:rPr>
        <w:t>Получатель: АДМИНИСТРАЦИЯ МУНИЦИПАЛЬНОГО ОБРАЗОВАНИЯ СЕЛЬСКОЕ ПОСЕЛЕНИЕ ВАРЗУГА ТЕРСКОГО РАЙОНА</w:t>
      </w:r>
    </w:p>
    <w:p w:rsidR="003E3734" w:rsidRPr="003E3734" w:rsidRDefault="003E3734" w:rsidP="003E3734">
      <w:pPr>
        <w:shd w:val="clear" w:color="auto" w:fill="FFFFFF"/>
        <w:ind w:firstLine="709"/>
        <w:rPr>
          <w:sz w:val="28"/>
          <w:szCs w:val="28"/>
        </w:rPr>
      </w:pPr>
      <w:r w:rsidRPr="003E3734">
        <w:rPr>
          <w:sz w:val="28"/>
          <w:szCs w:val="28"/>
        </w:rPr>
        <w:t>Юридический адрес: 184712, Мурманская область, Терский район, с. Варзуга, ул. Успенская, д. 40</w:t>
      </w:r>
    </w:p>
    <w:p w:rsidR="003E3734" w:rsidRPr="003E3734" w:rsidRDefault="003E3734" w:rsidP="003E3734">
      <w:pPr>
        <w:shd w:val="clear" w:color="auto" w:fill="FFFFFF"/>
        <w:ind w:firstLine="709"/>
        <w:rPr>
          <w:sz w:val="28"/>
          <w:szCs w:val="28"/>
          <w:lang w:eastAsia="ru-RU"/>
        </w:rPr>
      </w:pPr>
      <w:r w:rsidRPr="003E3734">
        <w:rPr>
          <w:sz w:val="28"/>
          <w:szCs w:val="28"/>
          <w:lang w:eastAsia="ru-RU"/>
        </w:rPr>
        <w:t>ИНН/КПП 5111002404/ 511101001</w:t>
      </w:r>
    </w:p>
    <w:p w:rsidR="003E3734" w:rsidRPr="003E3734" w:rsidRDefault="003E3734" w:rsidP="003E3734">
      <w:pPr>
        <w:shd w:val="clear" w:color="auto" w:fill="FFFFFF"/>
        <w:ind w:firstLine="709"/>
        <w:rPr>
          <w:sz w:val="28"/>
          <w:szCs w:val="28"/>
          <w:lang w:val="ru-RU" w:eastAsia="ru-RU"/>
        </w:rPr>
      </w:pPr>
      <w:proofErr w:type="gramStart"/>
      <w:r w:rsidRPr="003E3734">
        <w:rPr>
          <w:sz w:val="28"/>
          <w:szCs w:val="28"/>
        </w:rPr>
        <w:t>р/сч</w:t>
      </w:r>
      <w:proofErr w:type="gramEnd"/>
      <w:r w:rsidRPr="003E3734">
        <w:rPr>
          <w:sz w:val="28"/>
          <w:szCs w:val="28"/>
        </w:rPr>
        <w:t xml:space="preserve">. - </w:t>
      </w:r>
      <w:r w:rsidRPr="003E3734">
        <w:rPr>
          <w:b/>
          <w:sz w:val="28"/>
          <w:szCs w:val="28"/>
        </w:rPr>
        <w:t xml:space="preserve">031 006 430 000 000 149 00 </w:t>
      </w:r>
      <w:r w:rsidRPr="003E3734">
        <w:rPr>
          <w:sz w:val="28"/>
          <w:szCs w:val="28"/>
        </w:rPr>
        <w:t>ОТДЕЛЕНИЕ МУРМАНСК БАНКА РОССИИ//УФК по Мурманской области г. Мурманск</w:t>
      </w:r>
    </w:p>
    <w:p w:rsidR="003E3734" w:rsidRPr="003E3734" w:rsidRDefault="003E3734" w:rsidP="003E3734">
      <w:pPr>
        <w:tabs>
          <w:tab w:val="left" w:pos="8539"/>
        </w:tabs>
        <w:ind w:firstLine="709"/>
        <w:rPr>
          <w:sz w:val="28"/>
          <w:szCs w:val="28"/>
        </w:rPr>
      </w:pPr>
      <w:r w:rsidRPr="003E3734">
        <w:rPr>
          <w:sz w:val="28"/>
          <w:szCs w:val="28"/>
        </w:rPr>
        <w:t xml:space="preserve">ЕКС 401 028 107 453 700 000 41 </w:t>
      </w:r>
    </w:p>
    <w:p w:rsidR="003E3734" w:rsidRPr="003E3734" w:rsidRDefault="003E3734" w:rsidP="003E3734">
      <w:pPr>
        <w:tabs>
          <w:tab w:val="left" w:pos="8539"/>
        </w:tabs>
        <w:ind w:firstLine="709"/>
        <w:rPr>
          <w:sz w:val="28"/>
          <w:szCs w:val="28"/>
          <w:lang w:val="ru-RU"/>
        </w:rPr>
      </w:pPr>
      <w:r w:rsidRPr="003E3734">
        <w:rPr>
          <w:sz w:val="28"/>
          <w:szCs w:val="28"/>
          <w:lang w:val="ru-RU"/>
        </w:rPr>
        <w:t xml:space="preserve">КБК: </w:t>
      </w:r>
      <w:r w:rsidRPr="003E3734">
        <w:rPr>
          <w:b/>
          <w:sz w:val="28"/>
          <w:szCs w:val="28"/>
          <w:lang w:val="ru-RU"/>
        </w:rPr>
        <w:t>21311402050100000410</w:t>
      </w:r>
    </w:p>
    <w:p w:rsidR="003E3734" w:rsidRPr="003E3734" w:rsidRDefault="003E3734" w:rsidP="003E3734">
      <w:pPr>
        <w:tabs>
          <w:tab w:val="left" w:pos="8539"/>
        </w:tabs>
        <w:ind w:firstLine="709"/>
        <w:rPr>
          <w:b/>
          <w:sz w:val="28"/>
          <w:szCs w:val="28"/>
          <w:lang w:val="ru-RU"/>
        </w:rPr>
      </w:pPr>
      <w:r w:rsidRPr="003E3734">
        <w:rPr>
          <w:sz w:val="28"/>
          <w:szCs w:val="28"/>
        </w:rPr>
        <w:t>БИК</w:t>
      </w:r>
      <w:r w:rsidRPr="003E3734">
        <w:rPr>
          <w:b/>
          <w:sz w:val="28"/>
          <w:szCs w:val="28"/>
        </w:rPr>
        <w:t xml:space="preserve"> </w:t>
      </w:r>
      <w:r w:rsidRPr="003E3734">
        <w:rPr>
          <w:sz w:val="28"/>
          <w:szCs w:val="28"/>
        </w:rPr>
        <w:t xml:space="preserve">014 705 901 </w:t>
      </w:r>
    </w:p>
    <w:p w:rsidR="003E3734" w:rsidRPr="003E3734" w:rsidRDefault="003E3734" w:rsidP="003E3734">
      <w:pPr>
        <w:tabs>
          <w:tab w:val="left" w:pos="8539"/>
        </w:tabs>
        <w:ind w:firstLine="709"/>
        <w:rPr>
          <w:sz w:val="28"/>
          <w:szCs w:val="28"/>
        </w:rPr>
      </w:pPr>
      <w:r w:rsidRPr="003E3734">
        <w:rPr>
          <w:sz w:val="28"/>
          <w:szCs w:val="28"/>
        </w:rPr>
        <w:t>ОГРН 106 510 200 0853</w:t>
      </w:r>
    </w:p>
    <w:p w:rsidR="003E3734" w:rsidRPr="003E3734" w:rsidRDefault="003E3734" w:rsidP="003E3734">
      <w:pPr>
        <w:shd w:val="clear" w:color="auto" w:fill="FFFFFF"/>
        <w:ind w:firstLine="709"/>
        <w:rPr>
          <w:sz w:val="28"/>
          <w:szCs w:val="28"/>
          <w:lang w:val="ru-RU"/>
        </w:rPr>
      </w:pPr>
      <w:proofErr w:type="gramStart"/>
      <w:r w:rsidRPr="003E3734">
        <w:rPr>
          <w:sz w:val="28"/>
          <w:szCs w:val="28"/>
        </w:rPr>
        <w:t>л/сч</w:t>
      </w:r>
      <w:proofErr w:type="gramEnd"/>
      <w:r w:rsidRPr="003E3734">
        <w:rPr>
          <w:sz w:val="28"/>
          <w:szCs w:val="28"/>
        </w:rPr>
        <w:t xml:space="preserve"> 044 933 500 10 </w:t>
      </w:r>
    </w:p>
    <w:p w:rsidR="002E1B12" w:rsidRPr="003E3734" w:rsidRDefault="003E3734" w:rsidP="003E3734">
      <w:pPr>
        <w:shd w:val="clear" w:color="auto" w:fill="FFFFFF"/>
        <w:ind w:firstLine="709"/>
        <w:rPr>
          <w:sz w:val="28"/>
          <w:szCs w:val="28"/>
          <w:lang w:val="ru-RU" w:eastAsia="ru-RU"/>
        </w:rPr>
      </w:pPr>
      <w:r w:rsidRPr="003E3734">
        <w:rPr>
          <w:sz w:val="28"/>
          <w:szCs w:val="28"/>
        </w:rPr>
        <w:t>ОКПО 769 845 59</w:t>
      </w:r>
    </w:p>
    <w:p w:rsidR="002E1B12" w:rsidRPr="00AE243A" w:rsidRDefault="002E1B12" w:rsidP="00425774">
      <w:pPr>
        <w:shd w:val="clear" w:color="auto" w:fill="FFFFFF"/>
        <w:ind w:firstLine="709"/>
        <w:rPr>
          <w:sz w:val="28"/>
          <w:szCs w:val="28"/>
        </w:rPr>
      </w:pPr>
      <w:r w:rsidRPr="00AE243A">
        <w:rPr>
          <w:sz w:val="28"/>
          <w:szCs w:val="28"/>
          <w:lang w:eastAsia="ru-RU"/>
        </w:rPr>
        <w:t>(</w:t>
      </w:r>
      <w:proofErr w:type="gramStart"/>
      <w:r w:rsidRPr="00AE243A">
        <w:rPr>
          <w:sz w:val="28"/>
          <w:szCs w:val="28"/>
          <w:lang w:eastAsia="ru-RU"/>
        </w:rPr>
        <w:t>назначение</w:t>
      </w:r>
      <w:proofErr w:type="gramEnd"/>
      <w:r w:rsidRPr="00AE243A">
        <w:rPr>
          <w:sz w:val="28"/>
          <w:szCs w:val="28"/>
          <w:lang w:eastAsia="ru-RU"/>
        </w:rPr>
        <w:t xml:space="preserve"> платежа – покупка имущества).</w:t>
      </w:r>
    </w:p>
    <w:p w:rsidR="002E1B12" w:rsidRPr="00074419" w:rsidRDefault="00A57DE0" w:rsidP="0042577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074419">
        <w:rPr>
          <w:position w:val="-2"/>
          <w:sz w:val="28"/>
          <w:szCs w:val="28"/>
        </w:rPr>
        <w:t xml:space="preserve">Перечисление </w:t>
      </w:r>
      <w:r w:rsidR="00F71A00">
        <w:rPr>
          <w:position w:val="-2"/>
          <w:sz w:val="28"/>
          <w:szCs w:val="28"/>
        </w:rPr>
        <w:t xml:space="preserve">НДС покупателем </w:t>
      </w:r>
      <w:r w:rsidR="002E1B12" w:rsidRPr="00074419">
        <w:rPr>
          <w:position w:val="-2"/>
          <w:sz w:val="28"/>
          <w:szCs w:val="28"/>
        </w:rPr>
        <w:t>производится в соответствии с налоговым законодательством.</w:t>
      </w:r>
      <w:proofErr w:type="gramEnd"/>
    </w:p>
    <w:p w:rsidR="002E1B12" w:rsidRPr="00FE0677" w:rsidRDefault="00FE0677" w:rsidP="00FE0677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8"/>
          <w:szCs w:val="28"/>
          <w:lang w:val="ru-RU"/>
        </w:rPr>
      </w:pPr>
      <w:r w:rsidRPr="00FE0677">
        <w:rPr>
          <w:color w:val="000000"/>
          <w:position w:val="-2"/>
          <w:sz w:val="28"/>
          <w:szCs w:val="28"/>
          <w:lang w:val="ru-RU"/>
        </w:rPr>
        <w:t>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</w:t>
      </w:r>
      <w:r w:rsidRPr="00FE0677">
        <w:t xml:space="preserve"> </w:t>
      </w:r>
      <w:r w:rsidRPr="00FE0677">
        <w:rPr>
          <w:color w:val="000000"/>
          <w:position w:val="-2"/>
          <w:sz w:val="28"/>
          <w:szCs w:val="28"/>
          <w:lang w:val="ru-RU"/>
        </w:rPr>
        <w:t>предложения аннулируются продавцом, победитель утрачивает право на заключение указанного договора, задаток ему не возвращается.</w:t>
      </w:r>
    </w:p>
    <w:p w:rsidR="002E1B12" w:rsidRPr="00FE0677" w:rsidRDefault="00FE0677" w:rsidP="00FE0677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8"/>
          <w:szCs w:val="28"/>
          <w:lang w:val="ru-RU"/>
        </w:rPr>
      </w:pPr>
      <w:r w:rsidRPr="00FE0677">
        <w:rPr>
          <w:color w:val="000000"/>
          <w:position w:val="-2"/>
          <w:sz w:val="28"/>
          <w:szCs w:val="28"/>
          <w:lang w:val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2E1B12" w:rsidRPr="00FE0677" w:rsidRDefault="00FE0677" w:rsidP="00FE0677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8"/>
          <w:szCs w:val="28"/>
          <w:lang w:val="ru-RU"/>
        </w:rPr>
      </w:pPr>
      <w:r w:rsidRPr="00FE0677">
        <w:rPr>
          <w:color w:val="000000"/>
          <w:position w:val="-2"/>
          <w:sz w:val="28"/>
          <w:szCs w:val="28"/>
          <w:lang w:val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</w:t>
      </w:r>
      <w:r w:rsidRPr="00FE0677">
        <w:rPr>
          <w:color w:val="000000"/>
          <w:position w:val="-2"/>
          <w:sz w:val="28"/>
          <w:szCs w:val="28"/>
          <w:lang w:val="ru-RU"/>
        </w:rPr>
        <w:lastRenderedPageBreak/>
        <w:t>и договором купли-продажи имущества не позднее чем через 30 календарных дней после дня полной оплаты имущества.</w:t>
      </w:r>
    </w:p>
    <w:p w:rsidR="002E1B12" w:rsidRPr="00FE0677" w:rsidRDefault="002E1B12" w:rsidP="002E1B12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8"/>
          <w:szCs w:val="28"/>
        </w:rPr>
      </w:pPr>
      <w:proofErr w:type="gramStart"/>
      <w:r w:rsidRPr="00FE0677">
        <w:rPr>
          <w:color w:val="000000"/>
          <w:position w:val="-2"/>
          <w:sz w:val="28"/>
          <w:szCs w:val="28"/>
        </w:rPr>
        <w:t>Расходы, связанные с государственной регистрацией перехода права собственности на Имущество, в полном объеме несет Покупатель.</w:t>
      </w:r>
      <w:proofErr w:type="gramEnd"/>
    </w:p>
    <w:p w:rsidR="002E1B12" w:rsidRPr="00FE0677" w:rsidRDefault="002E1B12" w:rsidP="00E92497">
      <w:pPr>
        <w:shd w:val="clear" w:color="auto" w:fill="FFFFFF"/>
        <w:ind w:firstLine="709"/>
        <w:jc w:val="both"/>
        <w:rPr>
          <w:sz w:val="28"/>
          <w:szCs w:val="28"/>
        </w:rPr>
      </w:pPr>
      <w:r w:rsidRPr="00FE0677">
        <w:rPr>
          <w:sz w:val="28"/>
          <w:szCs w:val="28"/>
          <w:lang w:eastAsia="ru-RU"/>
        </w:rPr>
        <w:t xml:space="preserve">Подробнее ознакомиться с иными условиями </w:t>
      </w:r>
      <w:r w:rsidR="00FE0677" w:rsidRPr="00FE0677">
        <w:rPr>
          <w:color w:val="000000"/>
          <w:position w:val="-2"/>
          <w:sz w:val="28"/>
          <w:szCs w:val="28"/>
          <w:lang w:val="ru-RU"/>
        </w:rPr>
        <w:t>продажи имущества посредством публичного</w:t>
      </w:r>
      <w:r w:rsidR="00FE0677" w:rsidRPr="00FE0677">
        <w:t xml:space="preserve"> </w:t>
      </w:r>
      <w:r w:rsidR="00FE0677" w:rsidRPr="00FE0677">
        <w:rPr>
          <w:color w:val="000000"/>
          <w:position w:val="-2"/>
          <w:sz w:val="28"/>
          <w:szCs w:val="28"/>
          <w:lang w:val="ru-RU"/>
        </w:rPr>
        <w:t>предложения</w:t>
      </w:r>
      <w:r w:rsidRPr="00FE0677">
        <w:rPr>
          <w:sz w:val="28"/>
          <w:szCs w:val="28"/>
          <w:lang w:eastAsia="ru-RU"/>
        </w:rPr>
        <w:t xml:space="preserve">, формой заявки, проектом договора купли-продажи и другими сведениями о предмете торгов, иной информацией можно в администрации муниципального образования сельское поселение Варзуга Терского района по адресу: 184703, Мурманская область, Терский район, пгт. </w:t>
      </w:r>
      <w:proofErr w:type="gramStart"/>
      <w:r w:rsidRPr="00FE0677">
        <w:rPr>
          <w:sz w:val="28"/>
          <w:szCs w:val="28"/>
          <w:lang w:eastAsia="ru-RU"/>
        </w:rPr>
        <w:t>Умба, ул.</w:t>
      </w:r>
      <w:proofErr w:type="gramEnd"/>
      <w:r w:rsidRPr="00FE0677">
        <w:rPr>
          <w:sz w:val="28"/>
          <w:szCs w:val="28"/>
          <w:lang w:eastAsia="ru-RU"/>
        </w:rPr>
        <w:t xml:space="preserve"> </w:t>
      </w:r>
      <w:proofErr w:type="gramStart"/>
      <w:r w:rsidRPr="00FE0677">
        <w:rPr>
          <w:sz w:val="28"/>
          <w:szCs w:val="28"/>
          <w:lang w:eastAsia="ru-RU"/>
        </w:rPr>
        <w:t>Рыбников, д.</w:t>
      </w:r>
      <w:r w:rsidR="00E92497" w:rsidRPr="00FE0677">
        <w:rPr>
          <w:sz w:val="28"/>
          <w:szCs w:val="28"/>
          <w:lang w:val="ru-RU" w:eastAsia="ru-RU"/>
        </w:rPr>
        <w:t xml:space="preserve"> </w:t>
      </w:r>
      <w:r w:rsidRPr="00FE0677">
        <w:rPr>
          <w:sz w:val="28"/>
          <w:szCs w:val="28"/>
          <w:lang w:eastAsia="ru-RU"/>
        </w:rPr>
        <w:t>3, оф.</w:t>
      </w:r>
      <w:proofErr w:type="gramEnd"/>
      <w:r w:rsidR="00E92497" w:rsidRPr="00FE0677">
        <w:rPr>
          <w:sz w:val="28"/>
          <w:szCs w:val="28"/>
          <w:lang w:val="ru-RU" w:eastAsia="ru-RU"/>
        </w:rPr>
        <w:t xml:space="preserve"> </w:t>
      </w:r>
      <w:proofErr w:type="gramStart"/>
      <w:r w:rsidRPr="00FE0677">
        <w:rPr>
          <w:sz w:val="28"/>
          <w:szCs w:val="28"/>
          <w:lang w:eastAsia="ru-RU"/>
        </w:rPr>
        <w:t>32, тел.</w:t>
      </w:r>
      <w:proofErr w:type="gramEnd"/>
      <w:r w:rsidRPr="00FE0677">
        <w:rPr>
          <w:sz w:val="28"/>
          <w:szCs w:val="28"/>
          <w:lang w:eastAsia="ru-RU"/>
        </w:rPr>
        <w:t xml:space="preserve"> 8(81559) 5-02-72,</w:t>
      </w:r>
      <w:r w:rsidRPr="00FE0677">
        <w:rPr>
          <w:sz w:val="28"/>
          <w:szCs w:val="28"/>
        </w:rPr>
        <w:t xml:space="preserve"> </w:t>
      </w:r>
      <w:r w:rsidRPr="00FE0677">
        <w:rPr>
          <w:sz w:val="28"/>
          <w:szCs w:val="28"/>
          <w:lang w:eastAsia="ru-RU"/>
        </w:rPr>
        <w:t>на официальном сайте муниципального образования: https://варзуга-адм.рф, на сайте www.torgi.gov.ru, на электронной площадке в сети «Интернет» Акционерное общество «Единая электронная торговая площадка»: https://178fz.roseltorg.ru.</w:t>
      </w:r>
    </w:p>
    <w:p w:rsidR="00992494" w:rsidRDefault="002E1B12" w:rsidP="002E1B12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8"/>
          <w:szCs w:val="28"/>
        </w:rPr>
      </w:pPr>
      <w:r w:rsidRPr="00FE0677">
        <w:rPr>
          <w:color w:val="000000"/>
          <w:position w:val="-2"/>
          <w:sz w:val="28"/>
          <w:szCs w:val="28"/>
        </w:rPr>
        <w:t xml:space="preserve">Все иные вопросы, касающиеся проведения </w:t>
      </w:r>
      <w:r w:rsidR="00FE0677" w:rsidRPr="00FE0677">
        <w:rPr>
          <w:color w:val="000000"/>
          <w:position w:val="-2"/>
          <w:sz w:val="28"/>
          <w:szCs w:val="28"/>
          <w:lang w:val="ru-RU"/>
        </w:rPr>
        <w:t>продажи имущества посредством публичного</w:t>
      </w:r>
      <w:r w:rsidR="00FE0677" w:rsidRPr="00FE0677">
        <w:t xml:space="preserve"> </w:t>
      </w:r>
      <w:r w:rsidR="00FE0677" w:rsidRPr="00FE0677">
        <w:rPr>
          <w:color w:val="000000"/>
          <w:position w:val="-2"/>
          <w:sz w:val="28"/>
          <w:szCs w:val="28"/>
          <w:lang w:val="ru-RU"/>
        </w:rPr>
        <w:t>предложения</w:t>
      </w:r>
      <w:r w:rsidRPr="00FE0677">
        <w:rPr>
          <w:color w:val="000000"/>
          <w:position w:val="-2"/>
          <w:sz w:val="28"/>
          <w:szCs w:val="28"/>
        </w:rPr>
        <w:t>, не</w:t>
      </w:r>
      <w:r w:rsidRPr="00992494">
        <w:rPr>
          <w:color w:val="000000"/>
          <w:position w:val="-2"/>
          <w:sz w:val="28"/>
          <w:szCs w:val="28"/>
        </w:rPr>
        <w:t xml:space="preserve">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992494" w:rsidRDefault="00992494">
      <w:pPr>
        <w:suppressAutoHyphens w:val="0"/>
        <w:spacing w:after="200" w:line="276" w:lineRule="auto"/>
        <w:rPr>
          <w:color w:val="000000"/>
          <w:position w:val="-2"/>
          <w:sz w:val="28"/>
          <w:szCs w:val="28"/>
        </w:rPr>
      </w:pPr>
      <w:r>
        <w:rPr>
          <w:color w:val="000000"/>
          <w:position w:val="-2"/>
          <w:sz w:val="28"/>
          <w:szCs w:val="28"/>
        </w:rPr>
        <w:br w:type="page"/>
      </w:r>
    </w:p>
    <w:p w:rsidR="00C91550" w:rsidRPr="006E1C99" w:rsidRDefault="00C37BAF" w:rsidP="00992494">
      <w:pPr>
        <w:widowControl w:val="0"/>
        <w:shd w:val="clear" w:color="auto" w:fill="FFFFFF"/>
        <w:jc w:val="right"/>
        <w:rPr>
          <w:sz w:val="26"/>
          <w:szCs w:val="26"/>
          <w:lang w:val="ru-RU"/>
        </w:rPr>
      </w:pPr>
      <w:r w:rsidRPr="006E1C99">
        <w:rPr>
          <w:color w:val="000000"/>
          <w:position w:val="-2"/>
          <w:sz w:val="26"/>
          <w:szCs w:val="26"/>
          <w:lang w:val="ru-RU"/>
        </w:rPr>
        <w:lastRenderedPageBreak/>
        <w:t xml:space="preserve">Приложение </w:t>
      </w:r>
      <w:r w:rsidR="00074419">
        <w:rPr>
          <w:color w:val="000000"/>
          <w:position w:val="-2"/>
          <w:sz w:val="26"/>
          <w:szCs w:val="26"/>
          <w:lang w:val="ru-RU"/>
        </w:rPr>
        <w:t xml:space="preserve">№ </w:t>
      </w:r>
      <w:r w:rsidR="00C91550" w:rsidRPr="006E1C99">
        <w:rPr>
          <w:color w:val="000000"/>
          <w:position w:val="-2"/>
          <w:sz w:val="26"/>
          <w:szCs w:val="26"/>
          <w:lang w:val="ru-RU"/>
        </w:rPr>
        <w:t>1</w:t>
      </w:r>
    </w:p>
    <w:p w:rsidR="002E1B12" w:rsidRPr="006E1C99" w:rsidRDefault="00C91550" w:rsidP="00C91550">
      <w:pPr>
        <w:jc w:val="right"/>
        <w:rPr>
          <w:color w:val="000000"/>
          <w:position w:val="-2"/>
          <w:sz w:val="26"/>
          <w:szCs w:val="26"/>
          <w:lang w:val="ru-RU"/>
        </w:rPr>
      </w:pPr>
      <w:r w:rsidRPr="006E1C99">
        <w:rPr>
          <w:color w:val="000000"/>
          <w:position w:val="-2"/>
          <w:sz w:val="26"/>
          <w:szCs w:val="26"/>
          <w:lang w:val="ru-RU"/>
        </w:rPr>
        <w:t>к информационному сообщению</w:t>
      </w:r>
    </w:p>
    <w:p w:rsidR="00C91550" w:rsidRPr="006E1C99" w:rsidRDefault="00C37BAF" w:rsidP="00C91550">
      <w:pPr>
        <w:jc w:val="right"/>
        <w:rPr>
          <w:i/>
          <w:sz w:val="26"/>
          <w:szCs w:val="26"/>
          <w:lang w:val="ru-RU"/>
        </w:rPr>
      </w:pPr>
      <w:r w:rsidRPr="006E1C99">
        <w:rPr>
          <w:i/>
          <w:sz w:val="26"/>
          <w:szCs w:val="26"/>
          <w:lang w:val="ru-RU"/>
        </w:rPr>
        <w:t>Ф</w:t>
      </w:r>
      <w:r w:rsidR="00C91550" w:rsidRPr="006E1C99">
        <w:rPr>
          <w:i/>
          <w:sz w:val="26"/>
          <w:szCs w:val="26"/>
        </w:rPr>
        <w:t>орма заявки</w:t>
      </w:r>
    </w:p>
    <w:p w:rsidR="00C91550" w:rsidRPr="00C06F96" w:rsidRDefault="00C91550" w:rsidP="007F78C0">
      <w:pPr>
        <w:rPr>
          <w:sz w:val="14"/>
          <w:szCs w:val="28"/>
          <w:lang w:val="ru-RU"/>
        </w:rPr>
      </w:pPr>
    </w:p>
    <w:p w:rsidR="00986514" w:rsidRDefault="00532A68" w:rsidP="007C75BE">
      <w:pPr>
        <w:shd w:val="clear" w:color="auto" w:fill="FFFFFF"/>
        <w:jc w:val="center"/>
        <w:rPr>
          <w:b/>
          <w:bCs/>
          <w:sz w:val="28"/>
          <w:szCs w:val="28"/>
          <w:lang w:val="ru-RU" w:eastAsia="ru-RU"/>
        </w:rPr>
      </w:pPr>
      <w:r w:rsidRPr="00AE243A">
        <w:rPr>
          <w:b/>
          <w:bCs/>
          <w:sz w:val="28"/>
          <w:szCs w:val="28"/>
          <w:lang w:eastAsia="ru-RU"/>
        </w:rPr>
        <w:t>Заявка</w:t>
      </w:r>
      <w:r w:rsidR="007F78C0">
        <w:rPr>
          <w:sz w:val="28"/>
          <w:szCs w:val="28"/>
          <w:lang w:val="ru-RU" w:eastAsia="ru-RU"/>
        </w:rPr>
        <w:t xml:space="preserve"> </w:t>
      </w:r>
      <w:r w:rsidR="007C75BE" w:rsidRPr="007C75BE">
        <w:rPr>
          <w:b/>
          <w:bCs/>
          <w:sz w:val="28"/>
          <w:szCs w:val="28"/>
          <w:lang w:eastAsia="ru-RU"/>
        </w:rPr>
        <w:t>на участие в продаже пос</w:t>
      </w:r>
      <w:r w:rsidR="00986514">
        <w:rPr>
          <w:b/>
          <w:bCs/>
          <w:sz w:val="28"/>
          <w:szCs w:val="28"/>
          <w:lang w:eastAsia="ru-RU"/>
        </w:rPr>
        <w:t>редством публичного предложения</w:t>
      </w:r>
    </w:p>
    <w:p w:rsidR="00532A68" w:rsidRPr="007F78C0" w:rsidRDefault="007C75BE" w:rsidP="007C75BE">
      <w:pPr>
        <w:shd w:val="clear" w:color="auto" w:fill="FFFFFF"/>
        <w:jc w:val="center"/>
        <w:rPr>
          <w:sz w:val="28"/>
          <w:szCs w:val="28"/>
          <w:lang w:val="ru-RU" w:eastAsia="ru-RU"/>
        </w:rPr>
      </w:pPr>
      <w:proofErr w:type="gramStart"/>
      <w:r w:rsidRPr="007C75BE">
        <w:rPr>
          <w:b/>
          <w:bCs/>
          <w:sz w:val="28"/>
          <w:szCs w:val="28"/>
          <w:lang w:eastAsia="ru-RU"/>
        </w:rPr>
        <w:t>в</w:t>
      </w:r>
      <w:proofErr w:type="gramEnd"/>
      <w:r w:rsidRPr="007C75BE">
        <w:rPr>
          <w:b/>
          <w:bCs/>
          <w:sz w:val="28"/>
          <w:szCs w:val="28"/>
          <w:lang w:eastAsia="ru-RU"/>
        </w:rPr>
        <w:t xml:space="preserve"> электронной форме</w:t>
      </w:r>
    </w:p>
    <w:p w:rsidR="000F7AC3" w:rsidRPr="00C06F96" w:rsidRDefault="000F7AC3" w:rsidP="000F7AC3">
      <w:pPr>
        <w:spacing w:line="360" w:lineRule="auto"/>
        <w:rPr>
          <w:sz w:val="14"/>
          <w:lang w:val="ru-RU"/>
        </w:rPr>
      </w:pPr>
    </w:p>
    <w:p w:rsidR="000F7AC3" w:rsidRPr="00A300CA" w:rsidRDefault="000F7AC3" w:rsidP="000F7AC3">
      <w:pPr>
        <w:rPr>
          <w:b/>
          <w:sz w:val="26"/>
          <w:szCs w:val="26"/>
        </w:rPr>
      </w:pPr>
      <w:r w:rsidRPr="00A300CA">
        <w:rPr>
          <w:b/>
          <w:sz w:val="26"/>
          <w:szCs w:val="26"/>
        </w:rPr>
        <w:t>Сведения о претенденте:</w:t>
      </w:r>
    </w:p>
    <w:p w:rsidR="000F7AC3" w:rsidRPr="00A300CA" w:rsidRDefault="000F7AC3" w:rsidP="000F7AC3">
      <w:pPr>
        <w:rPr>
          <w:i/>
          <w:sz w:val="26"/>
          <w:szCs w:val="26"/>
        </w:rPr>
      </w:pPr>
      <w:r w:rsidRPr="00A300CA">
        <w:rPr>
          <w:i/>
          <w:sz w:val="26"/>
          <w:szCs w:val="26"/>
        </w:rPr>
        <w:t>Ф.И.О./Фирменное наименование</w:t>
      </w:r>
    </w:p>
    <w:p w:rsidR="000F7AC3" w:rsidRPr="000F7AC3" w:rsidRDefault="000F7AC3" w:rsidP="000F7AC3">
      <w:pPr>
        <w:rPr>
          <w:sz w:val="26"/>
          <w:szCs w:val="26"/>
          <w:lang w:val="ru-RU"/>
        </w:rPr>
      </w:pPr>
    </w:p>
    <w:p w:rsidR="000F7AC3" w:rsidRPr="00931EB6" w:rsidRDefault="000F7AC3" w:rsidP="000F7AC3">
      <w:pPr>
        <w:pBdr>
          <w:top w:val="single" w:sz="4" w:space="1" w:color="auto"/>
        </w:pBdr>
        <w:spacing w:after="40"/>
        <w:rPr>
          <w:sz w:val="6"/>
          <w:szCs w:val="6"/>
        </w:rPr>
      </w:pPr>
    </w:p>
    <w:p w:rsidR="005F1D0F" w:rsidRPr="00892841" w:rsidRDefault="005F1D0F" w:rsidP="005F1D0F">
      <w:pPr>
        <w:pStyle w:val="ae"/>
        <w:spacing w:line="240" w:lineRule="auto"/>
        <w:ind w:right="-187" w:firstLine="0"/>
        <w:rPr>
          <w:rFonts w:ascii="Times New Roman" w:hAnsi="Times New Roman" w:cs="Times New Roman"/>
          <w:sz w:val="26"/>
          <w:szCs w:val="26"/>
        </w:rPr>
      </w:pPr>
      <w:r w:rsidRPr="00892841">
        <w:rPr>
          <w:rFonts w:ascii="Times New Roman" w:hAnsi="Times New Roman" w:cs="Times New Roman"/>
          <w:sz w:val="26"/>
          <w:szCs w:val="26"/>
        </w:rPr>
        <w:t>В лице ________________________</w:t>
      </w:r>
      <w:r w:rsidR="00892841" w:rsidRPr="00892841">
        <w:rPr>
          <w:rFonts w:ascii="Times New Roman" w:hAnsi="Times New Roman" w:cs="Times New Roman"/>
          <w:sz w:val="26"/>
          <w:szCs w:val="26"/>
        </w:rPr>
        <w:t>__</w:t>
      </w:r>
      <w:r w:rsidRPr="00892841">
        <w:rPr>
          <w:rFonts w:ascii="Times New Roman" w:hAnsi="Times New Roman" w:cs="Times New Roman"/>
          <w:sz w:val="26"/>
          <w:szCs w:val="26"/>
        </w:rPr>
        <w:t>___________</w:t>
      </w:r>
      <w:r w:rsidR="00892841">
        <w:rPr>
          <w:rFonts w:ascii="Times New Roman" w:hAnsi="Times New Roman" w:cs="Times New Roman"/>
          <w:sz w:val="26"/>
          <w:szCs w:val="26"/>
        </w:rPr>
        <w:t>___________________</w:t>
      </w:r>
      <w:r w:rsidRPr="00892841">
        <w:rPr>
          <w:rFonts w:ascii="Times New Roman" w:hAnsi="Times New Roman" w:cs="Times New Roman"/>
          <w:sz w:val="26"/>
          <w:szCs w:val="26"/>
        </w:rPr>
        <w:t>_______</w:t>
      </w:r>
    </w:p>
    <w:p w:rsidR="005F1D0F" w:rsidRPr="00892841" w:rsidRDefault="005F1D0F" w:rsidP="005F1D0F">
      <w:pPr>
        <w:pStyle w:val="ae"/>
        <w:spacing w:line="240" w:lineRule="auto"/>
        <w:ind w:right="-187" w:firstLine="0"/>
        <w:rPr>
          <w:rFonts w:ascii="Times New Roman" w:hAnsi="Times New Roman" w:cs="Times New Roman"/>
          <w:sz w:val="26"/>
          <w:szCs w:val="26"/>
        </w:rPr>
      </w:pPr>
    </w:p>
    <w:p w:rsidR="005F1D0F" w:rsidRPr="00892841" w:rsidRDefault="005F1D0F" w:rsidP="005F1D0F">
      <w:pPr>
        <w:pBdr>
          <w:top w:val="single" w:sz="4" w:space="1" w:color="auto"/>
        </w:pBdr>
        <w:rPr>
          <w:b/>
          <w:sz w:val="26"/>
          <w:szCs w:val="26"/>
          <w:lang w:val="ru-RU"/>
        </w:rPr>
      </w:pPr>
      <w:r w:rsidRPr="00892841">
        <w:rPr>
          <w:sz w:val="26"/>
          <w:szCs w:val="26"/>
        </w:rPr>
        <w:t>действующего на основании_______</w:t>
      </w:r>
      <w:r w:rsidR="00892841" w:rsidRPr="00892841">
        <w:rPr>
          <w:sz w:val="26"/>
          <w:szCs w:val="26"/>
        </w:rPr>
        <w:t>______________________</w:t>
      </w:r>
      <w:r w:rsidR="00892841">
        <w:rPr>
          <w:sz w:val="26"/>
          <w:szCs w:val="26"/>
        </w:rPr>
        <w:t>_</w:t>
      </w:r>
      <w:r w:rsidRPr="00892841">
        <w:rPr>
          <w:sz w:val="26"/>
          <w:szCs w:val="26"/>
        </w:rPr>
        <w:t>_________________</w:t>
      </w:r>
    </w:p>
    <w:p w:rsidR="000F7AC3" w:rsidRPr="00A300CA" w:rsidRDefault="000F7AC3" w:rsidP="000F7AC3">
      <w:pPr>
        <w:pBdr>
          <w:top w:val="single" w:sz="4" w:space="1" w:color="auto"/>
        </w:pBdr>
        <w:rPr>
          <w:b/>
          <w:sz w:val="26"/>
          <w:szCs w:val="26"/>
        </w:rPr>
      </w:pPr>
      <w:r w:rsidRPr="00A300CA">
        <w:rPr>
          <w:b/>
          <w:sz w:val="26"/>
          <w:szCs w:val="26"/>
        </w:rPr>
        <w:t>(</w:t>
      </w:r>
      <w:proofErr w:type="gramStart"/>
      <w:r w:rsidRPr="00A300CA">
        <w:rPr>
          <w:b/>
          <w:sz w:val="26"/>
          <w:szCs w:val="26"/>
        </w:rPr>
        <w:t>для</w:t>
      </w:r>
      <w:proofErr w:type="gramEnd"/>
      <w:r w:rsidRPr="00A300CA">
        <w:rPr>
          <w:b/>
          <w:sz w:val="26"/>
          <w:szCs w:val="26"/>
        </w:rPr>
        <w:t xml:space="preserve"> физических лиц и </w:t>
      </w:r>
      <w:r w:rsidRPr="00C6298E">
        <w:rPr>
          <w:b/>
          <w:sz w:val="26"/>
          <w:szCs w:val="26"/>
        </w:rPr>
        <w:t>индивидуальных</w:t>
      </w:r>
      <w:r w:rsidRPr="00A300CA">
        <w:rPr>
          <w:b/>
          <w:sz w:val="26"/>
          <w:szCs w:val="26"/>
        </w:rPr>
        <w:t xml:space="preserve"> предпринимателей)</w:t>
      </w:r>
    </w:p>
    <w:p w:rsidR="000F7AC3" w:rsidRPr="00DE359A" w:rsidRDefault="000F7AC3" w:rsidP="000F7AC3">
      <w:pPr>
        <w:pBdr>
          <w:top w:val="single" w:sz="4" w:space="1" w:color="auto"/>
        </w:pBdr>
        <w:rPr>
          <w:i/>
          <w:sz w:val="26"/>
          <w:szCs w:val="26"/>
          <w:lang w:val="ru-RU"/>
        </w:rPr>
      </w:pPr>
      <w:r w:rsidRPr="00A300CA">
        <w:rPr>
          <w:i/>
          <w:sz w:val="26"/>
          <w:szCs w:val="26"/>
        </w:rPr>
        <w:t>Доку</w:t>
      </w:r>
      <w:r w:rsidR="00DE359A">
        <w:rPr>
          <w:i/>
          <w:sz w:val="26"/>
          <w:szCs w:val="26"/>
        </w:rPr>
        <w:t>мент, удостоверяющий личность:</w:t>
      </w:r>
    </w:p>
    <w:p w:rsidR="000F7AC3" w:rsidRPr="00DE359A" w:rsidRDefault="000F7AC3" w:rsidP="000F7AC3">
      <w:pPr>
        <w:pBdr>
          <w:top w:val="single" w:sz="4" w:space="1" w:color="auto"/>
        </w:pBdr>
        <w:ind w:left="3686"/>
        <w:rPr>
          <w:sz w:val="2"/>
          <w:szCs w:val="26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0"/>
        <w:gridCol w:w="1481"/>
        <w:gridCol w:w="539"/>
        <w:gridCol w:w="1561"/>
        <w:gridCol w:w="885"/>
        <w:gridCol w:w="249"/>
        <w:gridCol w:w="807"/>
        <w:gridCol w:w="327"/>
        <w:gridCol w:w="1558"/>
        <w:gridCol w:w="270"/>
        <w:gridCol w:w="1007"/>
      </w:tblGrid>
      <w:tr w:rsidR="000F7AC3" w:rsidRPr="00A300CA" w:rsidTr="00A87F46">
        <w:trPr>
          <w:cantSplit/>
          <w:trHeight w:val="24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C3" w:rsidRPr="00A300CA" w:rsidRDefault="000F7AC3" w:rsidP="00FD1827">
            <w:pPr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серия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AC3" w:rsidRPr="00A300CA" w:rsidRDefault="000F7AC3" w:rsidP="00FD18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C3" w:rsidRPr="00A300CA" w:rsidRDefault="000F7AC3" w:rsidP="00FD1827">
            <w:pPr>
              <w:jc w:val="center"/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№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AC3" w:rsidRPr="00A300CA" w:rsidRDefault="000F7AC3" w:rsidP="00FD18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  <w:vAlign w:val="bottom"/>
          </w:tcPr>
          <w:p w:rsidR="000F7AC3" w:rsidRPr="00A300CA" w:rsidRDefault="000F7AC3" w:rsidP="00FD1827">
            <w:pPr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выдан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bottom"/>
          </w:tcPr>
          <w:p w:rsidR="000F7AC3" w:rsidRPr="00A300CA" w:rsidRDefault="000F7AC3" w:rsidP="00FD1827">
            <w:pPr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AC3" w:rsidRPr="00A300CA" w:rsidRDefault="000F7AC3" w:rsidP="00FD1827">
            <w:pPr>
              <w:ind w:left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C3" w:rsidRPr="00A300CA" w:rsidRDefault="000F7AC3" w:rsidP="00FD1827">
            <w:pPr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AC3" w:rsidRPr="00A300CA" w:rsidRDefault="000F7AC3" w:rsidP="00FD18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C3" w:rsidRPr="00A300CA" w:rsidRDefault="000F7AC3" w:rsidP="00FD18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AC3" w:rsidRPr="00A300CA" w:rsidRDefault="000F7AC3" w:rsidP="00FD1827">
            <w:pPr>
              <w:jc w:val="center"/>
              <w:rPr>
                <w:sz w:val="26"/>
                <w:szCs w:val="26"/>
              </w:rPr>
            </w:pPr>
          </w:p>
        </w:tc>
      </w:tr>
    </w:tbl>
    <w:p w:rsidR="000F7AC3" w:rsidRPr="000F7AC3" w:rsidRDefault="000F7AC3" w:rsidP="000F7AC3">
      <w:pPr>
        <w:tabs>
          <w:tab w:val="left" w:pos="8987"/>
        </w:tabs>
        <w:rPr>
          <w:sz w:val="26"/>
          <w:szCs w:val="26"/>
          <w:lang w:val="ru-RU"/>
        </w:rPr>
      </w:pPr>
    </w:p>
    <w:p w:rsidR="000F7AC3" w:rsidRPr="00C81F8C" w:rsidRDefault="000F7AC3" w:rsidP="000F7AC3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C81F8C">
        <w:t>(</w:t>
      </w:r>
      <w:proofErr w:type="gramStart"/>
      <w:r w:rsidRPr="00C81F8C">
        <w:t>кем</w:t>
      </w:r>
      <w:proofErr w:type="gramEnd"/>
      <w:r w:rsidRPr="00C81F8C">
        <w:t xml:space="preserve"> выдан)</w:t>
      </w:r>
    </w:p>
    <w:p w:rsidR="000F7AC3" w:rsidRPr="00952604" w:rsidRDefault="00952604" w:rsidP="000F7AC3">
      <w:pPr>
        <w:tabs>
          <w:tab w:val="left" w:pos="8987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ИНН __________________________ ОГРНИП _________________________</w:t>
      </w:r>
    </w:p>
    <w:p w:rsidR="000F7AC3" w:rsidRPr="000F7AC3" w:rsidRDefault="000F7AC3" w:rsidP="000F7AC3">
      <w:pPr>
        <w:tabs>
          <w:tab w:val="left" w:pos="8987"/>
        </w:tabs>
        <w:rPr>
          <w:sz w:val="26"/>
          <w:szCs w:val="26"/>
          <w:lang w:val="ru-RU"/>
        </w:rPr>
      </w:pPr>
      <w:r w:rsidRPr="000F7AC3">
        <w:rPr>
          <w:i/>
          <w:sz w:val="26"/>
          <w:szCs w:val="26"/>
          <w:lang w:val="ru-RU"/>
        </w:rPr>
        <w:t>Телефон</w:t>
      </w:r>
      <w:r w:rsidRPr="000F7AC3">
        <w:rPr>
          <w:sz w:val="26"/>
          <w:szCs w:val="26"/>
          <w:lang w:val="ru-RU"/>
        </w:rPr>
        <w:t xml:space="preserve"> ______________________, </w:t>
      </w:r>
      <w:r w:rsidR="00931EB6">
        <w:rPr>
          <w:sz w:val="26"/>
          <w:szCs w:val="26"/>
          <w:lang w:val="ru-RU"/>
        </w:rPr>
        <w:t xml:space="preserve">  </w:t>
      </w:r>
      <w:r w:rsidRPr="000F7AC3">
        <w:rPr>
          <w:i/>
          <w:iCs/>
          <w:sz w:val="26"/>
          <w:szCs w:val="26"/>
          <w:lang w:eastAsia="ru-RU"/>
        </w:rPr>
        <w:t>Email</w:t>
      </w:r>
      <w:r w:rsidRPr="000F7AC3">
        <w:rPr>
          <w:iCs/>
          <w:sz w:val="26"/>
          <w:szCs w:val="26"/>
          <w:lang w:eastAsia="ru-RU"/>
        </w:rPr>
        <w:t>:</w:t>
      </w:r>
      <w:r w:rsidRPr="000F7AC3">
        <w:rPr>
          <w:iCs/>
          <w:sz w:val="26"/>
          <w:szCs w:val="26"/>
          <w:lang w:val="ru-RU" w:eastAsia="ru-RU"/>
        </w:rPr>
        <w:t>____________________</w:t>
      </w:r>
      <w:r>
        <w:rPr>
          <w:iCs/>
          <w:sz w:val="26"/>
          <w:szCs w:val="26"/>
          <w:lang w:val="ru-RU" w:eastAsia="ru-RU"/>
        </w:rPr>
        <w:t>___</w:t>
      </w:r>
      <w:r w:rsidR="00931EB6">
        <w:rPr>
          <w:iCs/>
          <w:sz w:val="26"/>
          <w:szCs w:val="26"/>
          <w:lang w:val="ru-RU" w:eastAsia="ru-RU"/>
        </w:rPr>
        <w:t>__</w:t>
      </w:r>
      <w:r w:rsidRPr="000F7AC3">
        <w:rPr>
          <w:iCs/>
          <w:sz w:val="26"/>
          <w:szCs w:val="26"/>
          <w:lang w:val="ru-RU" w:eastAsia="ru-RU"/>
        </w:rPr>
        <w:t>__</w:t>
      </w:r>
      <w:r w:rsidR="00127846">
        <w:rPr>
          <w:iCs/>
          <w:sz w:val="26"/>
          <w:szCs w:val="26"/>
          <w:lang w:val="ru-RU" w:eastAsia="ru-RU"/>
        </w:rPr>
        <w:t>_</w:t>
      </w:r>
      <w:r w:rsidRPr="000F7AC3">
        <w:rPr>
          <w:iCs/>
          <w:sz w:val="26"/>
          <w:szCs w:val="26"/>
          <w:lang w:val="ru-RU" w:eastAsia="ru-RU"/>
        </w:rPr>
        <w:t>______</w:t>
      </w:r>
    </w:p>
    <w:p w:rsidR="00952604" w:rsidRPr="00952604" w:rsidRDefault="00952604" w:rsidP="000F7AC3">
      <w:pPr>
        <w:tabs>
          <w:tab w:val="left" w:pos="8987"/>
        </w:tabs>
        <w:rPr>
          <w:sz w:val="26"/>
          <w:szCs w:val="26"/>
          <w:lang w:val="ru-RU"/>
        </w:rPr>
      </w:pPr>
      <w:r w:rsidRPr="00A300CA">
        <w:rPr>
          <w:i/>
          <w:sz w:val="26"/>
          <w:szCs w:val="26"/>
        </w:rPr>
        <w:t>Место жительства/Место нахождения претендента</w:t>
      </w:r>
      <w:r>
        <w:rPr>
          <w:i/>
          <w:sz w:val="26"/>
          <w:szCs w:val="26"/>
          <w:lang w:val="ru-RU"/>
        </w:rPr>
        <w:t xml:space="preserve"> _______________________________________________________________________</w:t>
      </w:r>
    </w:p>
    <w:p w:rsidR="000F7AC3" w:rsidRPr="00A300CA" w:rsidRDefault="000F7AC3" w:rsidP="000F7AC3">
      <w:pPr>
        <w:tabs>
          <w:tab w:val="left" w:pos="8987"/>
        </w:tabs>
        <w:rPr>
          <w:b/>
          <w:sz w:val="26"/>
          <w:szCs w:val="26"/>
        </w:rPr>
      </w:pPr>
      <w:r w:rsidRPr="00A300CA">
        <w:rPr>
          <w:sz w:val="26"/>
          <w:szCs w:val="26"/>
        </w:rPr>
        <w:t>(</w:t>
      </w:r>
      <w:proofErr w:type="gramStart"/>
      <w:r w:rsidRPr="00A300CA">
        <w:rPr>
          <w:b/>
          <w:sz w:val="26"/>
          <w:szCs w:val="26"/>
        </w:rPr>
        <w:t>для</w:t>
      </w:r>
      <w:proofErr w:type="gramEnd"/>
      <w:r w:rsidRPr="00A300CA">
        <w:rPr>
          <w:b/>
          <w:sz w:val="26"/>
          <w:szCs w:val="26"/>
        </w:rPr>
        <w:t xml:space="preserve"> </w:t>
      </w:r>
      <w:r w:rsidRPr="00C6298E">
        <w:rPr>
          <w:b/>
          <w:sz w:val="26"/>
          <w:szCs w:val="26"/>
        </w:rPr>
        <w:t>юридических</w:t>
      </w:r>
      <w:r w:rsidRPr="00A300CA">
        <w:rPr>
          <w:b/>
          <w:sz w:val="26"/>
          <w:szCs w:val="26"/>
        </w:rPr>
        <w:t xml:space="preserve"> лиц)</w:t>
      </w:r>
    </w:p>
    <w:p w:rsidR="000F7AC3" w:rsidRPr="00A300CA" w:rsidRDefault="000F7AC3" w:rsidP="000F7AC3">
      <w:pPr>
        <w:tabs>
          <w:tab w:val="left" w:pos="8987"/>
        </w:tabs>
        <w:rPr>
          <w:sz w:val="26"/>
          <w:szCs w:val="26"/>
        </w:rPr>
      </w:pPr>
      <w:r w:rsidRPr="00A300CA">
        <w:rPr>
          <w:i/>
          <w:sz w:val="26"/>
          <w:szCs w:val="26"/>
        </w:rPr>
        <w:t xml:space="preserve">Документ о государственной регистрации в качестве юридического лица  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99"/>
        <w:gridCol w:w="1314"/>
        <w:gridCol w:w="425"/>
        <w:gridCol w:w="1418"/>
        <w:gridCol w:w="1984"/>
        <w:gridCol w:w="284"/>
        <w:gridCol w:w="761"/>
        <w:gridCol w:w="268"/>
        <w:gridCol w:w="1076"/>
        <w:gridCol w:w="135"/>
        <w:gridCol w:w="1020"/>
      </w:tblGrid>
      <w:tr w:rsidR="000F7AC3" w:rsidRPr="00A300CA" w:rsidTr="00A87F46">
        <w:trPr>
          <w:cantSplit/>
          <w:trHeight w:val="411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C3" w:rsidRPr="00A300CA" w:rsidRDefault="000F7AC3" w:rsidP="00FD1827">
            <w:pPr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серия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AC3" w:rsidRPr="00A300CA" w:rsidRDefault="000F7AC3" w:rsidP="00FD18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C3" w:rsidRPr="00A300CA" w:rsidRDefault="000F7AC3" w:rsidP="00FD1827">
            <w:pPr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AC3" w:rsidRPr="00A300CA" w:rsidRDefault="000F7AC3" w:rsidP="00FD18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vAlign w:val="bottom"/>
          </w:tcPr>
          <w:p w:rsidR="000F7AC3" w:rsidRPr="00A300CA" w:rsidRDefault="000F7AC3" w:rsidP="00FD1827">
            <w:pPr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дата регистрации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C3" w:rsidRPr="00A300CA" w:rsidRDefault="000F7AC3" w:rsidP="00FD1827">
            <w:pPr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AC3" w:rsidRPr="00A300CA" w:rsidRDefault="000F7AC3" w:rsidP="00FD18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C3" w:rsidRPr="00A300CA" w:rsidRDefault="000F7AC3" w:rsidP="00FD1827">
            <w:pPr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AC3" w:rsidRPr="00A300CA" w:rsidRDefault="000F7AC3" w:rsidP="00FD18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C3" w:rsidRPr="00A300CA" w:rsidRDefault="000F7AC3" w:rsidP="00FD18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AC3" w:rsidRPr="00A300CA" w:rsidRDefault="000F7AC3" w:rsidP="00FD1827">
            <w:pPr>
              <w:rPr>
                <w:sz w:val="26"/>
                <w:szCs w:val="26"/>
              </w:rPr>
            </w:pPr>
          </w:p>
        </w:tc>
      </w:tr>
    </w:tbl>
    <w:p w:rsidR="000F7AC3" w:rsidRPr="00991C24" w:rsidRDefault="000F7AC3" w:rsidP="000F7AC3">
      <w:pPr>
        <w:tabs>
          <w:tab w:val="left" w:pos="8987"/>
        </w:tabs>
        <w:rPr>
          <w:sz w:val="14"/>
          <w:szCs w:val="26"/>
        </w:rPr>
      </w:pPr>
    </w:p>
    <w:p w:rsidR="000F7AC3" w:rsidRPr="00991C24" w:rsidRDefault="000F7AC3" w:rsidP="00991C24">
      <w:pPr>
        <w:tabs>
          <w:tab w:val="left" w:pos="8987"/>
        </w:tabs>
        <w:rPr>
          <w:sz w:val="26"/>
          <w:szCs w:val="26"/>
          <w:lang w:val="ru-RU"/>
        </w:rPr>
      </w:pPr>
      <w:r w:rsidRPr="00A300CA">
        <w:rPr>
          <w:sz w:val="26"/>
          <w:szCs w:val="26"/>
        </w:rPr>
        <w:t>Ор</w:t>
      </w:r>
      <w:r w:rsidR="00DE3EF1">
        <w:rPr>
          <w:sz w:val="26"/>
          <w:szCs w:val="26"/>
        </w:rPr>
        <w:t>ган, осуществивший регистрацию</w:t>
      </w:r>
      <w:r w:rsidR="00991C24">
        <w:rPr>
          <w:sz w:val="26"/>
          <w:szCs w:val="26"/>
          <w:lang w:val="ru-RU"/>
        </w:rPr>
        <w:t xml:space="preserve"> _______________________________________</w:t>
      </w:r>
    </w:p>
    <w:p w:rsidR="000F7AC3" w:rsidRPr="00991C24" w:rsidRDefault="00991C24" w:rsidP="000F7AC3">
      <w:pPr>
        <w:tabs>
          <w:tab w:val="left" w:pos="8987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</w:t>
      </w:r>
    </w:p>
    <w:p w:rsidR="000F7AC3" w:rsidRPr="00952604" w:rsidRDefault="00952604" w:rsidP="00952604">
      <w:pPr>
        <w:tabs>
          <w:tab w:val="left" w:pos="8987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ИНН __________________________ ОГРН _________________________</w:t>
      </w:r>
    </w:p>
    <w:p w:rsidR="00B931A6" w:rsidRPr="000F7AC3" w:rsidRDefault="00B931A6" w:rsidP="00B931A6">
      <w:pPr>
        <w:tabs>
          <w:tab w:val="left" w:pos="8987"/>
        </w:tabs>
        <w:rPr>
          <w:sz w:val="26"/>
          <w:szCs w:val="26"/>
          <w:lang w:val="ru-RU"/>
        </w:rPr>
      </w:pPr>
      <w:r w:rsidRPr="000F7AC3">
        <w:rPr>
          <w:i/>
          <w:sz w:val="26"/>
          <w:szCs w:val="26"/>
          <w:lang w:val="ru-RU"/>
        </w:rPr>
        <w:t>Телефон</w:t>
      </w:r>
      <w:r w:rsidRPr="000F7AC3">
        <w:rPr>
          <w:sz w:val="26"/>
          <w:szCs w:val="26"/>
          <w:lang w:val="ru-RU"/>
        </w:rPr>
        <w:t xml:space="preserve"> ______________________, </w:t>
      </w:r>
      <w:r>
        <w:rPr>
          <w:sz w:val="26"/>
          <w:szCs w:val="26"/>
          <w:lang w:val="ru-RU"/>
        </w:rPr>
        <w:t xml:space="preserve">  </w:t>
      </w:r>
      <w:r w:rsidRPr="000F7AC3">
        <w:rPr>
          <w:i/>
          <w:iCs/>
          <w:sz w:val="26"/>
          <w:szCs w:val="26"/>
          <w:lang w:eastAsia="ru-RU"/>
        </w:rPr>
        <w:t>Email</w:t>
      </w:r>
      <w:r w:rsidRPr="000F7AC3">
        <w:rPr>
          <w:iCs/>
          <w:sz w:val="26"/>
          <w:szCs w:val="26"/>
          <w:lang w:eastAsia="ru-RU"/>
        </w:rPr>
        <w:t>:</w:t>
      </w:r>
      <w:r w:rsidRPr="000F7AC3">
        <w:rPr>
          <w:iCs/>
          <w:sz w:val="26"/>
          <w:szCs w:val="26"/>
          <w:lang w:val="ru-RU" w:eastAsia="ru-RU"/>
        </w:rPr>
        <w:t>____________________</w:t>
      </w:r>
      <w:r>
        <w:rPr>
          <w:iCs/>
          <w:sz w:val="26"/>
          <w:szCs w:val="26"/>
          <w:lang w:val="ru-RU" w:eastAsia="ru-RU"/>
        </w:rPr>
        <w:t>_____</w:t>
      </w:r>
      <w:r w:rsidRPr="000F7AC3">
        <w:rPr>
          <w:iCs/>
          <w:sz w:val="26"/>
          <w:szCs w:val="26"/>
          <w:lang w:val="ru-RU" w:eastAsia="ru-RU"/>
        </w:rPr>
        <w:t>__</w:t>
      </w:r>
      <w:r>
        <w:rPr>
          <w:iCs/>
          <w:sz w:val="26"/>
          <w:szCs w:val="26"/>
          <w:lang w:val="ru-RU" w:eastAsia="ru-RU"/>
        </w:rPr>
        <w:t>_</w:t>
      </w:r>
      <w:r w:rsidRPr="000F7AC3">
        <w:rPr>
          <w:iCs/>
          <w:sz w:val="26"/>
          <w:szCs w:val="26"/>
          <w:lang w:val="ru-RU" w:eastAsia="ru-RU"/>
        </w:rPr>
        <w:t>______</w:t>
      </w:r>
    </w:p>
    <w:p w:rsidR="00B931A6" w:rsidRPr="00B931A6" w:rsidRDefault="00B931A6" w:rsidP="00B931A6">
      <w:pPr>
        <w:rPr>
          <w:sz w:val="18"/>
          <w:szCs w:val="26"/>
          <w:lang w:val="ru-RU"/>
        </w:rPr>
      </w:pPr>
    </w:p>
    <w:p w:rsidR="00B931A6" w:rsidRPr="00991C24" w:rsidRDefault="00B931A6" w:rsidP="00B931A6">
      <w:pPr>
        <w:rPr>
          <w:b/>
          <w:sz w:val="26"/>
          <w:szCs w:val="26"/>
          <w:lang w:val="ru-RU"/>
        </w:rPr>
      </w:pPr>
      <w:r w:rsidRPr="000F7AC3">
        <w:rPr>
          <w:b/>
          <w:sz w:val="26"/>
          <w:szCs w:val="26"/>
        </w:rPr>
        <w:t>Представитель претендента</w:t>
      </w:r>
      <w:r w:rsidR="00991C24">
        <w:rPr>
          <w:b/>
          <w:sz w:val="26"/>
          <w:szCs w:val="26"/>
          <w:lang w:val="ru-RU"/>
        </w:rPr>
        <w:t>:</w:t>
      </w:r>
      <w:r w:rsidR="0081220A">
        <w:rPr>
          <w:b/>
          <w:sz w:val="26"/>
          <w:szCs w:val="26"/>
          <w:lang w:val="ru-RU"/>
        </w:rPr>
        <w:t xml:space="preserve"> _____________________________________________</w:t>
      </w:r>
    </w:p>
    <w:p w:rsidR="000F7AC3" w:rsidRPr="00B931A6" w:rsidRDefault="00B931A6" w:rsidP="000F7AC3">
      <w:pPr>
        <w:tabs>
          <w:tab w:val="left" w:pos="8987"/>
        </w:tabs>
        <w:rPr>
          <w:i/>
          <w:sz w:val="26"/>
          <w:szCs w:val="26"/>
          <w:lang w:val="ru-RU"/>
        </w:rPr>
      </w:pPr>
      <w:r w:rsidRPr="00A300CA">
        <w:rPr>
          <w:sz w:val="26"/>
          <w:szCs w:val="26"/>
        </w:rPr>
        <w:t>Документ, удостоверяющий личность:</w:t>
      </w:r>
      <w:r>
        <w:rPr>
          <w:sz w:val="26"/>
          <w:szCs w:val="26"/>
          <w:lang w:val="ru-RU"/>
        </w:rPr>
        <w:t xml:space="preserve"> ______________________________________</w:t>
      </w:r>
    </w:p>
    <w:p w:rsidR="00B931A6" w:rsidRDefault="00293F11" w:rsidP="000F7AC3">
      <w:pPr>
        <w:tabs>
          <w:tab w:val="left" w:pos="8987"/>
        </w:tabs>
        <w:rPr>
          <w:sz w:val="26"/>
          <w:szCs w:val="26"/>
          <w:lang w:val="ru-RU"/>
        </w:rPr>
      </w:pPr>
      <w:r w:rsidRPr="00293F11">
        <w:rPr>
          <w:sz w:val="26"/>
          <w:szCs w:val="26"/>
          <w:lang w:val="ru-RU"/>
        </w:rPr>
        <w:t xml:space="preserve">серия ________ № ________ </w:t>
      </w:r>
      <w:proofErr w:type="gramStart"/>
      <w:r w:rsidRPr="00293F11">
        <w:rPr>
          <w:sz w:val="26"/>
          <w:szCs w:val="26"/>
          <w:lang w:val="ru-RU"/>
        </w:rPr>
        <w:t>выдан</w:t>
      </w:r>
      <w:proofErr w:type="gramEnd"/>
      <w:r w:rsidRPr="00293F11">
        <w:rPr>
          <w:sz w:val="26"/>
          <w:szCs w:val="26"/>
          <w:lang w:val="ru-RU"/>
        </w:rPr>
        <w:t xml:space="preserve"> «____»</w:t>
      </w:r>
      <w:r>
        <w:rPr>
          <w:sz w:val="26"/>
          <w:szCs w:val="26"/>
          <w:lang w:val="ru-RU"/>
        </w:rPr>
        <w:t xml:space="preserve"> ___________________________________</w:t>
      </w:r>
    </w:p>
    <w:p w:rsidR="00293F11" w:rsidRDefault="00293F11">
      <w:r>
        <w:rPr>
          <w:sz w:val="26"/>
          <w:szCs w:val="26"/>
          <w:lang w:val="ru-RU"/>
        </w:rPr>
        <w:t>_______________________________________________________________________</w:t>
      </w:r>
    </w:p>
    <w:p w:rsidR="00293F11" w:rsidRPr="005478E7" w:rsidRDefault="00293F11" w:rsidP="00293F11">
      <w:pPr>
        <w:tabs>
          <w:tab w:val="left" w:pos="8987"/>
        </w:tabs>
        <w:jc w:val="center"/>
        <w:rPr>
          <w:szCs w:val="26"/>
          <w:lang w:val="ru-RU"/>
        </w:rPr>
      </w:pPr>
      <w:r w:rsidRPr="005478E7">
        <w:rPr>
          <w:szCs w:val="26"/>
          <w:lang w:val="ru-RU"/>
        </w:rPr>
        <w:t xml:space="preserve">(кем </w:t>
      </w:r>
      <w:proofErr w:type="gramStart"/>
      <w:r w:rsidRPr="005478E7">
        <w:rPr>
          <w:szCs w:val="26"/>
          <w:lang w:val="ru-RU"/>
        </w:rPr>
        <w:t>выдан</w:t>
      </w:r>
      <w:proofErr w:type="gramEnd"/>
      <w:r w:rsidRPr="005478E7">
        <w:rPr>
          <w:szCs w:val="26"/>
          <w:lang w:val="ru-RU"/>
        </w:rPr>
        <w:t>)</w:t>
      </w:r>
    </w:p>
    <w:p w:rsidR="000F7AC3" w:rsidRPr="00293F11" w:rsidRDefault="00293F11" w:rsidP="000F7AC3">
      <w:pPr>
        <w:spacing w:line="360" w:lineRule="auto"/>
        <w:rPr>
          <w:sz w:val="26"/>
          <w:szCs w:val="26"/>
          <w:lang w:val="ru-RU"/>
        </w:rPr>
      </w:pPr>
      <w:r w:rsidRPr="00A300CA">
        <w:rPr>
          <w:sz w:val="26"/>
          <w:szCs w:val="26"/>
        </w:rPr>
        <w:t>Действует на основании доверенности</w:t>
      </w:r>
      <w:r>
        <w:rPr>
          <w:sz w:val="26"/>
          <w:szCs w:val="26"/>
          <w:lang w:val="ru-RU"/>
        </w:rPr>
        <w:t xml:space="preserve"> от «____» ___________ ____ года № ______</w:t>
      </w:r>
    </w:p>
    <w:p w:rsidR="000F7AC3" w:rsidRDefault="00293F11" w:rsidP="000F7AC3">
      <w:pPr>
        <w:tabs>
          <w:tab w:val="left" w:pos="8987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</w:t>
      </w:r>
    </w:p>
    <w:p w:rsidR="00F0277B" w:rsidRDefault="000F7AC3" w:rsidP="00293F11">
      <w:pPr>
        <w:ind w:firstLine="709"/>
        <w:jc w:val="both"/>
        <w:rPr>
          <w:sz w:val="26"/>
          <w:szCs w:val="26"/>
          <w:lang w:val="ru-RU"/>
        </w:rPr>
      </w:pPr>
      <w:r w:rsidRPr="001F262F">
        <w:rPr>
          <w:sz w:val="26"/>
          <w:szCs w:val="26"/>
        </w:rPr>
        <w:t xml:space="preserve">Заявляю о своем согласии принять участие </w:t>
      </w:r>
      <w:r w:rsidR="009C42E7" w:rsidRPr="009C42E7">
        <w:rPr>
          <w:sz w:val="26"/>
          <w:szCs w:val="26"/>
        </w:rPr>
        <w:t>в продаже посредством публичного предложения в электронной форме</w:t>
      </w:r>
      <w:r w:rsidR="009C42E7">
        <w:rPr>
          <w:sz w:val="26"/>
          <w:szCs w:val="26"/>
          <w:lang w:val="ru-RU"/>
        </w:rPr>
        <w:t xml:space="preserve"> </w:t>
      </w:r>
      <w:r w:rsidR="00F0277B" w:rsidRPr="00F0277B">
        <w:rPr>
          <w:sz w:val="26"/>
          <w:szCs w:val="26"/>
        </w:rPr>
        <w:t>находящегося в муниципальной собственности муниципального образования сельское поселение Варзуга Терского района н</w:t>
      </w:r>
      <w:r w:rsidR="00F0277B">
        <w:rPr>
          <w:sz w:val="26"/>
          <w:szCs w:val="26"/>
        </w:rPr>
        <w:t>едвижимого имущества в составе</w:t>
      </w:r>
      <w:r w:rsidR="00707B6F">
        <w:rPr>
          <w:sz w:val="26"/>
          <w:szCs w:val="26"/>
          <w:lang w:val="ru-RU"/>
        </w:rPr>
        <w:t xml:space="preserve"> (далее - и</w:t>
      </w:r>
      <w:r w:rsidR="00931EB6">
        <w:rPr>
          <w:sz w:val="26"/>
          <w:szCs w:val="26"/>
          <w:lang w:val="ru-RU"/>
        </w:rPr>
        <w:t>мущество)</w:t>
      </w:r>
      <w:r w:rsidR="00F0277B">
        <w:rPr>
          <w:sz w:val="26"/>
          <w:szCs w:val="26"/>
        </w:rPr>
        <w:t>:</w:t>
      </w:r>
    </w:p>
    <w:p w:rsidR="00312D89" w:rsidRPr="00312D89" w:rsidRDefault="00312D89" w:rsidP="00312D89">
      <w:pPr>
        <w:shd w:val="clear" w:color="auto" w:fill="FFFFFF"/>
        <w:ind w:right="-143" w:firstLine="709"/>
        <w:jc w:val="both"/>
        <w:rPr>
          <w:sz w:val="26"/>
          <w:szCs w:val="26"/>
          <w:lang w:eastAsia="ru-RU"/>
        </w:rPr>
      </w:pPr>
      <w:r w:rsidRPr="00312D89">
        <w:rPr>
          <w:sz w:val="26"/>
          <w:szCs w:val="26"/>
          <w:lang w:eastAsia="ru-RU"/>
        </w:rPr>
        <w:t xml:space="preserve">- </w:t>
      </w:r>
      <w:proofErr w:type="gramStart"/>
      <w:r w:rsidRPr="00312D89">
        <w:rPr>
          <w:sz w:val="26"/>
          <w:szCs w:val="26"/>
          <w:lang w:eastAsia="ru-RU"/>
        </w:rPr>
        <w:t>здание</w:t>
      </w:r>
      <w:proofErr w:type="gramEnd"/>
      <w:r w:rsidRPr="00312D89">
        <w:rPr>
          <w:sz w:val="26"/>
          <w:szCs w:val="26"/>
          <w:lang w:eastAsia="ru-RU"/>
        </w:rPr>
        <w:t xml:space="preserve">, кад. №51:04:0030001:140, площадью 257.5 </w:t>
      </w:r>
      <w:proofErr w:type="gramStart"/>
      <w:r w:rsidRPr="00312D89">
        <w:rPr>
          <w:sz w:val="26"/>
          <w:szCs w:val="26"/>
          <w:lang w:eastAsia="ru-RU"/>
        </w:rPr>
        <w:t>кв.м.,</w:t>
      </w:r>
      <w:proofErr w:type="gramEnd"/>
      <w:r w:rsidRPr="00312D89">
        <w:rPr>
          <w:sz w:val="26"/>
          <w:szCs w:val="26"/>
          <w:lang w:eastAsia="ru-RU"/>
        </w:rPr>
        <w:t xml:space="preserve"> назначение: нежилое здание, расположенное по адресу: Мурманская область, Терский район, с. Кашкаранцы, д. 38;</w:t>
      </w:r>
    </w:p>
    <w:p w:rsidR="00F0277B" w:rsidRPr="00312D89" w:rsidRDefault="00312D89" w:rsidP="00312D89">
      <w:pPr>
        <w:ind w:firstLine="709"/>
        <w:jc w:val="both"/>
        <w:rPr>
          <w:sz w:val="26"/>
          <w:szCs w:val="26"/>
          <w:lang w:val="ru-RU"/>
        </w:rPr>
      </w:pPr>
      <w:r w:rsidRPr="00312D89">
        <w:rPr>
          <w:sz w:val="26"/>
          <w:szCs w:val="26"/>
          <w:lang w:eastAsia="ru-RU"/>
        </w:rPr>
        <w:t xml:space="preserve">- </w:t>
      </w:r>
      <w:proofErr w:type="gramStart"/>
      <w:r w:rsidRPr="00312D89">
        <w:rPr>
          <w:sz w:val="26"/>
          <w:szCs w:val="26"/>
          <w:lang w:eastAsia="ru-RU"/>
        </w:rPr>
        <w:t>земельный</w:t>
      </w:r>
      <w:proofErr w:type="gramEnd"/>
      <w:r w:rsidRPr="00312D89">
        <w:rPr>
          <w:sz w:val="26"/>
          <w:szCs w:val="26"/>
          <w:lang w:eastAsia="ru-RU"/>
        </w:rPr>
        <w:t xml:space="preserve"> участок, кад. №51:04:0030001:206, площадью 722 </w:t>
      </w:r>
      <w:proofErr w:type="gramStart"/>
      <w:r w:rsidRPr="00312D89">
        <w:rPr>
          <w:sz w:val="26"/>
          <w:szCs w:val="26"/>
          <w:lang w:eastAsia="ru-RU"/>
        </w:rPr>
        <w:t>кв.м.,</w:t>
      </w:r>
      <w:proofErr w:type="gramEnd"/>
      <w:r w:rsidRPr="00312D89">
        <w:rPr>
          <w:sz w:val="26"/>
          <w:szCs w:val="26"/>
          <w:lang w:eastAsia="ru-RU"/>
        </w:rPr>
        <w:t xml:space="preserve"> категория земель: земли населённых пунктов, разрешенное использование: </w:t>
      </w:r>
      <w:r w:rsidRPr="00312D89">
        <w:rPr>
          <w:sz w:val="26"/>
          <w:szCs w:val="26"/>
          <w:lang w:eastAsia="ru-RU"/>
        </w:rPr>
        <w:lastRenderedPageBreak/>
        <w:t>дошкольное, начальное и среднее общее образование, расположенный по адресу: Мурманская область, Терский район, с. Кашкаранцы, д. 38.</w:t>
      </w:r>
      <w:r w:rsidR="000F7AC3" w:rsidRPr="00312D89">
        <w:rPr>
          <w:sz w:val="26"/>
          <w:szCs w:val="26"/>
        </w:rPr>
        <w:t xml:space="preserve"> </w:t>
      </w:r>
    </w:p>
    <w:p w:rsidR="000F7AC3" w:rsidRPr="001F262F" w:rsidRDefault="000F7AC3" w:rsidP="006B780A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 w:rsidRPr="001F262F">
        <w:rPr>
          <w:bCs/>
          <w:sz w:val="26"/>
          <w:szCs w:val="26"/>
        </w:rPr>
        <w:t>далее</w:t>
      </w:r>
      <w:proofErr w:type="gramEnd"/>
      <w:r w:rsidRPr="001F262F">
        <w:rPr>
          <w:bCs/>
          <w:sz w:val="26"/>
          <w:szCs w:val="26"/>
        </w:rPr>
        <w:t xml:space="preserve"> - </w:t>
      </w:r>
      <w:r w:rsidR="009C42E7" w:rsidRPr="00986514">
        <w:rPr>
          <w:bCs/>
          <w:sz w:val="26"/>
          <w:szCs w:val="26"/>
          <w:lang w:val="ru-RU"/>
        </w:rPr>
        <w:t>продажа</w:t>
      </w:r>
      <w:r w:rsidRPr="001F262F">
        <w:rPr>
          <w:bCs/>
          <w:sz w:val="26"/>
          <w:szCs w:val="26"/>
        </w:rPr>
        <w:t xml:space="preserve">), 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9C42E7" w:rsidRPr="00986514">
        <w:rPr>
          <w:bCs/>
          <w:sz w:val="26"/>
          <w:szCs w:val="26"/>
        </w:rPr>
        <w:t>продажи муниципального имущества посредством публичного предложения</w:t>
      </w:r>
      <w:r w:rsidR="009C42E7" w:rsidRPr="009C42E7">
        <w:rPr>
          <w:bCs/>
          <w:color w:val="FF0000"/>
          <w:sz w:val="26"/>
          <w:szCs w:val="26"/>
        </w:rPr>
        <w:t xml:space="preserve"> </w:t>
      </w:r>
      <w:r w:rsidRPr="001F262F">
        <w:rPr>
          <w:bCs/>
          <w:sz w:val="26"/>
          <w:szCs w:val="26"/>
        </w:rPr>
        <w:t>(далее – сообщение).</w:t>
      </w:r>
    </w:p>
    <w:p w:rsidR="00931EB6" w:rsidRDefault="000F7AC3" w:rsidP="00C37BAF">
      <w:pPr>
        <w:ind w:firstLine="709"/>
        <w:jc w:val="both"/>
        <w:rPr>
          <w:sz w:val="26"/>
          <w:szCs w:val="26"/>
          <w:lang w:val="ru-RU"/>
        </w:rPr>
      </w:pPr>
      <w:r w:rsidRPr="00931EB6">
        <w:rPr>
          <w:sz w:val="26"/>
          <w:szCs w:val="26"/>
        </w:rPr>
        <w:t>Подачей настоящей заявки я подтверждаю</w:t>
      </w:r>
      <w:r w:rsidR="00931EB6" w:rsidRPr="00931EB6">
        <w:rPr>
          <w:sz w:val="26"/>
          <w:szCs w:val="26"/>
          <w:lang w:val="ru-RU"/>
        </w:rPr>
        <w:t>:</w:t>
      </w:r>
    </w:p>
    <w:p w:rsidR="00931EB6" w:rsidRDefault="00931EB6" w:rsidP="00C37BAF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1) что </w:t>
      </w:r>
      <w:proofErr w:type="gramStart"/>
      <w:r w:rsidRPr="00931EB6">
        <w:rPr>
          <w:sz w:val="26"/>
          <w:szCs w:val="26"/>
          <w:lang w:val="ru-RU"/>
        </w:rPr>
        <w:t>ознакомлен</w:t>
      </w:r>
      <w:proofErr w:type="gramEnd"/>
      <w:r w:rsidRPr="00931EB6">
        <w:rPr>
          <w:sz w:val="26"/>
          <w:szCs w:val="26"/>
          <w:lang w:val="ru-RU"/>
        </w:rPr>
        <w:t xml:space="preserve"> с </w:t>
      </w:r>
      <w:r w:rsidR="00707B6F" w:rsidRPr="00707B6F">
        <w:rPr>
          <w:sz w:val="26"/>
          <w:szCs w:val="26"/>
          <w:lang w:val="ru-RU"/>
        </w:rPr>
        <w:t xml:space="preserve">состоянием </w:t>
      </w:r>
      <w:r w:rsidR="00707B6F" w:rsidRPr="00152D50">
        <w:rPr>
          <w:sz w:val="26"/>
          <w:szCs w:val="26"/>
          <w:lang w:val="ru-RU"/>
        </w:rPr>
        <w:t>продаваемого имущества,</w:t>
      </w:r>
      <w:r w:rsidR="00152D50" w:rsidRPr="00152D50">
        <w:rPr>
          <w:sz w:val="26"/>
          <w:szCs w:val="26"/>
        </w:rPr>
        <w:t xml:space="preserve"> </w:t>
      </w:r>
      <w:r w:rsidR="00152D50" w:rsidRPr="00152D50">
        <w:rPr>
          <w:sz w:val="26"/>
          <w:szCs w:val="26"/>
          <w:lang w:val="ru-RU"/>
        </w:rPr>
        <w:t xml:space="preserve">с информационным сообщением о проведении </w:t>
      </w:r>
      <w:r w:rsidR="009C42E7" w:rsidRPr="00147698">
        <w:rPr>
          <w:bCs/>
          <w:sz w:val="26"/>
          <w:szCs w:val="26"/>
        </w:rPr>
        <w:t>продажи муниципального имущества посредством публичного предложения</w:t>
      </w:r>
      <w:r w:rsidR="00152D50">
        <w:rPr>
          <w:sz w:val="26"/>
          <w:szCs w:val="26"/>
          <w:lang w:val="ru-RU"/>
        </w:rPr>
        <w:t>, с</w:t>
      </w:r>
      <w:r w:rsidR="00707B6F" w:rsidRPr="00152D50">
        <w:rPr>
          <w:sz w:val="26"/>
          <w:szCs w:val="26"/>
          <w:lang w:val="ru-RU"/>
        </w:rPr>
        <w:t xml:space="preserve"> </w:t>
      </w:r>
      <w:r w:rsidRPr="00152D50">
        <w:rPr>
          <w:sz w:val="26"/>
          <w:szCs w:val="26"/>
          <w:lang w:val="ru-RU"/>
        </w:rPr>
        <w:t>п</w:t>
      </w:r>
      <w:r w:rsidR="005351CD">
        <w:rPr>
          <w:sz w:val="26"/>
          <w:szCs w:val="26"/>
          <w:lang w:val="ru-RU"/>
        </w:rPr>
        <w:t>роектом договора купли-продажи и</w:t>
      </w:r>
      <w:r w:rsidRPr="00152D50">
        <w:rPr>
          <w:sz w:val="26"/>
          <w:szCs w:val="26"/>
          <w:lang w:val="ru-RU"/>
        </w:rPr>
        <w:t xml:space="preserve">мущества и </w:t>
      </w:r>
      <w:r w:rsidR="00152D50">
        <w:rPr>
          <w:sz w:val="26"/>
          <w:szCs w:val="26"/>
          <w:lang w:val="ru-RU"/>
        </w:rPr>
        <w:t xml:space="preserve">другими </w:t>
      </w:r>
      <w:r w:rsidRPr="00152D50">
        <w:rPr>
          <w:sz w:val="26"/>
          <w:szCs w:val="26"/>
          <w:lang w:val="ru-RU"/>
        </w:rPr>
        <w:t>документами по</w:t>
      </w:r>
      <w:r w:rsidRPr="00931EB6">
        <w:rPr>
          <w:sz w:val="26"/>
          <w:szCs w:val="26"/>
          <w:lang w:val="ru-RU"/>
        </w:rPr>
        <w:t xml:space="preserve"> </w:t>
      </w:r>
      <w:r w:rsidR="009C42E7" w:rsidRPr="00147698">
        <w:rPr>
          <w:sz w:val="26"/>
          <w:szCs w:val="26"/>
          <w:lang w:val="ru-RU"/>
        </w:rPr>
        <w:t>продаже</w:t>
      </w:r>
      <w:r w:rsidR="009C42E7" w:rsidRPr="00147698">
        <w:rPr>
          <w:bCs/>
          <w:sz w:val="26"/>
          <w:szCs w:val="26"/>
        </w:rPr>
        <w:t xml:space="preserve"> муниципального имущества</w:t>
      </w:r>
      <w:r>
        <w:rPr>
          <w:sz w:val="26"/>
          <w:szCs w:val="26"/>
          <w:lang w:val="ru-RU"/>
        </w:rPr>
        <w:t>;</w:t>
      </w:r>
    </w:p>
    <w:p w:rsidR="000F7AC3" w:rsidRPr="00F0277B" w:rsidRDefault="00931EB6" w:rsidP="00C37BAF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2) </w:t>
      </w:r>
      <w:r w:rsidR="000F7AC3" w:rsidRPr="001F262F">
        <w:rPr>
          <w:sz w:val="26"/>
          <w:szCs w:val="26"/>
        </w:rPr>
        <w:t>свое согласие на обработку моих персональных данных в соответствии с Федеральным законом от 27.07.2006 № 152-ФЗ "О персональных данных" в целях обеспечения соблюдения Федерального закона от 21.12.2001 № 178-ФЗ «О приватизации государственного и муниципального имущества»</w:t>
      </w:r>
      <w:r w:rsidR="00F0277B">
        <w:rPr>
          <w:sz w:val="26"/>
          <w:szCs w:val="26"/>
          <w:lang w:val="ru-RU"/>
        </w:rPr>
        <w:t>.</w:t>
      </w:r>
    </w:p>
    <w:p w:rsidR="000F7AC3" w:rsidRDefault="000F7AC3" w:rsidP="00C37BAF">
      <w:pPr>
        <w:tabs>
          <w:tab w:val="left" w:pos="709"/>
        </w:tabs>
        <w:ind w:firstLine="709"/>
        <w:rPr>
          <w:b/>
          <w:sz w:val="26"/>
          <w:szCs w:val="26"/>
          <w:lang w:val="ru-RU"/>
        </w:rPr>
      </w:pPr>
      <w:r w:rsidRPr="001F262F">
        <w:rPr>
          <w:b/>
          <w:sz w:val="26"/>
          <w:szCs w:val="26"/>
        </w:rPr>
        <w:t>Обязуюсь:</w:t>
      </w:r>
    </w:p>
    <w:p w:rsidR="0019535F" w:rsidRDefault="00707B6F" w:rsidP="00147698">
      <w:p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Соблюдать условия </w:t>
      </w:r>
      <w:r w:rsidR="00706851">
        <w:rPr>
          <w:sz w:val="26"/>
          <w:szCs w:val="26"/>
          <w:lang w:val="ru-RU"/>
        </w:rPr>
        <w:t xml:space="preserve">и порядок проведения </w:t>
      </w:r>
      <w:r>
        <w:rPr>
          <w:sz w:val="26"/>
          <w:szCs w:val="26"/>
          <w:lang w:val="ru-RU"/>
        </w:rPr>
        <w:t xml:space="preserve">продажи </w:t>
      </w:r>
      <w:r w:rsidR="00706851">
        <w:rPr>
          <w:sz w:val="26"/>
          <w:szCs w:val="26"/>
          <w:lang w:val="ru-RU"/>
        </w:rPr>
        <w:t xml:space="preserve">муниципального </w:t>
      </w:r>
      <w:r>
        <w:rPr>
          <w:sz w:val="26"/>
          <w:szCs w:val="26"/>
          <w:lang w:val="ru-RU"/>
        </w:rPr>
        <w:t>и</w:t>
      </w:r>
      <w:r w:rsidR="0019535F" w:rsidRPr="0019535F">
        <w:rPr>
          <w:sz w:val="26"/>
          <w:szCs w:val="26"/>
          <w:lang w:val="ru-RU"/>
        </w:rPr>
        <w:t xml:space="preserve">мущества, содержащиеся в информационном сообщении, опубликованном на сайте www.torgi.gov.ru и на электронной площадке по адресу в сети «Интернет»: https://178fz.roseltorg.ru, а также условия Положения, утвержденного Постановлением Правительства РФ от 27.08.2012 № </w:t>
      </w:r>
      <w:r w:rsidR="0019535F">
        <w:rPr>
          <w:sz w:val="26"/>
          <w:szCs w:val="26"/>
          <w:lang w:val="ru-RU"/>
        </w:rPr>
        <w:t>860 и условия настоящей заявки.</w:t>
      </w:r>
    </w:p>
    <w:p w:rsidR="0019535F" w:rsidRDefault="0019535F" w:rsidP="00147698">
      <w:p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  <w:r w:rsidRPr="0019535F">
        <w:rPr>
          <w:sz w:val="26"/>
          <w:szCs w:val="26"/>
          <w:lang w:val="ru-RU"/>
        </w:rPr>
        <w:t xml:space="preserve">2. </w:t>
      </w:r>
      <w:r w:rsidRPr="001F262F">
        <w:rPr>
          <w:sz w:val="26"/>
          <w:szCs w:val="26"/>
        </w:rPr>
        <w:t xml:space="preserve">В случае признания </w:t>
      </w:r>
      <w:r w:rsidR="000C5528">
        <w:rPr>
          <w:sz w:val="26"/>
          <w:szCs w:val="26"/>
          <w:lang w:val="ru-RU"/>
        </w:rPr>
        <w:t>П</w:t>
      </w:r>
      <w:r w:rsidRPr="00147698">
        <w:rPr>
          <w:sz w:val="26"/>
          <w:szCs w:val="26"/>
        </w:rPr>
        <w:t>обедител</w:t>
      </w:r>
      <w:r w:rsidRPr="00147698">
        <w:rPr>
          <w:sz w:val="26"/>
          <w:szCs w:val="26"/>
          <w:lang w:val="ru-RU"/>
        </w:rPr>
        <w:t>ем</w:t>
      </w:r>
      <w:r w:rsidRPr="00C06F96">
        <w:rPr>
          <w:sz w:val="26"/>
          <w:szCs w:val="26"/>
        </w:rPr>
        <w:t xml:space="preserve"> </w:t>
      </w:r>
      <w:r w:rsidRPr="00C06F96">
        <w:rPr>
          <w:sz w:val="26"/>
          <w:szCs w:val="26"/>
          <w:lang w:val="ru-RU"/>
        </w:rPr>
        <w:t xml:space="preserve">заключить </w:t>
      </w:r>
      <w:r w:rsidR="000C5528">
        <w:rPr>
          <w:sz w:val="26"/>
          <w:szCs w:val="26"/>
          <w:lang w:val="ru-RU"/>
        </w:rPr>
        <w:t xml:space="preserve">с Продавцом </w:t>
      </w:r>
      <w:r w:rsidRPr="00C06F96">
        <w:rPr>
          <w:sz w:val="26"/>
          <w:szCs w:val="26"/>
          <w:lang w:val="ru-RU"/>
        </w:rPr>
        <w:t>до</w:t>
      </w:r>
      <w:r w:rsidRPr="0019535F">
        <w:rPr>
          <w:sz w:val="26"/>
          <w:szCs w:val="26"/>
          <w:lang w:val="ru-RU"/>
        </w:rPr>
        <w:t>говор купли-продаж</w:t>
      </w:r>
      <w:r w:rsidR="005351CD">
        <w:rPr>
          <w:sz w:val="26"/>
          <w:szCs w:val="26"/>
          <w:lang w:val="ru-RU"/>
        </w:rPr>
        <w:t>и указанного в заявке и</w:t>
      </w:r>
      <w:r>
        <w:rPr>
          <w:sz w:val="26"/>
          <w:szCs w:val="26"/>
          <w:lang w:val="ru-RU"/>
        </w:rPr>
        <w:t>мущества</w:t>
      </w:r>
      <w:r w:rsidRPr="0019535F">
        <w:rPr>
          <w:sz w:val="26"/>
          <w:szCs w:val="26"/>
          <w:lang w:val="ru-RU"/>
        </w:rPr>
        <w:t xml:space="preserve"> на условиях и в сроки, установленные </w:t>
      </w:r>
      <w:r>
        <w:rPr>
          <w:sz w:val="26"/>
          <w:szCs w:val="26"/>
          <w:lang w:val="ru-RU"/>
        </w:rPr>
        <w:t>в информационном сообщении, опубликованном</w:t>
      </w:r>
      <w:r w:rsidRPr="0019535F">
        <w:rPr>
          <w:sz w:val="26"/>
          <w:szCs w:val="26"/>
          <w:lang w:val="ru-RU"/>
        </w:rPr>
        <w:t xml:space="preserve"> на сайте www.torgi.gov.ru и на электронной площадке по адресу в сети «Интерне</w:t>
      </w:r>
      <w:r>
        <w:rPr>
          <w:sz w:val="26"/>
          <w:szCs w:val="26"/>
          <w:lang w:val="ru-RU"/>
        </w:rPr>
        <w:t xml:space="preserve">т»: </w:t>
      </w:r>
      <w:r w:rsidRPr="0019535F">
        <w:rPr>
          <w:sz w:val="26"/>
          <w:szCs w:val="26"/>
          <w:lang w:val="ru-RU"/>
        </w:rPr>
        <w:t>https://178fz.roseltorg.ru</w:t>
      </w:r>
      <w:r>
        <w:rPr>
          <w:sz w:val="26"/>
          <w:szCs w:val="26"/>
          <w:lang w:val="ru-RU"/>
        </w:rPr>
        <w:t>.</w:t>
      </w:r>
    </w:p>
    <w:p w:rsidR="000F7AC3" w:rsidRPr="001F262F" w:rsidRDefault="000F7AC3" w:rsidP="00C37BA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F262F">
        <w:rPr>
          <w:sz w:val="26"/>
          <w:szCs w:val="26"/>
        </w:rPr>
        <w:t>3. В случае заключения договора купли-продажи, оп</w:t>
      </w:r>
      <w:r w:rsidR="009C367F">
        <w:rPr>
          <w:sz w:val="26"/>
          <w:szCs w:val="26"/>
        </w:rPr>
        <w:t xml:space="preserve">латить стоимость </w:t>
      </w:r>
      <w:r w:rsidRPr="001F262F">
        <w:rPr>
          <w:sz w:val="26"/>
          <w:szCs w:val="26"/>
        </w:rPr>
        <w:t>имущества, в размере и в сроки, указанные в договоре купли-продажи.</w:t>
      </w:r>
    </w:p>
    <w:p w:rsidR="000F7AC3" w:rsidRPr="001F262F" w:rsidRDefault="000F7AC3" w:rsidP="00C37BAF">
      <w:pPr>
        <w:ind w:firstLine="709"/>
        <w:jc w:val="both"/>
        <w:rPr>
          <w:sz w:val="26"/>
          <w:szCs w:val="26"/>
        </w:rPr>
      </w:pPr>
      <w:r w:rsidRPr="001F262F">
        <w:rPr>
          <w:sz w:val="26"/>
          <w:szCs w:val="26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</w:t>
      </w:r>
      <w:r w:rsidR="00F0277B">
        <w:rPr>
          <w:sz w:val="26"/>
          <w:szCs w:val="26"/>
          <w:lang w:val="ru-RU"/>
        </w:rPr>
        <w:t xml:space="preserve"> Российский Федерации</w:t>
      </w:r>
      <w:r w:rsidRPr="001F262F">
        <w:rPr>
          <w:sz w:val="26"/>
          <w:szCs w:val="26"/>
        </w:rPr>
        <w:t>.</w:t>
      </w:r>
    </w:p>
    <w:p w:rsidR="005E2685" w:rsidRDefault="005E2685" w:rsidP="005E2685">
      <w:pPr>
        <w:shd w:val="clear" w:color="auto" w:fill="FFFFFF"/>
        <w:rPr>
          <w:sz w:val="26"/>
          <w:szCs w:val="26"/>
          <w:lang w:val="ru-RU" w:eastAsia="ru-RU"/>
        </w:rPr>
      </w:pPr>
    </w:p>
    <w:p w:rsidR="005E2685" w:rsidRPr="005E2685" w:rsidRDefault="005E2685" w:rsidP="005E2685">
      <w:pPr>
        <w:shd w:val="clear" w:color="auto" w:fill="FFFFFF"/>
        <w:rPr>
          <w:sz w:val="26"/>
          <w:szCs w:val="26"/>
          <w:lang w:eastAsia="ru-RU"/>
        </w:rPr>
      </w:pPr>
      <w:r w:rsidRPr="005E2685">
        <w:rPr>
          <w:sz w:val="26"/>
          <w:szCs w:val="26"/>
          <w:lang w:eastAsia="ru-RU"/>
        </w:rPr>
        <w:t>Подпись претендента: МП</w:t>
      </w:r>
    </w:p>
    <w:p w:rsidR="005E2685" w:rsidRPr="005E2685" w:rsidRDefault="005E2685" w:rsidP="005E2685">
      <w:pPr>
        <w:shd w:val="clear" w:color="auto" w:fill="FFFFFF"/>
        <w:rPr>
          <w:sz w:val="26"/>
          <w:szCs w:val="26"/>
          <w:lang w:eastAsia="ru-RU"/>
        </w:rPr>
      </w:pPr>
      <w:r w:rsidRPr="005E2685">
        <w:rPr>
          <w:sz w:val="26"/>
          <w:szCs w:val="26"/>
          <w:lang w:eastAsia="ru-RU"/>
        </w:rPr>
        <w:t>(</w:t>
      </w:r>
      <w:proofErr w:type="gramStart"/>
      <w:r w:rsidRPr="005E2685">
        <w:rPr>
          <w:sz w:val="26"/>
          <w:szCs w:val="26"/>
          <w:lang w:eastAsia="ru-RU"/>
        </w:rPr>
        <w:t>или</w:t>
      </w:r>
      <w:proofErr w:type="gramEnd"/>
      <w:r w:rsidRPr="005E2685">
        <w:rPr>
          <w:sz w:val="26"/>
          <w:szCs w:val="26"/>
          <w:lang w:eastAsia="ru-RU"/>
        </w:rPr>
        <w:t xml:space="preserve"> его представителя):</w:t>
      </w:r>
    </w:p>
    <w:p w:rsidR="005E2685" w:rsidRPr="005E2685" w:rsidRDefault="005E2685" w:rsidP="005E2685">
      <w:pPr>
        <w:shd w:val="clear" w:color="auto" w:fill="FFFFFF"/>
        <w:rPr>
          <w:sz w:val="26"/>
          <w:szCs w:val="26"/>
          <w:lang w:eastAsia="ru-RU"/>
        </w:rPr>
      </w:pPr>
    </w:p>
    <w:p w:rsidR="005E2685" w:rsidRPr="005E2685" w:rsidRDefault="005E2685" w:rsidP="005E2685">
      <w:pPr>
        <w:shd w:val="clear" w:color="auto" w:fill="FFFFFF"/>
        <w:spacing w:after="135"/>
        <w:rPr>
          <w:sz w:val="26"/>
          <w:szCs w:val="26"/>
          <w:lang w:eastAsia="ru-RU"/>
        </w:rPr>
      </w:pPr>
      <w:r w:rsidRPr="005E2685">
        <w:rPr>
          <w:sz w:val="26"/>
          <w:szCs w:val="26"/>
          <w:lang w:eastAsia="ru-RU"/>
        </w:rPr>
        <w:t xml:space="preserve">________________________ </w:t>
      </w:r>
      <w:r w:rsidR="00F35577">
        <w:rPr>
          <w:sz w:val="26"/>
          <w:szCs w:val="26"/>
          <w:lang w:val="ru-RU" w:eastAsia="ru-RU"/>
        </w:rPr>
        <w:t xml:space="preserve">   </w:t>
      </w:r>
      <w:r w:rsidRPr="005E2685">
        <w:rPr>
          <w:sz w:val="26"/>
          <w:szCs w:val="26"/>
          <w:lang w:eastAsia="ru-RU"/>
        </w:rPr>
        <w:t xml:space="preserve">____________________ </w:t>
      </w:r>
      <w:r w:rsidR="00F35577">
        <w:rPr>
          <w:sz w:val="26"/>
          <w:szCs w:val="26"/>
          <w:lang w:val="ru-RU" w:eastAsia="ru-RU"/>
        </w:rPr>
        <w:t xml:space="preserve">   </w:t>
      </w:r>
      <w:r w:rsidRPr="005E2685">
        <w:rPr>
          <w:sz w:val="26"/>
          <w:szCs w:val="26"/>
          <w:lang w:eastAsia="ru-RU"/>
        </w:rPr>
        <w:t>____________________</w:t>
      </w:r>
    </w:p>
    <w:p w:rsidR="005E2685" w:rsidRPr="008567A1" w:rsidRDefault="005E2685" w:rsidP="005E2685">
      <w:pPr>
        <w:shd w:val="clear" w:color="auto" w:fill="FFFFFF"/>
        <w:spacing w:after="135"/>
        <w:rPr>
          <w:i/>
          <w:sz w:val="24"/>
          <w:szCs w:val="26"/>
          <w:lang w:eastAsia="ru-RU"/>
        </w:rPr>
      </w:pPr>
      <w:r w:rsidRPr="008567A1">
        <w:rPr>
          <w:i/>
          <w:sz w:val="24"/>
          <w:szCs w:val="26"/>
          <w:lang w:eastAsia="ru-RU"/>
        </w:rPr>
        <w:t>(</w:t>
      </w:r>
      <w:proofErr w:type="gramStart"/>
      <w:r w:rsidRPr="008567A1">
        <w:rPr>
          <w:i/>
          <w:sz w:val="24"/>
          <w:szCs w:val="26"/>
          <w:lang w:eastAsia="ru-RU"/>
        </w:rPr>
        <w:t>должность</w:t>
      </w:r>
      <w:proofErr w:type="gramEnd"/>
      <w:r w:rsidRPr="008567A1">
        <w:rPr>
          <w:i/>
          <w:sz w:val="24"/>
          <w:szCs w:val="26"/>
          <w:lang w:eastAsia="ru-RU"/>
        </w:rPr>
        <w:t>)                          </w:t>
      </w:r>
      <w:r w:rsidR="008567A1">
        <w:rPr>
          <w:i/>
          <w:sz w:val="24"/>
          <w:szCs w:val="26"/>
          <w:lang w:val="ru-RU" w:eastAsia="ru-RU"/>
        </w:rPr>
        <w:t xml:space="preserve">      </w:t>
      </w:r>
      <w:r w:rsidRPr="008567A1">
        <w:rPr>
          <w:i/>
          <w:sz w:val="24"/>
          <w:szCs w:val="26"/>
          <w:lang w:eastAsia="ru-RU"/>
        </w:rPr>
        <w:t xml:space="preserve">    </w:t>
      </w:r>
      <w:r w:rsidR="00F35577">
        <w:rPr>
          <w:i/>
          <w:sz w:val="24"/>
          <w:szCs w:val="26"/>
          <w:lang w:val="ru-RU" w:eastAsia="ru-RU"/>
        </w:rPr>
        <w:t xml:space="preserve">        </w:t>
      </w:r>
      <w:r w:rsidRPr="008567A1">
        <w:rPr>
          <w:i/>
          <w:sz w:val="24"/>
          <w:szCs w:val="26"/>
          <w:lang w:eastAsia="ru-RU"/>
        </w:rPr>
        <w:t>(</w:t>
      </w:r>
      <w:proofErr w:type="gramStart"/>
      <w:r w:rsidRPr="008567A1">
        <w:rPr>
          <w:i/>
          <w:sz w:val="24"/>
          <w:szCs w:val="26"/>
          <w:lang w:eastAsia="ru-RU"/>
        </w:rPr>
        <w:t>подпись</w:t>
      </w:r>
      <w:proofErr w:type="gramEnd"/>
      <w:r w:rsidRPr="008567A1">
        <w:rPr>
          <w:i/>
          <w:sz w:val="24"/>
          <w:szCs w:val="26"/>
          <w:lang w:eastAsia="ru-RU"/>
        </w:rPr>
        <w:t xml:space="preserve">)                              </w:t>
      </w:r>
      <w:proofErr w:type="gramStart"/>
      <w:r w:rsidRPr="008567A1">
        <w:rPr>
          <w:i/>
          <w:sz w:val="24"/>
          <w:szCs w:val="26"/>
          <w:lang w:eastAsia="ru-RU"/>
        </w:rPr>
        <w:t>(Ф.И.О.)</w:t>
      </w:r>
      <w:proofErr w:type="gramEnd"/>
    </w:p>
    <w:p w:rsidR="00FD1827" w:rsidRPr="006D5128" w:rsidRDefault="00E72E22" w:rsidP="006D5128">
      <w:pPr>
        <w:rPr>
          <w:sz w:val="24"/>
          <w:szCs w:val="26"/>
          <w:lang w:val="ru-RU"/>
        </w:rPr>
      </w:pPr>
      <w:r w:rsidRPr="00E72E22">
        <w:rPr>
          <w:sz w:val="24"/>
          <w:szCs w:val="26"/>
          <w:lang w:val="ru-RU"/>
        </w:rPr>
        <w:t>м.п</w:t>
      </w:r>
      <w:proofErr w:type="gramStart"/>
      <w:r w:rsidRPr="00E72E22">
        <w:rPr>
          <w:sz w:val="24"/>
          <w:szCs w:val="26"/>
          <w:lang w:val="ru-RU"/>
        </w:rPr>
        <w:t>.(</w:t>
      </w:r>
      <w:proofErr w:type="gramEnd"/>
      <w:r w:rsidRPr="00E72E22">
        <w:rPr>
          <w:sz w:val="24"/>
          <w:szCs w:val="26"/>
          <w:lang w:val="ru-RU"/>
        </w:rPr>
        <w:t>при наличии)</w:t>
      </w:r>
      <w:r w:rsidR="006D5128">
        <w:rPr>
          <w:sz w:val="24"/>
          <w:szCs w:val="26"/>
          <w:lang w:val="ru-RU"/>
        </w:rPr>
        <w:t xml:space="preserve">                                                                     </w:t>
      </w:r>
      <w:r w:rsidR="000F7AC3" w:rsidRPr="00A300CA">
        <w:rPr>
          <w:sz w:val="26"/>
          <w:szCs w:val="26"/>
        </w:rPr>
        <w:t>«</w:t>
      </w:r>
      <w:r w:rsidR="000F7AC3">
        <w:rPr>
          <w:sz w:val="26"/>
          <w:szCs w:val="26"/>
        </w:rPr>
        <w:t>____»_____________ 20</w:t>
      </w:r>
      <w:r w:rsidR="00FD1827">
        <w:rPr>
          <w:sz w:val="26"/>
          <w:szCs w:val="26"/>
          <w:lang w:val="ru-RU"/>
        </w:rPr>
        <w:t>__</w:t>
      </w:r>
      <w:r w:rsidR="00FD1827">
        <w:rPr>
          <w:sz w:val="26"/>
          <w:szCs w:val="26"/>
        </w:rPr>
        <w:t xml:space="preserve">  </w:t>
      </w:r>
      <w:r w:rsidR="006D5128">
        <w:rPr>
          <w:sz w:val="26"/>
          <w:szCs w:val="26"/>
        </w:rPr>
        <w:t>г</w:t>
      </w:r>
      <w:r w:rsidR="006D5128">
        <w:rPr>
          <w:sz w:val="26"/>
          <w:szCs w:val="26"/>
          <w:lang w:val="ru-RU"/>
        </w:rPr>
        <w:t>.</w:t>
      </w:r>
    </w:p>
    <w:p w:rsidR="00FD1827" w:rsidRDefault="00FD1827"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37BAF" w:rsidRPr="006E1C99" w:rsidRDefault="00C37BAF" w:rsidP="00C37BAF">
      <w:pPr>
        <w:widowControl w:val="0"/>
        <w:shd w:val="clear" w:color="auto" w:fill="FFFFFF"/>
        <w:jc w:val="right"/>
        <w:rPr>
          <w:sz w:val="26"/>
          <w:szCs w:val="26"/>
          <w:lang w:val="ru-RU"/>
        </w:rPr>
      </w:pPr>
      <w:r w:rsidRPr="006E1C99">
        <w:rPr>
          <w:color w:val="000000"/>
          <w:position w:val="-2"/>
          <w:sz w:val="26"/>
          <w:szCs w:val="26"/>
          <w:lang w:val="ru-RU"/>
        </w:rPr>
        <w:lastRenderedPageBreak/>
        <w:t xml:space="preserve">Приложение </w:t>
      </w:r>
      <w:r w:rsidR="00074419">
        <w:rPr>
          <w:color w:val="000000"/>
          <w:position w:val="-2"/>
          <w:sz w:val="26"/>
          <w:szCs w:val="26"/>
          <w:lang w:val="ru-RU"/>
        </w:rPr>
        <w:t xml:space="preserve">№ </w:t>
      </w:r>
      <w:r w:rsidRPr="006E1C99">
        <w:rPr>
          <w:color w:val="000000"/>
          <w:position w:val="-2"/>
          <w:sz w:val="26"/>
          <w:szCs w:val="26"/>
          <w:lang w:val="ru-RU"/>
        </w:rPr>
        <w:t>2</w:t>
      </w:r>
    </w:p>
    <w:p w:rsidR="00C37BAF" w:rsidRPr="006E1C99" w:rsidRDefault="00C37BAF" w:rsidP="00C37BAF">
      <w:pPr>
        <w:jc w:val="right"/>
        <w:rPr>
          <w:color w:val="000000"/>
          <w:position w:val="-2"/>
          <w:sz w:val="26"/>
          <w:szCs w:val="26"/>
          <w:lang w:val="ru-RU"/>
        </w:rPr>
      </w:pPr>
      <w:r w:rsidRPr="006E1C99">
        <w:rPr>
          <w:color w:val="000000"/>
          <w:position w:val="-2"/>
          <w:sz w:val="26"/>
          <w:szCs w:val="26"/>
          <w:lang w:val="ru-RU"/>
        </w:rPr>
        <w:t>к информационному сообщению</w:t>
      </w:r>
    </w:p>
    <w:p w:rsidR="00C37BAF" w:rsidRPr="006E1C99" w:rsidRDefault="00C37BAF" w:rsidP="00C37BAF">
      <w:pPr>
        <w:pStyle w:val="ConsPlusNonformat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E1C99">
        <w:rPr>
          <w:rFonts w:ascii="Times New Roman" w:hAnsi="Times New Roman" w:cs="Times New Roman"/>
          <w:i/>
          <w:sz w:val="26"/>
          <w:szCs w:val="26"/>
        </w:rPr>
        <w:t>Форма описи документов</w:t>
      </w:r>
    </w:p>
    <w:p w:rsidR="00C37BAF" w:rsidRDefault="00C37BAF" w:rsidP="007A3F6A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68" w:rsidRPr="00AE243A" w:rsidRDefault="00532A68" w:rsidP="007A3F6A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43A">
        <w:rPr>
          <w:rFonts w:ascii="Times New Roman" w:hAnsi="Times New Roman" w:cs="Times New Roman"/>
          <w:b/>
          <w:sz w:val="28"/>
          <w:szCs w:val="28"/>
        </w:rPr>
        <w:t>ОПИСЬ ДОКУМЕНТОВ,</w:t>
      </w:r>
    </w:p>
    <w:p w:rsidR="00532A68" w:rsidRPr="00AE243A" w:rsidRDefault="00532A68" w:rsidP="00532A68">
      <w:pPr>
        <w:pStyle w:val="ConsPlusNonformat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243A">
        <w:rPr>
          <w:rFonts w:ascii="Times New Roman" w:hAnsi="Times New Roman" w:cs="Times New Roman"/>
          <w:b/>
          <w:sz w:val="28"/>
          <w:szCs w:val="28"/>
        </w:rPr>
        <w:t>представляемых</w:t>
      </w:r>
      <w:proofErr w:type="gramEnd"/>
      <w:r w:rsidRPr="00AE243A">
        <w:rPr>
          <w:rFonts w:ascii="Times New Roman" w:hAnsi="Times New Roman" w:cs="Times New Roman"/>
          <w:b/>
          <w:sz w:val="28"/>
          <w:szCs w:val="28"/>
        </w:rPr>
        <w:t xml:space="preserve"> для участия </w:t>
      </w:r>
      <w:r w:rsidR="009C42E7" w:rsidRPr="009C42E7">
        <w:rPr>
          <w:rFonts w:ascii="Times New Roman" w:hAnsi="Times New Roman" w:cs="Times New Roman"/>
          <w:b/>
          <w:sz w:val="28"/>
          <w:szCs w:val="28"/>
        </w:rPr>
        <w:t>в продаже посредством публичного предложения в электронной форме</w:t>
      </w:r>
      <w:r w:rsidRPr="00AE24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2A68" w:rsidRPr="00AE243A" w:rsidRDefault="00532A68" w:rsidP="00532A68">
      <w:pPr>
        <w:pStyle w:val="ConsPlusNonformat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43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32A68" w:rsidRPr="00AE243A" w:rsidRDefault="00532A68" w:rsidP="00532A68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3A">
        <w:rPr>
          <w:rFonts w:ascii="Times New Roman" w:hAnsi="Times New Roman" w:cs="Times New Roman"/>
          <w:sz w:val="28"/>
          <w:szCs w:val="28"/>
        </w:rPr>
        <w:t>Насто</w:t>
      </w:r>
      <w:r w:rsidR="007A3F6A">
        <w:rPr>
          <w:rFonts w:ascii="Times New Roman" w:hAnsi="Times New Roman" w:cs="Times New Roman"/>
          <w:sz w:val="28"/>
          <w:szCs w:val="28"/>
        </w:rPr>
        <w:t>ящим_______________________</w:t>
      </w:r>
      <w:r w:rsidRPr="00AE243A">
        <w:rPr>
          <w:rFonts w:ascii="Times New Roman" w:hAnsi="Times New Roman" w:cs="Times New Roman"/>
          <w:sz w:val="28"/>
          <w:szCs w:val="28"/>
        </w:rPr>
        <w:t xml:space="preserve">_______________________________                      </w:t>
      </w:r>
    </w:p>
    <w:p w:rsidR="00532A68" w:rsidRPr="00AE243A" w:rsidRDefault="00532A68" w:rsidP="00532A68">
      <w:pPr>
        <w:ind w:left="284"/>
        <w:jc w:val="center"/>
        <w:rPr>
          <w:i/>
          <w:sz w:val="28"/>
          <w:szCs w:val="28"/>
          <w:vertAlign w:val="subscript"/>
        </w:rPr>
      </w:pPr>
      <w:r w:rsidRPr="00AE243A">
        <w:rPr>
          <w:i/>
          <w:sz w:val="28"/>
          <w:szCs w:val="28"/>
          <w:vertAlign w:val="subscript"/>
        </w:rPr>
        <w:t xml:space="preserve">                                             (</w:t>
      </w:r>
      <w:proofErr w:type="gramStart"/>
      <w:r w:rsidRPr="00AE243A">
        <w:rPr>
          <w:i/>
          <w:sz w:val="28"/>
          <w:szCs w:val="28"/>
          <w:vertAlign w:val="subscript"/>
        </w:rPr>
        <w:t>полное</w:t>
      </w:r>
      <w:proofErr w:type="gramEnd"/>
      <w:r w:rsidRPr="00AE243A">
        <w:rPr>
          <w:i/>
          <w:sz w:val="28"/>
          <w:szCs w:val="28"/>
          <w:vertAlign w:val="subscript"/>
        </w:rPr>
        <w:t xml:space="preserve"> наименование юридического лица или Ф.И.О. физического лица, подающего заявку)</w:t>
      </w:r>
    </w:p>
    <w:p w:rsidR="00532A68" w:rsidRPr="00AE243A" w:rsidRDefault="00532A68" w:rsidP="00532A68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3A">
        <w:rPr>
          <w:rFonts w:ascii="Times New Roman" w:hAnsi="Times New Roman" w:cs="Times New Roman"/>
          <w:sz w:val="28"/>
          <w:szCs w:val="28"/>
        </w:rPr>
        <w:t>в лице____________________________________________________, действующег</w:t>
      </w:r>
      <w:proofErr w:type="gramStart"/>
      <w:r w:rsidRPr="00AE243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E243A">
        <w:rPr>
          <w:rFonts w:ascii="Times New Roman" w:hAnsi="Times New Roman" w:cs="Times New Roman"/>
          <w:sz w:val="28"/>
          <w:szCs w:val="28"/>
        </w:rPr>
        <w:t>ей) на основании ____________________________________</w:t>
      </w:r>
      <w:r w:rsidR="00C37BAF">
        <w:rPr>
          <w:rFonts w:ascii="Times New Roman" w:hAnsi="Times New Roman" w:cs="Times New Roman"/>
          <w:sz w:val="28"/>
          <w:szCs w:val="28"/>
        </w:rPr>
        <w:t>____________</w:t>
      </w:r>
      <w:r w:rsidRPr="00AE243A">
        <w:rPr>
          <w:rFonts w:ascii="Times New Roman" w:hAnsi="Times New Roman" w:cs="Times New Roman"/>
          <w:sz w:val="28"/>
          <w:szCs w:val="28"/>
        </w:rPr>
        <w:t>____подтверждает,</w:t>
      </w:r>
    </w:p>
    <w:p w:rsidR="00532A68" w:rsidRPr="00AE243A" w:rsidRDefault="00532A68" w:rsidP="00532A68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3A">
        <w:rPr>
          <w:rFonts w:ascii="Times New Roman" w:hAnsi="Times New Roman" w:cs="Times New Roman"/>
          <w:sz w:val="28"/>
          <w:szCs w:val="28"/>
        </w:rPr>
        <w:t xml:space="preserve">что для участия </w:t>
      </w:r>
      <w:r w:rsidR="009C42E7" w:rsidRPr="009C42E7">
        <w:rPr>
          <w:rFonts w:ascii="Times New Roman" w:hAnsi="Times New Roman" w:cs="Times New Roman"/>
          <w:sz w:val="28"/>
          <w:szCs w:val="28"/>
        </w:rPr>
        <w:t>в продаже посредством публичного предложения в электронной форме</w:t>
      </w:r>
      <w:r w:rsidRPr="00AE243A">
        <w:rPr>
          <w:rFonts w:ascii="Times New Roman" w:hAnsi="Times New Roman" w:cs="Times New Roman"/>
          <w:sz w:val="28"/>
          <w:szCs w:val="28"/>
        </w:rPr>
        <w:t xml:space="preserve"> представляю</w:t>
      </w:r>
      <w:r w:rsidR="00C37BAF">
        <w:rPr>
          <w:rFonts w:ascii="Times New Roman" w:hAnsi="Times New Roman" w:cs="Times New Roman"/>
          <w:sz w:val="28"/>
          <w:szCs w:val="28"/>
        </w:rPr>
        <w:t>тся нижеперечисленные документы:</w:t>
      </w:r>
    </w:p>
    <w:p w:rsidR="00532A68" w:rsidRPr="00AE243A" w:rsidRDefault="00532A68" w:rsidP="00532A68">
      <w:pPr>
        <w:pStyle w:val="ConsPlusNormal"/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tbl>
      <w:tblPr>
        <w:tblW w:w="9072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6136"/>
        <w:gridCol w:w="1944"/>
      </w:tblGrid>
      <w:tr w:rsidR="00532A68" w:rsidRPr="00AE243A" w:rsidTr="00FD1827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A68" w:rsidRPr="00AE243A" w:rsidRDefault="00532A68" w:rsidP="00FD1827">
            <w:pPr>
              <w:pStyle w:val="ConsPlusNormal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A">
              <w:rPr>
                <w:rFonts w:ascii="Times New Roman" w:hAnsi="Times New Roman" w:cs="Times New Roman"/>
                <w:sz w:val="28"/>
                <w:szCs w:val="28"/>
              </w:rPr>
              <w:t>№  п/п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A68" w:rsidRPr="00AE243A" w:rsidRDefault="00532A68" w:rsidP="00FD1827">
            <w:pPr>
              <w:pStyle w:val="ConsPlusNormal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A68" w:rsidRPr="00AE243A" w:rsidRDefault="00532A68" w:rsidP="00FD1827">
            <w:pPr>
              <w:pStyle w:val="ConsPlusNormal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A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532A68" w:rsidRPr="00AE243A" w:rsidTr="00FD1827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68" w:rsidRPr="00AE243A" w:rsidRDefault="00532A68" w:rsidP="00532A68">
            <w:pPr>
              <w:pStyle w:val="ConsPlusNormal"/>
              <w:numPr>
                <w:ilvl w:val="0"/>
                <w:numId w:val="6"/>
              </w:numPr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68" w:rsidRPr="00AE243A" w:rsidRDefault="00532A68" w:rsidP="00FD1827">
            <w:pPr>
              <w:pStyle w:val="ConsPlusNormal"/>
              <w:ind w:left="28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68" w:rsidRPr="00AE243A" w:rsidRDefault="00532A68" w:rsidP="00FD1827">
            <w:pPr>
              <w:pStyle w:val="ConsPlusNormal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A68" w:rsidRPr="00AE243A" w:rsidTr="00FD1827">
        <w:trPr>
          <w:cantSplit/>
          <w:trHeight w:val="4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68" w:rsidRPr="00AE243A" w:rsidRDefault="00532A68" w:rsidP="00532A68">
            <w:pPr>
              <w:pStyle w:val="ConsPlusNormal"/>
              <w:numPr>
                <w:ilvl w:val="0"/>
                <w:numId w:val="6"/>
              </w:numPr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68" w:rsidRPr="00AE243A" w:rsidRDefault="00532A68" w:rsidP="00FD1827">
            <w:pPr>
              <w:pStyle w:val="ConsPlusNormal"/>
              <w:ind w:left="28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68" w:rsidRPr="00AE243A" w:rsidRDefault="00532A68" w:rsidP="00FD1827">
            <w:pPr>
              <w:pStyle w:val="ConsPlusNormal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A68" w:rsidRPr="00AE243A" w:rsidTr="00FD1827">
        <w:trPr>
          <w:cantSplit/>
          <w:trHeight w:val="5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68" w:rsidRPr="00AE243A" w:rsidRDefault="00532A68" w:rsidP="00FD1827">
            <w:pPr>
              <w:pStyle w:val="ConsPlusNormal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A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68" w:rsidRPr="00AE243A" w:rsidRDefault="00532A68" w:rsidP="00FD1827">
            <w:pPr>
              <w:pStyle w:val="a8"/>
              <w:tabs>
                <w:tab w:val="left" w:pos="993"/>
              </w:tabs>
              <w:spacing w:after="0"/>
              <w:ind w:left="284"/>
              <w:contextualSpacing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68" w:rsidRPr="00AE243A" w:rsidRDefault="00532A68" w:rsidP="00FD1827">
            <w:pPr>
              <w:pStyle w:val="ConsPlusNormal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A68" w:rsidRPr="00AE243A" w:rsidRDefault="00532A68" w:rsidP="00532A68">
      <w:pPr>
        <w:pStyle w:val="a6"/>
        <w:ind w:left="284"/>
        <w:contextualSpacing/>
        <w:jc w:val="right"/>
        <w:outlineLvl w:val="0"/>
        <w:rPr>
          <w:b/>
          <w:bCs/>
          <w:sz w:val="28"/>
          <w:szCs w:val="28"/>
        </w:rPr>
      </w:pPr>
    </w:p>
    <w:p w:rsidR="00532A68" w:rsidRPr="00AE243A" w:rsidRDefault="00532A68" w:rsidP="00532A68">
      <w:pPr>
        <w:tabs>
          <w:tab w:val="left" w:pos="851"/>
        </w:tabs>
        <w:ind w:left="284"/>
        <w:rPr>
          <w:sz w:val="28"/>
          <w:szCs w:val="28"/>
        </w:rPr>
      </w:pPr>
      <w:r w:rsidRPr="00AE243A">
        <w:rPr>
          <w:sz w:val="28"/>
          <w:szCs w:val="28"/>
        </w:rPr>
        <w:t>____________________   _________________    ______________________</w:t>
      </w:r>
    </w:p>
    <w:p w:rsidR="002B0484" w:rsidRPr="00AE243A" w:rsidRDefault="00532A68" w:rsidP="00532A68">
      <w:pPr>
        <w:tabs>
          <w:tab w:val="left" w:pos="851"/>
        </w:tabs>
        <w:ind w:left="284"/>
        <w:rPr>
          <w:i/>
          <w:sz w:val="28"/>
          <w:szCs w:val="28"/>
          <w:vertAlign w:val="subscript"/>
        </w:rPr>
      </w:pPr>
      <w:r w:rsidRPr="00AE243A">
        <w:rPr>
          <w:i/>
          <w:sz w:val="28"/>
          <w:szCs w:val="28"/>
          <w:vertAlign w:val="subscript"/>
        </w:rPr>
        <w:t xml:space="preserve">    (</w:t>
      </w:r>
      <w:proofErr w:type="gramStart"/>
      <w:r w:rsidRPr="00AE243A">
        <w:rPr>
          <w:i/>
          <w:sz w:val="28"/>
          <w:szCs w:val="28"/>
          <w:vertAlign w:val="subscript"/>
        </w:rPr>
        <w:t>наименование</w:t>
      </w:r>
      <w:proofErr w:type="gramEnd"/>
      <w:r w:rsidRPr="00AE243A">
        <w:rPr>
          <w:i/>
          <w:sz w:val="28"/>
          <w:szCs w:val="28"/>
          <w:vertAlign w:val="subscript"/>
        </w:rPr>
        <w:t xml:space="preserve"> должности)                               </w:t>
      </w:r>
      <w:proofErr w:type="gramStart"/>
      <w:r w:rsidRPr="00AE243A">
        <w:rPr>
          <w:i/>
          <w:sz w:val="28"/>
          <w:szCs w:val="28"/>
          <w:vertAlign w:val="subscript"/>
        </w:rPr>
        <w:t>(Ф.И.О.)</w:t>
      </w:r>
      <w:proofErr w:type="gramEnd"/>
      <w:r w:rsidRPr="00AE243A">
        <w:rPr>
          <w:i/>
          <w:sz w:val="28"/>
          <w:szCs w:val="28"/>
          <w:vertAlign w:val="subscript"/>
        </w:rPr>
        <w:t xml:space="preserve">                                                        (</w:t>
      </w:r>
      <w:proofErr w:type="gramStart"/>
      <w:r w:rsidRPr="00AE243A">
        <w:rPr>
          <w:i/>
          <w:sz w:val="28"/>
          <w:szCs w:val="28"/>
          <w:vertAlign w:val="subscript"/>
        </w:rPr>
        <w:t>подпись</w:t>
      </w:r>
      <w:proofErr w:type="gramEnd"/>
      <w:r w:rsidRPr="00AE243A">
        <w:rPr>
          <w:i/>
          <w:sz w:val="28"/>
          <w:szCs w:val="28"/>
          <w:vertAlign w:val="subscript"/>
        </w:rPr>
        <w:t>)</w:t>
      </w:r>
      <w:r w:rsidRPr="00AE243A">
        <w:rPr>
          <w:i/>
          <w:sz w:val="28"/>
          <w:szCs w:val="28"/>
          <w:vertAlign w:val="subscript"/>
        </w:rPr>
        <w:tab/>
        <w:t xml:space="preserve">                         </w:t>
      </w:r>
    </w:p>
    <w:p w:rsidR="002B0484" w:rsidRPr="00AE243A" w:rsidRDefault="002B0484">
      <w:pPr>
        <w:suppressAutoHyphens w:val="0"/>
        <w:spacing w:after="200" w:line="276" w:lineRule="auto"/>
        <w:rPr>
          <w:i/>
          <w:sz w:val="28"/>
          <w:szCs w:val="28"/>
          <w:vertAlign w:val="subscript"/>
          <w:lang w:val="ru-RU"/>
        </w:rPr>
      </w:pPr>
    </w:p>
    <w:p w:rsidR="00C37BAF" w:rsidRDefault="00C37BAF">
      <w:pPr>
        <w:suppressAutoHyphens w:val="0"/>
        <w:spacing w:after="200" w:line="276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br w:type="page"/>
      </w:r>
    </w:p>
    <w:p w:rsidR="00C37BAF" w:rsidRPr="006E1C99" w:rsidRDefault="00C37BAF" w:rsidP="00C37BAF">
      <w:pPr>
        <w:widowControl w:val="0"/>
        <w:shd w:val="clear" w:color="auto" w:fill="FFFFFF"/>
        <w:jc w:val="right"/>
        <w:rPr>
          <w:sz w:val="26"/>
          <w:szCs w:val="26"/>
          <w:lang w:val="ru-RU"/>
        </w:rPr>
      </w:pPr>
      <w:r w:rsidRPr="006E1C99">
        <w:rPr>
          <w:color w:val="000000"/>
          <w:position w:val="-2"/>
          <w:sz w:val="26"/>
          <w:szCs w:val="26"/>
          <w:lang w:val="ru-RU"/>
        </w:rPr>
        <w:lastRenderedPageBreak/>
        <w:t xml:space="preserve">Приложение </w:t>
      </w:r>
      <w:r w:rsidR="00074419">
        <w:rPr>
          <w:color w:val="000000"/>
          <w:position w:val="-2"/>
          <w:sz w:val="26"/>
          <w:szCs w:val="26"/>
          <w:lang w:val="ru-RU"/>
        </w:rPr>
        <w:t xml:space="preserve">№ </w:t>
      </w:r>
      <w:r w:rsidRPr="006E1C99">
        <w:rPr>
          <w:color w:val="000000"/>
          <w:position w:val="-2"/>
          <w:sz w:val="26"/>
          <w:szCs w:val="26"/>
          <w:lang w:val="ru-RU"/>
        </w:rPr>
        <w:t>3</w:t>
      </w:r>
    </w:p>
    <w:p w:rsidR="00C37BAF" w:rsidRPr="006E1C99" w:rsidRDefault="00C37BAF" w:rsidP="00C37BAF">
      <w:pPr>
        <w:jc w:val="right"/>
        <w:rPr>
          <w:color w:val="000000"/>
          <w:position w:val="-2"/>
          <w:sz w:val="26"/>
          <w:szCs w:val="26"/>
          <w:lang w:val="ru-RU"/>
        </w:rPr>
      </w:pPr>
      <w:r w:rsidRPr="006E1C99">
        <w:rPr>
          <w:color w:val="000000"/>
          <w:position w:val="-2"/>
          <w:sz w:val="26"/>
          <w:szCs w:val="26"/>
          <w:lang w:val="ru-RU"/>
        </w:rPr>
        <w:t>к информационному сообщению</w:t>
      </w:r>
    </w:p>
    <w:p w:rsidR="00C37BAF" w:rsidRPr="006E1C99" w:rsidRDefault="00C37BAF" w:rsidP="00C37BAF">
      <w:pPr>
        <w:pStyle w:val="ConsPlusNonformat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E1C99">
        <w:rPr>
          <w:rFonts w:ascii="Times New Roman" w:hAnsi="Times New Roman" w:cs="Times New Roman"/>
          <w:i/>
          <w:sz w:val="26"/>
          <w:szCs w:val="26"/>
        </w:rPr>
        <w:t>Проект договора купли-продажи</w:t>
      </w:r>
    </w:p>
    <w:p w:rsidR="000160AE" w:rsidRPr="00C37BAF" w:rsidRDefault="000160AE" w:rsidP="005F1D0F">
      <w:pPr>
        <w:shd w:val="clear" w:color="auto" w:fill="FFFFFF"/>
        <w:jc w:val="center"/>
        <w:rPr>
          <w:sz w:val="26"/>
          <w:szCs w:val="26"/>
        </w:rPr>
      </w:pPr>
      <w:r w:rsidRPr="00C37BAF">
        <w:rPr>
          <w:b/>
          <w:bCs/>
          <w:sz w:val="26"/>
          <w:szCs w:val="26"/>
        </w:rPr>
        <w:t>ПРОЕКТ</w:t>
      </w:r>
    </w:p>
    <w:p w:rsidR="000160AE" w:rsidRPr="00C37BAF" w:rsidRDefault="000160AE" w:rsidP="000160AE">
      <w:pPr>
        <w:shd w:val="clear" w:color="auto" w:fill="FFFFFF"/>
        <w:jc w:val="center"/>
        <w:rPr>
          <w:sz w:val="26"/>
          <w:szCs w:val="26"/>
        </w:rPr>
      </w:pPr>
      <w:r w:rsidRPr="00C37BAF">
        <w:rPr>
          <w:b/>
          <w:bCs/>
          <w:sz w:val="26"/>
          <w:szCs w:val="26"/>
        </w:rPr>
        <w:t>ДОГОВОР №</w:t>
      </w:r>
    </w:p>
    <w:p w:rsidR="000160AE" w:rsidRPr="00C37BAF" w:rsidRDefault="000160AE" w:rsidP="000160AE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7BAF">
        <w:rPr>
          <w:rFonts w:ascii="Times New Roman" w:hAnsi="Times New Roman" w:cs="Times New Roman"/>
          <w:b/>
          <w:bCs/>
          <w:sz w:val="26"/>
          <w:szCs w:val="26"/>
        </w:rPr>
        <w:t>купли-продажи муниципального недвижимого имущества</w:t>
      </w:r>
    </w:p>
    <w:p w:rsidR="000160AE" w:rsidRPr="00C37BAF" w:rsidRDefault="000160AE" w:rsidP="000160AE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60AE" w:rsidRPr="006B780A" w:rsidRDefault="006B780A" w:rsidP="00227773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 Варзуга </w:t>
      </w:r>
      <w:r>
        <w:rPr>
          <w:sz w:val="26"/>
          <w:szCs w:val="26"/>
          <w:lang w:val="ru-RU"/>
        </w:rPr>
        <w:t xml:space="preserve">                                       </w:t>
      </w:r>
      <w:r w:rsidR="00227773">
        <w:rPr>
          <w:sz w:val="26"/>
          <w:szCs w:val="26"/>
          <w:lang w:val="ru-RU"/>
        </w:rPr>
        <w:t xml:space="preserve">           </w:t>
      </w:r>
      <w:r>
        <w:rPr>
          <w:sz w:val="26"/>
          <w:szCs w:val="26"/>
          <w:lang w:val="ru-RU"/>
        </w:rPr>
        <w:t xml:space="preserve">                        </w:t>
      </w:r>
      <w:r w:rsidR="003A0596">
        <w:rPr>
          <w:sz w:val="26"/>
          <w:szCs w:val="26"/>
        </w:rPr>
        <w:t xml:space="preserve">      </w:t>
      </w:r>
      <w:r w:rsidR="000160AE" w:rsidRPr="006B780A">
        <w:rPr>
          <w:sz w:val="26"/>
          <w:szCs w:val="26"/>
        </w:rPr>
        <w:t xml:space="preserve">   </w:t>
      </w:r>
      <w:r>
        <w:rPr>
          <w:sz w:val="26"/>
          <w:szCs w:val="26"/>
          <w:lang w:val="ru-RU"/>
        </w:rPr>
        <w:t xml:space="preserve"> </w:t>
      </w:r>
      <w:r w:rsidR="000160AE" w:rsidRPr="006B780A">
        <w:rPr>
          <w:sz w:val="26"/>
          <w:szCs w:val="26"/>
        </w:rPr>
        <w:t xml:space="preserve">      «__» _______ 20</w:t>
      </w:r>
      <w:r w:rsidR="003A0596">
        <w:rPr>
          <w:sz w:val="26"/>
          <w:szCs w:val="26"/>
          <w:lang w:val="ru-RU"/>
        </w:rPr>
        <w:t xml:space="preserve">23 </w:t>
      </w:r>
      <w:r w:rsidR="000160AE" w:rsidRPr="006B780A">
        <w:rPr>
          <w:sz w:val="26"/>
          <w:szCs w:val="26"/>
        </w:rPr>
        <w:t>г.</w:t>
      </w:r>
    </w:p>
    <w:p w:rsidR="000160AE" w:rsidRPr="00C37BAF" w:rsidRDefault="000160AE" w:rsidP="006B780A">
      <w:pPr>
        <w:shd w:val="clear" w:color="auto" w:fill="FFFFFF"/>
        <w:ind w:firstLine="709"/>
        <w:rPr>
          <w:sz w:val="26"/>
          <w:szCs w:val="26"/>
          <w:highlight w:val="green"/>
        </w:rPr>
      </w:pPr>
    </w:p>
    <w:p w:rsidR="000160AE" w:rsidRPr="00C37BAF" w:rsidRDefault="000160AE" w:rsidP="006B780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780A">
        <w:rPr>
          <w:rFonts w:ascii="Times New Roman" w:hAnsi="Times New Roman" w:cs="Times New Roman"/>
          <w:bCs/>
          <w:sz w:val="26"/>
          <w:szCs w:val="26"/>
        </w:rPr>
        <w:t xml:space="preserve">Администрация муниципального образования сельское поселение Варзуга Терского района, именуемая в дальнейшем </w:t>
      </w:r>
      <w:r w:rsidRPr="006B780A">
        <w:rPr>
          <w:rFonts w:ascii="Times New Roman" w:hAnsi="Times New Roman" w:cs="Times New Roman"/>
          <w:b/>
          <w:bCs/>
          <w:sz w:val="26"/>
          <w:szCs w:val="26"/>
        </w:rPr>
        <w:t>«Продавец»</w:t>
      </w:r>
      <w:r w:rsidRPr="006B780A">
        <w:rPr>
          <w:rFonts w:ascii="Times New Roman" w:hAnsi="Times New Roman" w:cs="Times New Roman"/>
          <w:bCs/>
          <w:sz w:val="26"/>
          <w:szCs w:val="26"/>
        </w:rPr>
        <w:t>, в лице главы муниципального образования сельское поселение Варзуга Терского района Попова Геннадия Николаевича, действующего на основании Устава</w:t>
      </w:r>
      <w:r w:rsidRPr="006B780A">
        <w:rPr>
          <w:rFonts w:ascii="Times New Roman" w:hAnsi="Times New Roman" w:cs="Times New Roman"/>
          <w:sz w:val="26"/>
          <w:szCs w:val="26"/>
        </w:rPr>
        <w:t xml:space="preserve">, с одной стороны, и __________________________________________________, именуемый (-ая, </w:t>
      </w:r>
      <w:proofErr w:type="gramStart"/>
      <w:r w:rsidRPr="006B780A">
        <w:rPr>
          <w:rFonts w:ascii="Times New Roman" w:hAnsi="Times New Roman" w:cs="Times New Roman"/>
          <w:sz w:val="26"/>
          <w:szCs w:val="26"/>
        </w:rPr>
        <w:t>-о</w:t>
      </w:r>
      <w:proofErr w:type="gramEnd"/>
      <w:r w:rsidRPr="006B780A">
        <w:rPr>
          <w:rFonts w:ascii="Times New Roman" w:hAnsi="Times New Roman" w:cs="Times New Roman"/>
          <w:sz w:val="26"/>
          <w:szCs w:val="26"/>
        </w:rPr>
        <w:t>е) в дальнейшем </w:t>
      </w:r>
      <w:r w:rsidRPr="006B780A">
        <w:rPr>
          <w:rFonts w:ascii="Times New Roman" w:hAnsi="Times New Roman" w:cs="Times New Roman"/>
          <w:b/>
          <w:bCs/>
          <w:sz w:val="26"/>
          <w:szCs w:val="26"/>
        </w:rPr>
        <w:t>«Покупатель»</w:t>
      </w:r>
      <w:r w:rsidRPr="006B780A">
        <w:rPr>
          <w:rFonts w:ascii="Times New Roman" w:hAnsi="Times New Roman" w:cs="Times New Roman"/>
          <w:sz w:val="26"/>
          <w:szCs w:val="26"/>
        </w:rPr>
        <w:t xml:space="preserve">, с другой стороны, далее совместно именуемые «Стороны», в соответствии с Федеральным законом от 21.12.2001 г. № 178-ФЗ «О приватизации государственного и муниципального имущества», Постановлением Правительства РФ от 27.08.2012 № 860 «Об организации и проведении продажи </w:t>
      </w:r>
      <w:r w:rsidRPr="00566528">
        <w:rPr>
          <w:rFonts w:ascii="Times New Roman" w:hAnsi="Times New Roman" w:cs="Times New Roman"/>
          <w:sz w:val="26"/>
          <w:szCs w:val="26"/>
        </w:rPr>
        <w:t xml:space="preserve">государственного или муниципального имущества в электронной форме», на основании </w:t>
      </w:r>
      <w:r w:rsidR="00D42CE9" w:rsidRPr="00566528">
        <w:rPr>
          <w:rFonts w:ascii="Times New Roman" w:hAnsi="Times New Roman" w:cs="Times New Roman"/>
          <w:sz w:val="26"/>
          <w:szCs w:val="26"/>
        </w:rPr>
        <w:t>п</w:t>
      </w:r>
      <w:r w:rsidRPr="00566528">
        <w:rPr>
          <w:rFonts w:ascii="Times New Roman" w:hAnsi="Times New Roman" w:cs="Times New Roman"/>
          <w:sz w:val="26"/>
          <w:szCs w:val="26"/>
        </w:rPr>
        <w:t xml:space="preserve">ротокола об </w:t>
      </w:r>
      <w:r w:rsidRPr="003A0596">
        <w:rPr>
          <w:rFonts w:ascii="Times New Roman" w:hAnsi="Times New Roman" w:cs="Times New Roman"/>
          <w:sz w:val="26"/>
          <w:szCs w:val="26"/>
        </w:rPr>
        <w:t xml:space="preserve">итогах </w:t>
      </w:r>
      <w:r w:rsidR="00566528" w:rsidRPr="003A0596">
        <w:rPr>
          <w:rFonts w:ascii="Times New Roman" w:hAnsi="Times New Roman" w:cs="Times New Roman"/>
          <w:sz w:val="26"/>
          <w:szCs w:val="26"/>
        </w:rPr>
        <w:t xml:space="preserve">продажи </w:t>
      </w:r>
      <w:r w:rsidR="003A0596" w:rsidRPr="003A059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566528" w:rsidRPr="003A0596">
        <w:rPr>
          <w:rFonts w:ascii="Times New Roman" w:hAnsi="Times New Roman" w:cs="Times New Roman"/>
          <w:sz w:val="26"/>
          <w:szCs w:val="26"/>
        </w:rPr>
        <w:t>имущества</w:t>
      </w:r>
      <w:r w:rsidR="00566528" w:rsidRPr="00566528">
        <w:rPr>
          <w:rFonts w:ascii="Times New Roman" w:hAnsi="Times New Roman" w:cs="Times New Roman"/>
          <w:sz w:val="26"/>
          <w:szCs w:val="26"/>
        </w:rPr>
        <w:t xml:space="preserve"> посредством публичного предложения</w:t>
      </w:r>
      <w:r w:rsidR="006B780A" w:rsidRPr="00566528">
        <w:rPr>
          <w:rFonts w:ascii="Times New Roman" w:hAnsi="Times New Roman" w:cs="Times New Roman"/>
          <w:sz w:val="26"/>
          <w:szCs w:val="26"/>
        </w:rPr>
        <w:t xml:space="preserve"> № ___ от ___. __ .20</w:t>
      </w:r>
      <w:r w:rsidR="00566528">
        <w:rPr>
          <w:rFonts w:ascii="Times New Roman" w:hAnsi="Times New Roman" w:cs="Times New Roman"/>
          <w:sz w:val="26"/>
          <w:szCs w:val="26"/>
        </w:rPr>
        <w:t xml:space="preserve">23 </w:t>
      </w:r>
      <w:r w:rsidRPr="00566528">
        <w:rPr>
          <w:rFonts w:ascii="Times New Roman" w:hAnsi="Times New Roman" w:cs="Times New Roman"/>
          <w:sz w:val="26"/>
          <w:szCs w:val="26"/>
        </w:rPr>
        <w:t>г., заключили настоящий Договор (далее – «Договор</w:t>
      </w:r>
      <w:r w:rsidRPr="006B780A">
        <w:rPr>
          <w:rFonts w:ascii="Times New Roman" w:hAnsi="Times New Roman" w:cs="Times New Roman"/>
          <w:sz w:val="26"/>
          <w:szCs w:val="26"/>
        </w:rPr>
        <w:t>») о нижеследующем:</w:t>
      </w:r>
    </w:p>
    <w:p w:rsidR="000160AE" w:rsidRPr="005F01EE" w:rsidRDefault="000160AE" w:rsidP="006B780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160AE" w:rsidRPr="00C37BAF" w:rsidRDefault="000160AE" w:rsidP="006B780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7BAF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0160AE" w:rsidRPr="005F01EE" w:rsidRDefault="000160AE" w:rsidP="006B780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160AE" w:rsidRPr="006B780A" w:rsidRDefault="000160AE" w:rsidP="006B780A">
      <w:pPr>
        <w:shd w:val="clear" w:color="auto" w:fill="FFFFFF"/>
        <w:ind w:firstLine="709"/>
        <w:jc w:val="both"/>
        <w:rPr>
          <w:sz w:val="26"/>
          <w:szCs w:val="26"/>
        </w:rPr>
      </w:pPr>
      <w:r w:rsidRPr="006B780A">
        <w:rPr>
          <w:sz w:val="26"/>
          <w:szCs w:val="26"/>
        </w:rPr>
        <w:t xml:space="preserve">1.1. Продавец обязуется передать в собственность Покупателя, а Покупатель обязуется принять и оплатить по цене и на условиях, предусмотренных </w:t>
      </w:r>
      <w:r w:rsidR="00ED3422">
        <w:rPr>
          <w:sz w:val="26"/>
          <w:szCs w:val="26"/>
          <w:lang w:val="ru-RU"/>
        </w:rPr>
        <w:t xml:space="preserve">настоящим </w:t>
      </w:r>
      <w:r w:rsidRPr="006B780A">
        <w:rPr>
          <w:sz w:val="26"/>
          <w:szCs w:val="26"/>
        </w:rPr>
        <w:t xml:space="preserve">Договором следующие объекты недвижимости, находящиеся в собственности </w:t>
      </w:r>
      <w:r w:rsidRPr="006B780A">
        <w:rPr>
          <w:bCs/>
          <w:sz w:val="26"/>
          <w:szCs w:val="26"/>
        </w:rPr>
        <w:t xml:space="preserve">муниципального образования сельское поселение Варзуга Терского района </w:t>
      </w:r>
      <w:r w:rsidRPr="006B780A">
        <w:rPr>
          <w:sz w:val="26"/>
          <w:szCs w:val="26"/>
        </w:rPr>
        <w:t>(далее – Имущество):</w:t>
      </w:r>
    </w:p>
    <w:p w:rsidR="00312D89" w:rsidRPr="00312D89" w:rsidRDefault="00312D89" w:rsidP="00312D89">
      <w:pPr>
        <w:shd w:val="clear" w:color="auto" w:fill="FFFFFF"/>
        <w:ind w:right="-143" w:firstLine="709"/>
        <w:jc w:val="both"/>
        <w:rPr>
          <w:sz w:val="26"/>
          <w:szCs w:val="26"/>
          <w:lang w:eastAsia="ru-RU"/>
        </w:rPr>
      </w:pPr>
      <w:r w:rsidRPr="00312D89">
        <w:rPr>
          <w:sz w:val="26"/>
          <w:szCs w:val="26"/>
          <w:lang w:eastAsia="ru-RU"/>
        </w:rPr>
        <w:t xml:space="preserve">- </w:t>
      </w:r>
      <w:proofErr w:type="gramStart"/>
      <w:r w:rsidRPr="00312D89">
        <w:rPr>
          <w:sz w:val="26"/>
          <w:szCs w:val="26"/>
          <w:lang w:eastAsia="ru-RU"/>
        </w:rPr>
        <w:t>здание</w:t>
      </w:r>
      <w:proofErr w:type="gramEnd"/>
      <w:r w:rsidRPr="00312D89">
        <w:rPr>
          <w:sz w:val="26"/>
          <w:szCs w:val="26"/>
          <w:lang w:eastAsia="ru-RU"/>
        </w:rPr>
        <w:t xml:space="preserve">, кад. №51:04:0030001:140, площадью 257.5 </w:t>
      </w:r>
      <w:proofErr w:type="gramStart"/>
      <w:r w:rsidRPr="00312D89">
        <w:rPr>
          <w:sz w:val="26"/>
          <w:szCs w:val="26"/>
          <w:lang w:eastAsia="ru-RU"/>
        </w:rPr>
        <w:t>кв.м.,</w:t>
      </w:r>
      <w:proofErr w:type="gramEnd"/>
      <w:r w:rsidRPr="00312D89">
        <w:rPr>
          <w:sz w:val="26"/>
          <w:szCs w:val="26"/>
          <w:lang w:eastAsia="ru-RU"/>
        </w:rPr>
        <w:t xml:space="preserve"> назначение: нежилое здание, расположенное по адресу: Мурманская область, Терский район, с. Кашкаранцы, д. 38;</w:t>
      </w:r>
    </w:p>
    <w:p w:rsidR="000160AE" w:rsidRPr="00312D89" w:rsidRDefault="00312D89" w:rsidP="00312D89">
      <w:pPr>
        <w:shd w:val="clear" w:color="auto" w:fill="FFFFFF"/>
        <w:ind w:firstLine="709"/>
        <w:jc w:val="both"/>
        <w:rPr>
          <w:sz w:val="26"/>
          <w:szCs w:val="26"/>
        </w:rPr>
      </w:pPr>
      <w:r w:rsidRPr="00312D89">
        <w:rPr>
          <w:sz w:val="26"/>
          <w:szCs w:val="26"/>
          <w:lang w:eastAsia="ru-RU"/>
        </w:rPr>
        <w:t xml:space="preserve">- </w:t>
      </w:r>
      <w:proofErr w:type="gramStart"/>
      <w:r w:rsidRPr="00312D89">
        <w:rPr>
          <w:sz w:val="26"/>
          <w:szCs w:val="26"/>
          <w:lang w:eastAsia="ru-RU"/>
        </w:rPr>
        <w:t>земельный</w:t>
      </w:r>
      <w:proofErr w:type="gramEnd"/>
      <w:r w:rsidRPr="00312D89">
        <w:rPr>
          <w:sz w:val="26"/>
          <w:szCs w:val="26"/>
          <w:lang w:eastAsia="ru-RU"/>
        </w:rPr>
        <w:t xml:space="preserve"> участок, кад. №51:04:0030001:206, площадью 722 </w:t>
      </w:r>
      <w:proofErr w:type="gramStart"/>
      <w:r w:rsidRPr="00312D89">
        <w:rPr>
          <w:sz w:val="26"/>
          <w:szCs w:val="26"/>
          <w:lang w:eastAsia="ru-RU"/>
        </w:rPr>
        <w:t>кв.м.,</w:t>
      </w:r>
      <w:proofErr w:type="gramEnd"/>
      <w:r w:rsidRPr="00312D89">
        <w:rPr>
          <w:sz w:val="26"/>
          <w:szCs w:val="26"/>
          <w:lang w:eastAsia="ru-RU"/>
        </w:rPr>
        <w:t xml:space="preserve"> категория земель: земли населённых пунктов, разрешенное использование: дошкольное, начальное и среднее общее образование, расположенный по адресу: Мурманская область, Терский район, с. Кашкаранцы, д. 38.</w:t>
      </w:r>
    </w:p>
    <w:p w:rsidR="000160AE" w:rsidRPr="006B780A" w:rsidRDefault="000160AE" w:rsidP="006B780A">
      <w:pPr>
        <w:shd w:val="clear" w:color="auto" w:fill="FFFFFF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B780A">
        <w:rPr>
          <w:color w:val="000000"/>
          <w:sz w:val="26"/>
          <w:szCs w:val="26"/>
          <w:shd w:val="clear" w:color="auto" w:fill="FFFFFF"/>
        </w:rPr>
        <w:t>1.2. Имущество принадлежит Продавцу на праве собственности на основании</w:t>
      </w:r>
      <w:r w:rsidR="002E3367">
        <w:rPr>
          <w:color w:val="000000"/>
          <w:sz w:val="26"/>
          <w:szCs w:val="26"/>
          <w:shd w:val="clear" w:color="auto" w:fill="FFFFFF"/>
          <w:lang w:val="ru-RU"/>
        </w:rPr>
        <w:t>:</w:t>
      </w:r>
      <w:r w:rsidRPr="006B780A">
        <w:rPr>
          <w:sz w:val="26"/>
          <w:szCs w:val="26"/>
        </w:rPr>
        <w:t xml:space="preserve"> </w:t>
      </w:r>
      <w:r w:rsidRPr="006B780A">
        <w:rPr>
          <w:color w:val="000000"/>
          <w:sz w:val="26"/>
          <w:szCs w:val="26"/>
          <w:shd w:val="clear" w:color="auto" w:fill="FFFFFF"/>
        </w:rPr>
        <w:t>Свидетельства о государственной регистрации права от: _____________________________________________________________.</w:t>
      </w:r>
    </w:p>
    <w:p w:rsidR="000160AE" w:rsidRPr="00C37BAF" w:rsidRDefault="006B780A" w:rsidP="006B78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0160AE" w:rsidRPr="006B780A">
        <w:rPr>
          <w:sz w:val="26"/>
          <w:szCs w:val="26"/>
        </w:rPr>
        <w:t xml:space="preserve">. Объекты, указанные в п. 1.1 настоящего Договора, приватизируются в соответствии с решением </w:t>
      </w:r>
      <w:r w:rsidR="009C42E7" w:rsidRPr="009C42E7">
        <w:rPr>
          <w:sz w:val="26"/>
          <w:szCs w:val="26"/>
        </w:rPr>
        <w:t>Совета депутатов муниципального образования сельское поселение Варзуга Терского района от 27.12.2022 г. № 157 «Об утверждении прогнозного плана (программы) приватизации муниципального имущества СП Варзуга Терского района на 2023 год и плановый период 2024-2025 годов»</w:t>
      </w:r>
      <w:r w:rsidR="000160AE" w:rsidRPr="006B780A">
        <w:rPr>
          <w:sz w:val="26"/>
          <w:szCs w:val="26"/>
        </w:rPr>
        <w:t xml:space="preserve">, постановлением администрации муниципального образования сельское поселение Варзуга Терского района от </w:t>
      </w:r>
      <w:r w:rsidR="003A0596" w:rsidRPr="003A0596">
        <w:rPr>
          <w:sz w:val="26"/>
          <w:szCs w:val="26"/>
          <w:lang w:val="ru-RU"/>
        </w:rPr>
        <w:t>21</w:t>
      </w:r>
      <w:r w:rsidR="00D238ED" w:rsidRPr="00370C67">
        <w:rPr>
          <w:sz w:val="26"/>
          <w:szCs w:val="26"/>
        </w:rPr>
        <w:t>.</w:t>
      </w:r>
      <w:r w:rsidR="009C42E7">
        <w:rPr>
          <w:sz w:val="26"/>
          <w:szCs w:val="26"/>
          <w:lang w:val="ru-RU"/>
        </w:rPr>
        <w:t>0</w:t>
      </w:r>
      <w:r w:rsidR="00393500" w:rsidRPr="00370C67">
        <w:rPr>
          <w:sz w:val="26"/>
          <w:szCs w:val="26"/>
          <w:lang w:val="ru-RU"/>
        </w:rPr>
        <w:t>2</w:t>
      </w:r>
      <w:r w:rsidR="000160AE" w:rsidRPr="00370C67">
        <w:rPr>
          <w:sz w:val="26"/>
          <w:szCs w:val="26"/>
        </w:rPr>
        <w:t>.202</w:t>
      </w:r>
      <w:r w:rsidR="009C42E7">
        <w:rPr>
          <w:sz w:val="26"/>
          <w:szCs w:val="26"/>
          <w:lang w:val="ru-RU"/>
        </w:rPr>
        <w:t>3</w:t>
      </w:r>
      <w:r w:rsidR="000160AE" w:rsidRPr="00370C67">
        <w:rPr>
          <w:sz w:val="26"/>
          <w:szCs w:val="26"/>
        </w:rPr>
        <w:t xml:space="preserve"> г. № </w:t>
      </w:r>
      <w:r w:rsidR="003A0596" w:rsidRPr="003A0596">
        <w:rPr>
          <w:sz w:val="26"/>
          <w:szCs w:val="26"/>
          <w:lang w:val="ru-RU"/>
        </w:rPr>
        <w:t>18</w:t>
      </w:r>
      <w:r w:rsidR="000160AE" w:rsidRPr="00D238ED">
        <w:rPr>
          <w:color w:val="FF0000"/>
          <w:sz w:val="26"/>
          <w:szCs w:val="26"/>
        </w:rPr>
        <w:t xml:space="preserve"> </w:t>
      </w:r>
      <w:r w:rsidR="000160AE" w:rsidRPr="00D238ED">
        <w:rPr>
          <w:sz w:val="26"/>
          <w:szCs w:val="26"/>
        </w:rPr>
        <w:t>«</w:t>
      </w:r>
      <w:r w:rsidR="009C42E7" w:rsidRPr="009C42E7">
        <w:rPr>
          <w:sz w:val="26"/>
          <w:szCs w:val="26"/>
        </w:rPr>
        <w:t xml:space="preserve">О проведении продажи муниципального имущества посредством публичного предложения в электронной </w:t>
      </w:r>
      <w:r w:rsidR="009C42E7" w:rsidRPr="009C42E7">
        <w:rPr>
          <w:sz w:val="26"/>
          <w:szCs w:val="26"/>
        </w:rPr>
        <w:lastRenderedPageBreak/>
        <w:t>форме</w:t>
      </w:r>
      <w:r w:rsidR="00504D9A">
        <w:rPr>
          <w:sz w:val="26"/>
          <w:szCs w:val="26"/>
        </w:rPr>
        <w:t xml:space="preserve">», и на основании </w:t>
      </w:r>
      <w:r w:rsidR="00D42CE9">
        <w:rPr>
          <w:sz w:val="26"/>
          <w:szCs w:val="26"/>
          <w:lang w:val="ru-RU"/>
        </w:rPr>
        <w:t>п</w:t>
      </w:r>
      <w:r w:rsidR="000160AE" w:rsidRPr="006B780A">
        <w:rPr>
          <w:sz w:val="26"/>
          <w:szCs w:val="26"/>
        </w:rPr>
        <w:t xml:space="preserve">ротокола </w:t>
      </w:r>
      <w:r w:rsidR="00A520C5" w:rsidRPr="00A520C5">
        <w:rPr>
          <w:sz w:val="26"/>
          <w:szCs w:val="26"/>
        </w:rPr>
        <w:t xml:space="preserve">об </w:t>
      </w:r>
      <w:r w:rsidR="00A520C5" w:rsidRPr="003A0596">
        <w:rPr>
          <w:sz w:val="26"/>
          <w:szCs w:val="26"/>
        </w:rPr>
        <w:t xml:space="preserve">итогах продажи </w:t>
      </w:r>
      <w:r w:rsidR="003A0596" w:rsidRPr="003A0596">
        <w:rPr>
          <w:sz w:val="26"/>
          <w:szCs w:val="26"/>
        </w:rPr>
        <w:t xml:space="preserve">муниципального </w:t>
      </w:r>
      <w:r w:rsidR="00A520C5" w:rsidRPr="003A0596">
        <w:rPr>
          <w:sz w:val="26"/>
          <w:szCs w:val="26"/>
        </w:rPr>
        <w:t>имущества посредством публичного предложени</w:t>
      </w:r>
      <w:r w:rsidR="00A520C5" w:rsidRPr="00A520C5">
        <w:rPr>
          <w:sz w:val="26"/>
          <w:szCs w:val="26"/>
        </w:rPr>
        <w:t>я</w:t>
      </w:r>
      <w:r w:rsidR="000160AE" w:rsidRPr="006B780A">
        <w:rPr>
          <w:sz w:val="26"/>
          <w:szCs w:val="26"/>
        </w:rPr>
        <w:t xml:space="preserve"> № ___ от _</w:t>
      </w:r>
      <w:r>
        <w:rPr>
          <w:sz w:val="26"/>
          <w:szCs w:val="26"/>
        </w:rPr>
        <w:t xml:space="preserve">__. </w:t>
      </w:r>
      <w:proofErr w:type="gramStart"/>
      <w:r>
        <w:rPr>
          <w:sz w:val="26"/>
          <w:szCs w:val="26"/>
        </w:rPr>
        <w:t>_</w:t>
      </w:r>
      <w:r>
        <w:rPr>
          <w:sz w:val="26"/>
          <w:szCs w:val="26"/>
          <w:lang w:val="ru-RU"/>
        </w:rPr>
        <w:t>______</w:t>
      </w:r>
      <w:r>
        <w:rPr>
          <w:sz w:val="26"/>
          <w:szCs w:val="26"/>
        </w:rPr>
        <w:t>_ .20</w:t>
      </w:r>
      <w:r w:rsidR="00A520C5">
        <w:rPr>
          <w:sz w:val="26"/>
          <w:szCs w:val="26"/>
          <w:lang w:val="ru-RU"/>
        </w:rPr>
        <w:t>23</w:t>
      </w:r>
      <w:r>
        <w:rPr>
          <w:sz w:val="26"/>
          <w:szCs w:val="26"/>
          <w:lang w:val="ru-RU"/>
        </w:rPr>
        <w:t xml:space="preserve"> </w:t>
      </w:r>
      <w:r w:rsidR="000160AE" w:rsidRPr="006B780A">
        <w:rPr>
          <w:sz w:val="26"/>
          <w:szCs w:val="26"/>
        </w:rPr>
        <w:t>г.</w:t>
      </w:r>
      <w:proofErr w:type="gramEnd"/>
    </w:p>
    <w:p w:rsidR="000160AE" w:rsidRPr="00C37BAF" w:rsidRDefault="006B780A" w:rsidP="006B78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  <w:lang w:val="ru-RU"/>
        </w:rPr>
        <w:t>4</w:t>
      </w:r>
      <w:r w:rsidR="000160AE" w:rsidRPr="00C37BAF">
        <w:rPr>
          <w:sz w:val="26"/>
          <w:szCs w:val="26"/>
        </w:rPr>
        <w:t>. Продавец гарантирует, что Имущество н</w:t>
      </w:r>
      <w:r w:rsidR="00541669">
        <w:rPr>
          <w:sz w:val="26"/>
          <w:szCs w:val="26"/>
        </w:rPr>
        <w:t xml:space="preserve">а момент заключения настоящего </w:t>
      </w:r>
      <w:r w:rsidR="00541669">
        <w:rPr>
          <w:sz w:val="26"/>
          <w:szCs w:val="26"/>
          <w:lang w:val="ru-RU"/>
        </w:rPr>
        <w:t>Д</w:t>
      </w:r>
      <w:r w:rsidR="000160AE" w:rsidRPr="00C37BAF">
        <w:rPr>
          <w:sz w:val="26"/>
          <w:szCs w:val="26"/>
        </w:rPr>
        <w:t>оговора не продано, не заложено, в споре и под арестом не состоит.</w:t>
      </w:r>
    </w:p>
    <w:p w:rsidR="000160AE" w:rsidRPr="006B780A" w:rsidRDefault="000160AE" w:rsidP="006B780A">
      <w:pPr>
        <w:shd w:val="clear" w:color="auto" w:fill="FFFFFF"/>
        <w:ind w:firstLine="709"/>
        <w:jc w:val="both"/>
        <w:rPr>
          <w:color w:val="FF0000"/>
          <w:sz w:val="26"/>
          <w:szCs w:val="26"/>
          <w:lang w:val="ru-RU"/>
        </w:rPr>
      </w:pPr>
      <w:r w:rsidRPr="00D238ED">
        <w:rPr>
          <w:sz w:val="26"/>
          <w:szCs w:val="26"/>
        </w:rPr>
        <w:t>Существующие</w:t>
      </w:r>
      <w:r w:rsidRPr="006B780A">
        <w:rPr>
          <w:color w:val="FF0000"/>
          <w:sz w:val="26"/>
          <w:szCs w:val="26"/>
        </w:rPr>
        <w:t xml:space="preserve"> </w:t>
      </w:r>
      <w:r w:rsidRPr="00541669">
        <w:rPr>
          <w:sz w:val="26"/>
          <w:szCs w:val="26"/>
        </w:rPr>
        <w:t>ограничения (обременения) прав на Имущество: не зарегистрировано.</w:t>
      </w:r>
    </w:p>
    <w:p w:rsidR="000160AE" w:rsidRPr="00C37BAF" w:rsidRDefault="000160AE" w:rsidP="006B780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7BAF">
        <w:rPr>
          <w:rFonts w:ascii="Times New Roman" w:hAnsi="Times New Roman" w:cs="Times New Roman"/>
          <w:b/>
          <w:sz w:val="26"/>
          <w:szCs w:val="26"/>
        </w:rPr>
        <w:t>2. Цена Договора и порядок расчетов</w:t>
      </w:r>
    </w:p>
    <w:p w:rsidR="000160AE" w:rsidRPr="005F01EE" w:rsidRDefault="000160AE" w:rsidP="006B780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160AE" w:rsidRPr="006B780A" w:rsidRDefault="000160AE" w:rsidP="006B780A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6B780A">
        <w:rPr>
          <w:sz w:val="26"/>
          <w:szCs w:val="26"/>
        </w:rPr>
        <w:t>2.1. Ц</w:t>
      </w:r>
      <w:r w:rsidR="00541669">
        <w:rPr>
          <w:sz w:val="26"/>
          <w:szCs w:val="26"/>
        </w:rPr>
        <w:t xml:space="preserve">ена приобретаемого Покупателем </w:t>
      </w:r>
      <w:r w:rsidR="00541669">
        <w:rPr>
          <w:sz w:val="26"/>
          <w:szCs w:val="26"/>
          <w:lang w:val="ru-RU"/>
        </w:rPr>
        <w:t>И</w:t>
      </w:r>
      <w:r w:rsidRPr="006B780A">
        <w:rPr>
          <w:sz w:val="26"/>
          <w:szCs w:val="26"/>
        </w:rPr>
        <w:t xml:space="preserve">мущества, указанного в п. 1.1. </w:t>
      </w:r>
      <w:proofErr w:type="gramStart"/>
      <w:r w:rsidRPr="006B780A">
        <w:rPr>
          <w:sz w:val="26"/>
          <w:szCs w:val="26"/>
        </w:rPr>
        <w:t>настоящего</w:t>
      </w:r>
      <w:proofErr w:type="gramEnd"/>
      <w:r w:rsidRPr="006B780A">
        <w:rPr>
          <w:sz w:val="26"/>
          <w:szCs w:val="26"/>
        </w:rPr>
        <w:t xml:space="preserve"> Договора, составляет </w:t>
      </w:r>
      <w:r w:rsidRPr="006B780A">
        <w:rPr>
          <w:b/>
          <w:bCs/>
          <w:sz w:val="26"/>
          <w:szCs w:val="26"/>
        </w:rPr>
        <w:t xml:space="preserve">___________(______________) рублей, в том числе </w:t>
      </w:r>
      <w:r w:rsidRPr="00204E3E">
        <w:rPr>
          <w:b/>
          <w:bCs/>
          <w:sz w:val="26"/>
          <w:szCs w:val="26"/>
        </w:rPr>
        <w:t>НДС</w:t>
      </w:r>
      <w:r w:rsidRPr="006B780A">
        <w:rPr>
          <w:b/>
          <w:bCs/>
          <w:sz w:val="26"/>
          <w:szCs w:val="26"/>
        </w:rPr>
        <w:t xml:space="preserve"> (___%) –____________руб. ____ </w:t>
      </w:r>
      <w:proofErr w:type="gramStart"/>
      <w:r w:rsidRPr="006B780A">
        <w:rPr>
          <w:b/>
          <w:bCs/>
          <w:sz w:val="26"/>
          <w:szCs w:val="26"/>
        </w:rPr>
        <w:t>коп</w:t>
      </w:r>
      <w:proofErr w:type="gramEnd"/>
      <w:r w:rsidRPr="006B780A">
        <w:rPr>
          <w:b/>
          <w:bCs/>
          <w:sz w:val="26"/>
          <w:szCs w:val="26"/>
        </w:rPr>
        <w:t>.</w:t>
      </w:r>
      <w:r w:rsidRPr="006B780A">
        <w:rPr>
          <w:sz w:val="26"/>
          <w:szCs w:val="26"/>
        </w:rPr>
        <w:t xml:space="preserve"> Цена установлена в соответствие с протоколом об итогах</w:t>
      </w:r>
      <w:r w:rsidR="006B780A">
        <w:rPr>
          <w:sz w:val="26"/>
          <w:szCs w:val="26"/>
        </w:rPr>
        <w:t xml:space="preserve"> </w:t>
      </w:r>
      <w:r w:rsidR="003A0596" w:rsidRPr="003A0596">
        <w:rPr>
          <w:sz w:val="26"/>
          <w:szCs w:val="26"/>
        </w:rPr>
        <w:t>продажи муниципального имущества посредством публичного предложени</w:t>
      </w:r>
      <w:r w:rsidR="003A0596" w:rsidRPr="00A520C5">
        <w:rPr>
          <w:sz w:val="26"/>
          <w:szCs w:val="26"/>
        </w:rPr>
        <w:t>я</w:t>
      </w:r>
      <w:r w:rsidR="006B780A">
        <w:rPr>
          <w:sz w:val="26"/>
          <w:szCs w:val="26"/>
        </w:rPr>
        <w:t xml:space="preserve"> №____</w:t>
      </w:r>
      <w:r w:rsidR="006B780A">
        <w:rPr>
          <w:sz w:val="26"/>
          <w:szCs w:val="26"/>
          <w:lang w:val="ru-RU"/>
        </w:rPr>
        <w:t xml:space="preserve"> </w:t>
      </w:r>
      <w:r w:rsidR="006B780A">
        <w:rPr>
          <w:sz w:val="26"/>
          <w:szCs w:val="26"/>
        </w:rPr>
        <w:t>от «____»_________20</w:t>
      </w:r>
      <w:r w:rsidR="003A0596">
        <w:rPr>
          <w:sz w:val="26"/>
          <w:szCs w:val="26"/>
          <w:lang w:val="ru-RU"/>
        </w:rPr>
        <w:t>23</w:t>
      </w:r>
      <w:r w:rsidRPr="006B780A">
        <w:rPr>
          <w:sz w:val="26"/>
          <w:szCs w:val="26"/>
        </w:rPr>
        <w:t xml:space="preserve"> </w:t>
      </w:r>
      <w:r w:rsidR="006B780A">
        <w:rPr>
          <w:sz w:val="26"/>
          <w:szCs w:val="26"/>
          <w:lang w:val="ru-RU"/>
        </w:rPr>
        <w:t>г</w:t>
      </w:r>
      <w:r w:rsidRPr="006B780A">
        <w:rPr>
          <w:sz w:val="26"/>
          <w:szCs w:val="26"/>
        </w:rPr>
        <w:t>.</w:t>
      </w:r>
    </w:p>
    <w:p w:rsidR="000160AE" w:rsidRPr="006B780A" w:rsidRDefault="000160AE" w:rsidP="006B780A">
      <w:pPr>
        <w:shd w:val="clear" w:color="auto" w:fill="FFFFFF"/>
        <w:ind w:firstLine="709"/>
        <w:jc w:val="both"/>
        <w:rPr>
          <w:sz w:val="26"/>
          <w:szCs w:val="26"/>
        </w:rPr>
      </w:pPr>
      <w:r w:rsidRPr="006B780A">
        <w:rPr>
          <w:sz w:val="26"/>
          <w:szCs w:val="26"/>
        </w:rPr>
        <w:t xml:space="preserve">2.2. Задаток, уплаченный Покупателем по условиям </w:t>
      </w:r>
      <w:r w:rsidR="008D3700" w:rsidRPr="003A0596">
        <w:rPr>
          <w:sz w:val="26"/>
          <w:szCs w:val="26"/>
        </w:rPr>
        <w:t>продажи посредством публичного предложени</w:t>
      </w:r>
      <w:r w:rsidR="008D3700" w:rsidRPr="00A520C5">
        <w:rPr>
          <w:sz w:val="26"/>
          <w:szCs w:val="26"/>
        </w:rPr>
        <w:t>я</w:t>
      </w:r>
      <w:r w:rsidRPr="006B780A">
        <w:rPr>
          <w:sz w:val="26"/>
          <w:szCs w:val="26"/>
        </w:rPr>
        <w:t xml:space="preserve"> в сумме ____________</w:t>
      </w:r>
      <w:proofErr w:type="gramStart"/>
      <w:r w:rsidRPr="006B780A">
        <w:rPr>
          <w:sz w:val="26"/>
          <w:szCs w:val="26"/>
        </w:rPr>
        <w:t>_(</w:t>
      </w:r>
      <w:proofErr w:type="gramEnd"/>
      <w:r w:rsidRPr="006B780A">
        <w:rPr>
          <w:sz w:val="26"/>
          <w:szCs w:val="26"/>
        </w:rPr>
        <w:t>_____________) рублей ___ копеек засчитывается в счет оплаты приобретаемого Имущества.</w:t>
      </w:r>
    </w:p>
    <w:p w:rsidR="000160AE" w:rsidRPr="006B780A" w:rsidRDefault="000160AE" w:rsidP="006B780A">
      <w:pPr>
        <w:shd w:val="clear" w:color="auto" w:fill="FFFFFF"/>
        <w:ind w:firstLine="709"/>
        <w:jc w:val="both"/>
        <w:rPr>
          <w:sz w:val="26"/>
          <w:szCs w:val="26"/>
        </w:rPr>
      </w:pPr>
      <w:r w:rsidRPr="006B780A">
        <w:rPr>
          <w:sz w:val="26"/>
          <w:szCs w:val="26"/>
        </w:rPr>
        <w:t>2.3. Покупатель перечисляет оставшуюся сумму платежа _________</w:t>
      </w:r>
      <w:proofErr w:type="gramStart"/>
      <w:r w:rsidRPr="006B780A">
        <w:rPr>
          <w:sz w:val="26"/>
          <w:szCs w:val="26"/>
        </w:rPr>
        <w:t>_(</w:t>
      </w:r>
      <w:proofErr w:type="gramEnd"/>
      <w:r w:rsidRPr="006B780A">
        <w:rPr>
          <w:sz w:val="26"/>
          <w:szCs w:val="26"/>
        </w:rPr>
        <w:t xml:space="preserve">_____________) рублей ___ копеек, в т.ч. НДС (___%) ________ руб. ___ коп. единовременно в </w:t>
      </w:r>
      <w:r w:rsidRPr="00357923">
        <w:rPr>
          <w:sz w:val="26"/>
          <w:szCs w:val="26"/>
        </w:rPr>
        <w:t xml:space="preserve">течение </w:t>
      </w:r>
      <w:r w:rsidR="00357923" w:rsidRPr="00357923">
        <w:rPr>
          <w:sz w:val="26"/>
          <w:szCs w:val="26"/>
        </w:rPr>
        <w:t>10 (Десят</w:t>
      </w:r>
      <w:r w:rsidR="00357923" w:rsidRPr="00357923">
        <w:rPr>
          <w:sz w:val="26"/>
          <w:szCs w:val="26"/>
          <w:lang w:val="ru-RU"/>
        </w:rPr>
        <w:t>ь</w:t>
      </w:r>
      <w:r w:rsidRPr="00357923">
        <w:rPr>
          <w:sz w:val="26"/>
          <w:szCs w:val="26"/>
        </w:rPr>
        <w:t xml:space="preserve">) </w:t>
      </w:r>
      <w:r w:rsidR="00796DE0" w:rsidRPr="00357923">
        <w:rPr>
          <w:sz w:val="26"/>
          <w:szCs w:val="26"/>
          <w:lang w:val="ru-RU"/>
        </w:rPr>
        <w:t>календарных</w:t>
      </w:r>
      <w:r w:rsidRPr="00357923">
        <w:rPr>
          <w:sz w:val="26"/>
          <w:szCs w:val="26"/>
        </w:rPr>
        <w:t xml:space="preserve"> дней </w:t>
      </w:r>
      <w:r w:rsidR="006B780A" w:rsidRPr="00357923">
        <w:rPr>
          <w:sz w:val="26"/>
          <w:szCs w:val="26"/>
        </w:rPr>
        <w:t xml:space="preserve">со дня подписания </w:t>
      </w:r>
      <w:r w:rsidR="006B780A" w:rsidRPr="00357923">
        <w:rPr>
          <w:sz w:val="26"/>
          <w:szCs w:val="26"/>
          <w:lang w:val="ru-RU"/>
        </w:rPr>
        <w:t>настоящего</w:t>
      </w:r>
      <w:r w:rsidR="00541669">
        <w:rPr>
          <w:sz w:val="26"/>
          <w:szCs w:val="26"/>
        </w:rPr>
        <w:t xml:space="preserve"> </w:t>
      </w:r>
      <w:r w:rsidR="00541669">
        <w:rPr>
          <w:sz w:val="26"/>
          <w:szCs w:val="26"/>
          <w:lang w:val="ru-RU"/>
        </w:rPr>
        <w:t>Д</w:t>
      </w:r>
      <w:r w:rsidRPr="00357923">
        <w:rPr>
          <w:sz w:val="26"/>
          <w:szCs w:val="26"/>
        </w:rPr>
        <w:t>оговора путем</w:t>
      </w:r>
      <w:r w:rsidRPr="006B780A">
        <w:rPr>
          <w:sz w:val="26"/>
          <w:szCs w:val="26"/>
        </w:rPr>
        <w:t xml:space="preserve"> перечисления денежных средств </w:t>
      </w:r>
      <w:r w:rsidRPr="006B780A">
        <w:rPr>
          <w:color w:val="000000"/>
          <w:sz w:val="26"/>
          <w:szCs w:val="26"/>
        </w:rPr>
        <w:t xml:space="preserve">в бюджет муниципального образования сельское поселение Варзуга Терского района по следующим реквизитам </w:t>
      </w:r>
      <w:r w:rsidRPr="006B780A">
        <w:rPr>
          <w:sz w:val="26"/>
          <w:szCs w:val="26"/>
        </w:rPr>
        <w:t>Продавца:</w:t>
      </w:r>
    </w:p>
    <w:p w:rsidR="00033E19" w:rsidRPr="006B780A" w:rsidRDefault="00033E19" w:rsidP="00033E19">
      <w:pPr>
        <w:shd w:val="clear" w:color="auto" w:fill="FFFFFF"/>
        <w:ind w:firstLine="709"/>
        <w:rPr>
          <w:sz w:val="26"/>
          <w:szCs w:val="26"/>
        </w:rPr>
      </w:pPr>
      <w:r w:rsidRPr="00556ED2">
        <w:rPr>
          <w:sz w:val="26"/>
          <w:szCs w:val="26"/>
        </w:rPr>
        <w:t>Получатель</w:t>
      </w:r>
      <w:r w:rsidRPr="006B780A">
        <w:rPr>
          <w:sz w:val="26"/>
          <w:szCs w:val="26"/>
        </w:rPr>
        <w:t>: АДМИНИСТРАЦИЯ МУНИЦИПАЛЬНОГО ОБРАЗОВАНИЯ СЕЛЬСКОЕ ПОСЕЛЕНИЕ ВАРЗУГА ТЕРСКОГО РАЙОНА</w:t>
      </w:r>
    </w:p>
    <w:p w:rsidR="00033E19" w:rsidRPr="006B780A" w:rsidRDefault="00033E19" w:rsidP="00033E19">
      <w:pPr>
        <w:shd w:val="clear" w:color="auto" w:fill="FFFFFF"/>
        <w:ind w:firstLine="709"/>
        <w:rPr>
          <w:sz w:val="26"/>
          <w:szCs w:val="26"/>
        </w:rPr>
      </w:pPr>
      <w:r w:rsidRPr="006B780A">
        <w:rPr>
          <w:sz w:val="26"/>
          <w:szCs w:val="26"/>
        </w:rPr>
        <w:t>Юридический адрес: 184712, Мурманская область, Терский район, с. Варзуга, ул. Успенская, д. 40</w:t>
      </w:r>
    </w:p>
    <w:p w:rsidR="00033E19" w:rsidRPr="00E66666" w:rsidRDefault="00033E19" w:rsidP="00033E19">
      <w:pPr>
        <w:shd w:val="clear" w:color="auto" w:fill="FFFFFF"/>
        <w:ind w:firstLine="709"/>
        <w:rPr>
          <w:sz w:val="26"/>
          <w:szCs w:val="26"/>
          <w:lang w:eastAsia="ru-RU"/>
        </w:rPr>
      </w:pPr>
      <w:r w:rsidRPr="00E66666">
        <w:rPr>
          <w:sz w:val="26"/>
          <w:szCs w:val="26"/>
          <w:lang w:eastAsia="ru-RU"/>
        </w:rPr>
        <w:t>ИНН/КПП 5111002404/ 511101001</w:t>
      </w:r>
    </w:p>
    <w:p w:rsidR="00033E19" w:rsidRPr="00E66666" w:rsidRDefault="00033E19" w:rsidP="00033E19">
      <w:pPr>
        <w:shd w:val="clear" w:color="auto" w:fill="FFFFFF"/>
        <w:ind w:firstLine="709"/>
        <w:rPr>
          <w:sz w:val="26"/>
          <w:szCs w:val="26"/>
          <w:lang w:val="ru-RU" w:eastAsia="ru-RU"/>
        </w:rPr>
      </w:pPr>
      <w:proofErr w:type="gramStart"/>
      <w:r w:rsidRPr="00E66666">
        <w:rPr>
          <w:sz w:val="26"/>
          <w:szCs w:val="26"/>
        </w:rPr>
        <w:t>р/сч</w:t>
      </w:r>
      <w:proofErr w:type="gramEnd"/>
      <w:r w:rsidRPr="00E66666">
        <w:rPr>
          <w:sz w:val="26"/>
          <w:szCs w:val="26"/>
        </w:rPr>
        <w:t xml:space="preserve">. - </w:t>
      </w:r>
      <w:r w:rsidRPr="00E66666">
        <w:rPr>
          <w:b/>
          <w:sz w:val="26"/>
          <w:szCs w:val="26"/>
        </w:rPr>
        <w:t xml:space="preserve">031 006 430 000 000 149 00 </w:t>
      </w:r>
      <w:r w:rsidRPr="00E66666">
        <w:rPr>
          <w:sz w:val="26"/>
          <w:szCs w:val="26"/>
        </w:rPr>
        <w:t>ОТДЕЛЕНИЕ МУРМАНСК БАНКА РОССИИ//УФК по Мурманской области г. Мурманск</w:t>
      </w:r>
    </w:p>
    <w:p w:rsidR="00033E19" w:rsidRPr="00E66666" w:rsidRDefault="00033E19" w:rsidP="00033E19">
      <w:pPr>
        <w:tabs>
          <w:tab w:val="left" w:pos="8539"/>
        </w:tabs>
        <w:ind w:firstLine="709"/>
        <w:rPr>
          <w:sz w:val="26"/>
          <w:szCs w:val="26"/>
        </w:rPr>
      </w:pPr>
      <w:r w:rsidRPr="00E66666">
        <w:rPr>
          <w:sz w:val="26"/>
          <w:szCs w:val="26"/>
        </w:rPr>
        <w:t xml:space="preserve">ЕКС 401 028 107 453 700 000 41 </w:t>
      </w:r>
    </w:p>
    <w:p w:rsidR="00033E19" w:rsidRDefault="00033E19" w:rsidP="00033E19">
      <w:pPr>
        <w:tabs>
          <w:tab w:val="left" w:pos="8539"/>
        </w:tabs>
        <w:ind w:firstLine="709"/>
        <w:rPr>
          <w:sz w:val="26"/>
          <w:szCs w:val="26"/>
          <w:lang w:val="ru-RU"/>
        </w:rPr>
      </w:pPr>
      <w:r w:rsidRPr="00033E19">
        <w:rPr>
          <w:sz w:val="26"/>
          <w:szCs w:val="26"/>
          <w:lang w:val="ru-RU"/>
        </w:rPr>
        <w:t xml:space="preserve">КБК: </w:t>
      </w:r>
      <w:r w:rsidRPr="00D13BAA">
        <w:rPr>
          <w:b/>
          <w:sz w:val="26"/>
          <w:szCs w:val="26"/>
          <w:lang w:val="ru-RU"/>
        </w:rPr>
        <w:t>21311402050100000410</w:t>
      </w:r>
    </w:p>
    <w:p w:rsidR="00033E19" w:rsidRPr="00033E19" w:rsidRDefault="00033E19" w:rsidP="00033E19">
      <w:pPr>
        <w:tabs>
          <w:tab w:val="left" w:pos="8539"/>
        </w:tabs>
        <w:ind w:firstLine="709"/>
        <w:rPr>
          <w:b/>
          <w:sz w:val="26"/>
          <w:szCs w:val="26"/>
          <w:lang w:val="ru-RU"/>
        </w:rPr>
      </w:pPr>
      <w:r w:rsidRPr="00E66666">
        <w:rPr>
          <w:sz w:val="26"/>
          <w:szCs w:val="26"/>
        </w:rPr>
        <w:t>БИК</w:t>
      </w:r>
      <w:r w:rsidRPr="00E66666">
        <w:rPr>
          <w:b/>
          <w:sz w:val="26"/>
          <w:szCs w:val="26"/>
        </w:rPr>
        <w:t xml:space="preserve"> </w:t>
      </w:r>
      <w:r w:rsidRPr="00E66666">
        <w:rPr>
          <w:sz w:val="26"/>
          <w:szCs w:val="26"/>
        </w:rPr>
        <w:t xml:space="preserve">014 705 901 </w:t>
      </w:r>
    </w:p>
    <w:p w:rsidR="00033E19" w:rsidRPr="00E66666" w:rsidRDefault="00033E19" w:rsidP="00033E19">
      <w:pPr>
        <w:tabs>
          <w:tab w:val="left" w:pos="8539"/>
        </w:tabs>
        <w:ind w:firstLine="709"/>
        <w:rPr>
          <w:sz w:val="26"/>
          <w:szCs w:val="26"/>
        </w:rPr>
      </w:pPr>
      <w:r w:rsidRPr="00E66666">
        <w:rPr>
          <w:sz w:val="26"/>
          <w:szCs w:val="26"/>
        </w:rPr>
        <w:t>ОГРН 106 510 200 0853</w:t>
      </w:r>
    </w:p>
    <w:p w:rsidR="00033E19" w:rsidRPr="00033E19" w:rsidRDefault="00033E19" w:rsidP="00033E19">
      <w:pPr>
        <w:shd w:val="clear" w:color="auto" w:fill="FFFFFF"/>
        <w:ind w:firstLine="709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</w:rPr>
        <w:t>л/сч</w:t>
      </w:r>
      <w:proofErr w:type="gramEnd"/>
      <w:r>
        <w:rPr>
          <w:sz w:val="26"/>
          <w:szCs w:val="26"/>
        </w:rPr>
        <w:t xml:space="preserve"> 044 933 500 10 </w:t>
      </w:r>
    </w:p>
    <w:p w:rsidR="000160AE" w:rsidRPr="001A785C" w:rsidRDefault="00033E19" w:rsidP="00033E19">
      <w:pPr>
        <w:shd w:val="clear" w:color="auto" w:fill="FFFFFF"/>
        <w:ind w:firstLine="709"/>
        <w:rPr>
          <w:sz w:val="26"/>
          <w:szCs w:val="26"/>
          <w:lang w:val="ru-RU"/>
        </w:rPr>
      </w:pPr>
      <w:r w:rsidRPr="00E66666">
        <w:rPr>
          <w:sz w:val="26"/>
          <w:szCs w:val="26"/>
        </w:rPr>
        <w:t>ОКПО 769 845 59</w:t>
      </w:r>
    </w:p>
    <w:p w:rsidR="000160AE" w:rsidRPr="006B780A" w:rsidRDefault="000160AE" w:rsidP="006B780A">
      <w:pPr>
        <w:pStyle w:val="Con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80A">
        <w:rPr>
          <w:rFonts w:ascii="Times New Roman" w:hAnsi="Times New Roman" w:cs="Times New Roman"/>
          <w:sz w:val="26"/>
          <w:szCs w:val="26"/>
          <w:lang w:eastAsia="ru-RU"/>
        </w:rPr>
        <w:t>(назначение платежа – покупка имущества).</w:t>
      </w:r>
    </w:p>
    <w:p w:rsidR="000160AE" w:rsidRDefault="000160AE" w:rsidP="006B780A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6B780A">
        <w:rPr>
          <w:color w:val="000000"/>
          <w:sz w:val="26"/>
          <w:szCs w:val="26"/>
        </w:rPr>
        <w:t>2.4. Датой оплаты считается дата поступления денежных сре</w:t>
      </w:r>
      <w:proofErr w:type="gramStart"/>
      <w:r w:rsidRPr="006B780A">
        <w:rPr>
          <w:color w:val="000000"/>
          <w:sz w:val="26"/>
          <w:szCs w:val="26"/>
        </w:rPr>
        <w:t>дств в б</w:t>
      </w:r>
      <w:proofErr w:type="gramEnd"/>
      <w:r w:rsidRPr="006B780A">
        <w:rPr>
          <w:color w:val="000000"/>
          <w:sz w:val="26"/>
          <w:szCs w:val="26"/>
        </w:rPr>
        <w:t>юджет муниципального образования сельское поселение Варзуга Терского района по указанным реквизитам.</w:t>
      </w:r>
    </w:p>
    <w:p w:rsidR="000558EC" w:rsidRPr="000558EC" w:rsidRDefault="00541669" w:rsidP="000558EC">
      <w:pPr>
        <w:pStyle w:val="consnormal"/>
        <w:spacing w:before="0" w:after="0"/>
        <w:ind w:left="0" w:right="0"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Обязанности С</w:t>
      </w:r>
      <w:r w:rsidR="000558EC" w:rsidRPr="000558EC">
        <w:rPr>
          <w:b/>
          <w:color w:val="000000"/>
          <w:sz w:val="26"/>
          <w:szCs w:val="26"/>
        </w:rPr>
        <w:t>торон</w:t>
      </w:r>
    </w:p>
    <w:p w:rsidR="000160AE" w:rsidRPr="005F01EE" w:rsidRDefault="000160AE" w:rsidP="000558EC">
      <w:pPr>
        <w:shd w:val="clear" w:color="auto" w:fill="FFFFFF"/>
        <w:suppressAutoHyphens w:val="0"/>
        <w:spacing w:line="270" w:lineRule="atLeast"/>
        <w:rPr>
          <w:sz w:val="18"/>
          <w:szCs w:val="18"/>
        </w:rPr>
      </w:pPr>
    </w:p>
    <w:p w:rsidR="000160AE" w:rsidRPr="006B780A" w:rsidRDefault="000160AE" w:rsidP="006B780A">
      <w:pPr>
        <w:shd w:val="clear" w:color="auto" w:fill="FFFFFF"/>
        <w:ind w:firstLine="709"/>
        <w:jc w:val="both"/>
        <w:rPr>
          <w:sz w:val="26"/>
          <w:szCs w:val="26"/>
        </w:rPr>
      </w:pPr>
      <w:r w:rsidRPr="006B780A">
        <w:rPr>
          <w:b/>
          <w:bCs/>
          <w:sz w:val="26"/>
          <w:szCs w:val="26"/>
        </w:rPr>
        <w:t>3.1. Обязанности Продавца:</w:t>
      </w:r>
    </w:p>
    <w:p w:rsidR="00D27085" w:rsidRPr="00D27085" w:rsidRDefault="000160AE" w:rsidP="006B780A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6B780A">
        <w:rPr>
          <w:sz w:val="26"/>
          <w:szCs w:val="26"/>
        </w:rPr>
        <w:t xml:space="preserve">3.1.1. </w:t>
      </w:r>
      <w:r w:rsidR="00D27085">
        <w:rPr>
          <w:sz w:val="26"/>
          <w:szCs w:val="26"/>
          <w:lang w:val="ru-RU"/>
        </w:rPr>
        <w:t>Принять от Покупателя оплату Имущества</w:t>
      </w:r>
      <w:r w:rsidR="00693043">
        <w:rPr>
          <w:sz w:val="26"/>
          <w:szCs w:val="26"/>
          <w:lang w:val="ru-RU"/>
        </w:rPr>
        <w:t>,</w:t>
      </w:r>
      <w:r w:rsidR="00693043" w:rsidRPr="00693043">
        <w:rPr>
          <w:sz w:val="26"/>
          <w:szCs w:val="26"/>
        </w:rPr>
        <w:t xml:space="preserve"> </w:t>
      </w:r>
      <w:r w:rsidR="00693043" w:rsidRPr="005E69FA">
        <w:rPr>
          <w:sz w:val="26"/>
          <w:szCs w:val="26"/>
        </w:rPr>
        <w:t>определенно установленн</w:t>
      </w:r>
      <w:r w:rsidR="00693043">
        <w:rPr>
          <w:sz w:val="26"/>
          <w:szCs w:val="26"/>
          <w:lang w:val="ru-RU"/>
        </w:rPr>
        <w:t>ого</w:t>
      </w:r>
      <w:r w:rsidR="00693043" w:rsidRPr="005E69FA">
        <w:rPr>
          <w:sz w:val="26"/>
          <w:szCs w:val="26"/>
        </w:rPr>
        <w:t xml:space="preserve"> в соответствии со ст. </w:t>
      </w:r>
      <w:proofErr w:type="gramStart"/>
      <w:r w:rsidR="00693043" w:rsidRPr="005E69FA">
        <w:rPr>
          <w:sz w:val="26"/>
          <w:szCs w:val="26"/>
        </w:rPr>
        <w:t>554 ГК РФ в пункте 1.1.</w:t>
      </w:r>
      <w:proofErr w:type="gramEnd"/>
      <w:r w:rsidR="00693043" w:rsidRPr="005E69FA">
        <w:rPr>
          <w:sz w:val="26"/>
          <w:szCs w:val="26"/>
        </w:rPr>
        <w:t xml:space="preserve"> </w:t>
      </w:r>
      <w:proofErr w:type="gramStart"/>
      <w:r w:rsidR="00693043" w:rsidRPr="005E69FA">
        <w:rPr>
          <w:sz w:val="26"/>
          <w:szCs w:val="26"/>
        </w:rPr>
        <w:t>настоящего</w:t>
      </w:r>
      <w:proofErr w:type="gramEnd"/>
      <w:r w:rsidR="00693043" w:rsidRPr="005E69FA">
        <w:rPr>
          <w:sz w:val="26"/>
          <w:szCs w:val="26"/>
        </w:rPr>
        <w:t xml:space="preserve"> Договора</w:t>
      </w:r>
      <w:r w:rsidR="00693043">
        <w:rPr>
          <w:sz w:val="26"/>
          <w:szCs w:val="26"/>
          <w:lang w:val="ru-RU"/>
        </w:rPr>
        <w:t>,</w:t>
      </w:r>
      <w:r w:rsidR="00D27085">
        <w:rPr>
          <w:sz w:val="26"/>
          <w:szCs w:val="26"/>
          <w:lang w:val="ru-RU"/>
        </w:rPr>
        <w:t xml:space="preserve"> в </w:t>
      </w:r>
      <w:r w:rsidR="00D27085" w:rsidRPr="00D27085">
        <w:rPr>
          <w:sz w:val="26"/>
          <w:szCs w:val="26"/>
          <w:lang w:val="ru-RU"/>
        </w:rPr>
        <w:t>размере и в</w:t>
      </w:r>
      <w:r w:rsidR="00D27085">
        <w:rPr>
          <w:sz w:val="26"/>
          <w:szCs w:val="26"/>
          <w:lang w:val="ru-RU"/>
        </w:rPr>
        <w:t xml:space="preserve"> сроки, определенные настоящим Д</w:t>
      </w:r>
      <w:r w:rsidR="00D27085" w:rsidRPr="00D27085">
        <w:rPr>
          <w:sz w:val="26"/>
          <w:szCs w:val="26"/>
          <w:lang w:val="ru-RU"/>
        </w:rPr>
        <w:t>оговором.</w:t>
      </w:r>
    </w:p>
    <w:p w:rsidR="000160AE" w:rsidRPr="00C37BAF" w:rsidRDefault="00D27085" w:rsidP="006B78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3.1.2. </w:t>
      </w:r>
      <w:proofErr w:type="gramStart"/>
      <w:r w:rsidR="000160AE" w:rsidRPr="006B780A">
        <w:rPr>
          <w:sz w:val="26"/>
          <w:szCs w:val="26"/>
        </w:rPr>
        <w:t xml:space="preserve">Передать в собственность Покупателя </w:t>
      </w:r>
      <w:r w:rsidR="005E69FA">
        <w:rPr>
          <w:sz w:val="26"/>
          <w:szCs w:val="26"/>
          <w:lang w:val="ru-RU"/>
        </w:rPr>
        <w:t>Имущество</w:t>
      </w:r>
      <w:r w:rsidR="000160AE" w:rsidRPr="006B780A">
        <w:rPr>
          <w:sz w:val="26"/>
          <w:szCs w:val="26"/>
        </w:rPr>
        <w:t>, определенно установленн</w:t>
      </w:r>
      <w:r w:rsidR="005E69FA">
        <w:rPr>
          <w:sz w:val="26"/>
          <w:szCs w:val="26"/>
          <w:lang w:val="ru-RU"/>
        </w:rPr>
        <w:t>ое</w:t>
      </w:r>
      <w:r w:rsidR="000160AE" w:rsidRPr="006B780A">
        <w:rPr>
          <w:sz w:val="26"/>
          <w:szCs w:val="26"/>
        </w:rPr>
        <w:t xml:space="preserve"> в соответствии со ст.</w:t>
      </w:r>
      <w:proofErr w:type="gramEnd"/>
      <w:r w:rsidR="000160AE" w:rsidRPr="006B780A">
        <w:rPr>
          <w:sz w:val="26"/>
          <w:szCs w:val="26"/>
        </w:rPr>
        <w:t xml:space="preserve"> 554 ГК РФ в п. 1.1 настоящего Договора, в порядке, предусмотренном настоящим Договором;</w:t>
      </w:r>
    </w:p>
    <w:p w:rsidR="000160AE" w:rsidRDefault="005E69FA" w:rsidP="006B780A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lastRenderedPageBreak/>
        <w:t>3.1.</w:t>
      </w:r>
      <w:r w:rsidR="002E391E">
        <w:rPr>
          <w:sz w:val="26"/>
          <w:szCs w:val="26"/>
          <w:lang w:val="ru-RU"/>
        </w:rPr>
        <w:t>3</w:t>
      </w:r>
      <w:r w:rsidR="000160AE" w:rsidRPr="00C37BAF">
        <w:rPr>
          <w:sz w:val="26"/>
          <w:szCs w:val="26"/>
        </w:rPr>
        <w:t>. Надлежащим образом исполнять все обязанности, предусмотренные настоящим Договором и вытекающие из условий последнего и существа отношений с Покупателем.</w:t>
      </w:r>
    </w:p>
    <w:p w:rsidR="00557A16" w:rsidRPr="00557A16" w:rsidRDefault="00557A16" w:rsidP="006B780A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</w:p>
    <w:p w:rsidR="000160AE" w:rsidRPr="00C37BAF" w:rsidRDefault="000160AE" w:rsidP="006B780A">
      <w:pPr>
        <w:shd w:val="clear" w:color="auto" w:fill="FFFFFF"/>
        <w:ind w:firstLine="709"/>
        <w:jc w:val="both"/>
        <w:rPr>
          <w:sz w:val="26"/>
          <w:szCs w:val="26"/>
        </w:rPr>
      </w:pPr>
      <w:r w:rsidRPr="00C37BAF">
        <w:rPr>
          <w:b/>
          <w:bCs/>
          <w:sz w:val="26"/>
          <w:szCs w:val="26"/>
        </w:rPr>
        <w:t>3.2. Обязанности Покупателя:</w:t>
      </w:r>
    </w:p>
    <w:p w:rsidR="000160AE" w:rsidRPr="00693043" w:rsidRDefault="005E69FA" w:rsidP="00693043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5E69FA">
        <w:rPr>
          <w:sz w:val="26"/>
          <w:szCs w:val="26"/>
        </w:rPr>
        <w:t>3.</w:t>
      </w:r>
      <w:r w:rsidRPr="005E69FA">
        <w:rPr>
          <w:sz w:val="26"/>
          <w:szCs w:val="26"/>
          <w:lang w:val="ru-RU"/>
        </w:rPr>
        <w:t>2</w:t>
      </w:r>
      <w:r w:rsidRPr="005E69FA">
        <w:rPr>
          <w:sz w:val="26"/>
          <w:szCs w:val="26"/>
        </w:rPr>
        <w:t>.</w:t>
      </w:r>
      <w:r w:rsidRPr="005E69FA">
        <w:rPr>
          <w:sz w:val="26"/>
          <w:szCs w:val="26"/>
          <w:lang w:val="ru-RU"/>
        </w:rPr>
        <w:t>1</w:t>
      </w:r>
      <w:r w:rsidR="000160AE" w:rsidRPr="005E69FA">
        <w:rPr>
          <w:sz w:val="26"/>
          <w:szCs w:val="26"/>
        </w:rPr>
        <w:t xml:space="preserve">. Оплатить цену </w:t>
      </w:r>
      <w:r>
        <w:rPr>
          <w:sz w:val="26"/>
          <w:szCs w:val="26"/>
          <w:lang w:val="ru-RU"/>
        </w:rPr>
        <w:t>приобретаемого Имущества</w:t>
      </w:r>
      <w:r w:rsidR="000160AE" w:rsidRPr="005E69FA">
        <w:rPr>
          <w:sz w:val="26"/>
          <w:szCs w:val="26"/>
        </w:rPr>
        <w:t xml:space="preserve"> в порядке, </w:t>
      </w:r>
      <w:r>
        <w:rPr>
          <w:sz w:val="26"/>
          <w:szCs w:val="26"/>
          <w:lang w:val="ru-RU"/>
        </w:rPr>
        <w:t xml:space="preserve">установленном разделом 2 </w:t>
      </w:r>
      <w:r w:rsidR="000160AE" w:rsidRPr="005E69FA">
        <w:rPr>
          <w:sz w:val="26"/>
          <w:szCs w:val="26"/>
        </w:rPr>
        <w:t>настоящего Договора;</w:t>
      </w:r>
    </w:p>
    <w:p w:rsidR="000160AE" w:rsidRPr="00EF1F38" w:rsidRDefault="005E69FA" w:rsidP="00EF1F38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5E69FA">
        <w:rPr>
          <w:sz w:val="26"/>
          <w:szCs w:val="26"/>
        </w:rPr>
        <w:t>3.2.</w:t>
      </w:r>
      <w:r w:rsidRPr="005E69FA">
        <w:rPr>
          <w:sz w:val="26"/>
          <w:szCs w:val="26"/>
          <w:lang w:val="ru-RU"/>
        </w:rPr>
        <w:t>2</w:t>
      </w:r>
      <w:r w:rsidR="000160AE" w:rsidRPr="005E69FA">
        <w:rPr>
          <w:sz w:val="26"/>
          <w:szCs w:val="26"/>
        </w:rPr>
        <w:t xml:space="preserve">. Принять в собственность от Продавца </w:t>
      </w:r>
      <w:r>
        <w:rPr>
          <w:sz w:val="26"/>
          <w:szCs w:val="26"/>
          <w:lang w:val="ru-RU"/>
        </w:rPr>
        <w:t>Имущество</w:t>
      </w:r>
      <w:r w:rsidR="000160AE" w:rsidRPr="005E69FA">
        <w:rPr>
          <w:sz w:val="26"/>
          <w:szCs w:val="26"/>
        </w:rPr>
        <w:t>, определенно установленн</w:t>
      </w:r>
      <w:r>
        <w:rPr>
          <w:sz w:val="26"/>
          <w:szCs w:val="26"/>
          <w:lang w:val="ru-RU"/>
        </w:rPr>
        <w:t>о</w:t>
      </w:r>
      <w:r w:rsidR="000160AE" w:rsidRPr="005E69FA">
        <w:rPr>
          <w:sz w:val="26"/>
          <w:szCs w:val="26"/>
        </w:rPr>
        <w:t xml:space="preserve">е в соответствии со ст. </w:t>
      </w:r>
      <w:proofErr w:type="gramStart"/>
      <w:r w:rsidR="000160AE" w:rsidRPr="005E69FA">
        <w:rPr>
          <w:sz w:val="26"/>
          <w:szCs w:val="26"/>
        </w:rPr>
        <w:t>554 ГК РФ в пункте 1.1.</w:t>
      </w:r>
      <w:proofErr w:type="gramEnd"/>
      <w:r w:rsidR="000160AE" w:rsidRPr="005E69FA">
        <w:rPr>
          <w:sz w:val="26"/>
          <w:szCs w:val="26"/>
        </w:rPr>
        <w:t xml:space="preserve"> </w:t>
      </w:r>
      <w:proofErr w:type="gramStart"/>
      <w:r w:rsidR="000160AE" w:rsidRPr="005E69FA">
        <w:rPr>
          <w:sz w:val="26"/>
          <w:szCs w:val="26"/>
        </w:rPr>
        <w:t>настоящего</w:t>
      </w:r>
      <w:proofErr w:type="gramEnd"/>
      <w:r w:rsidR="000160AE" w:rsidRPr="005E69FA">
        <w:rPr>
          <w:sz w:val="26"/>
          <w:szCs w:val="26"/>
        </w:rPr>
        <w:t xml:space="preserve"> Договора, в порядке, предусмотренном настоящим Договором;</w:t>
      </w:r>
    </w:p>
    <w:p w:rsidR="000160AE" w:rsidRPr="00C37BAF" w:rsidRDefault="00EF1F38" w:rsidP="006B78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  <w:lang w:val="ru-RU"/>
        </w:rPr>
        <w:t>3</w:t>
      </w:r>
      <w:r w:rsidR="000160AE" w:rsidRPr="00EF1F38">
        <w:rPr>
          <w:sz w:val="26"/>
          <w:szCs w:val="26"/>
        </w:rPr>
        <w:t>.</w:t>
      </w:r>
      <w:r w:rsidR="000160AE" w:rsidRPr="005E69FA">
        <w:rPr>
          <w:sz w:val="26"/>
          <w:szCs w:val="26"/>
        </w:rPr>
        <w:t xml:space="preserve"> Совершить за свой счет все необходимые в соответствии с действующим законодательством Р</w:t>
      </w:r>
      <w:r w:rsidR="00541669">
        <w:rPr>
          <w:sz w:val="26"/>
          <w:szCs w:val="26"/>
          <w:lang w:val="ru-RU"/>
        </w:rPr>
        <w:t xml:space="preserve">оссийской </w:t>
      </w:r>
      <w:r w:rsidR="000160AE" w:rsidRPr="005E69FA">
        <w:rPr>
          <w:sz w:val="26"/>
          <w:szCs w:val="26"/>
        </w:rPr>
        <w:t>Ф</w:t>
      </w:r>
      <w:r w:rsidR="00541669">
        <w:rPr>
          <w:sz w:val="26"/>
          <w:szCs w:val="26"/>
          <w:lang w:val="ru-RU"/>
        </w:rPr>
        <w:t>едерации</w:t>
      </w:r>
      <w:r w:rsidR="000160AE" w:rsidRPr="005E69FA">
        <w:rPr>
          <w:sz w:val="26"/>
          <w:szCs w:val="26"/>
        </w:rPr>
        <w:t xml:space="preserve"> и требованиями государственного регистрирующего органа фактические действия, необходимые для государственной регистрации перехода права собственности на </w:t>
      </w:r>
      <w:r w:rsidR="00463B8C">
        <w:rPr>
          <w:sz w:val="26"/>
          <w:szCs w:val="26"/>
          <w:lang w:val="ru-RU"/>
        </w:rPr>
        <w:t>Имущество</w:t>
      </w:r>
      <w:r w:rsidR="000160AE" w:rsidRPr="005E69FA">
        <w:rPr>
          <w:sz w:val="26"/>
          <w:szCs w:val="26"/>
        </w:rPr>
        <w:t xml:space="preserve"> к Покупателю;</w:t>
      </w:r>
    </w:p>
    <w:p w:rsidR="000160AE" w:rsidRDefault="005E69FA" w:rsidP="00463B8C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3.2.</w:t>
      </w:r>
      <w:r w:rsidR="00EF1F38">
        <w:rPr>
          <w:sz w:val="26"/>
          <w:szCs w:val="26"/>
          <w:lang w:val="ru-RU"/>
        </w:rPr>
        <w:t>4</w:t>
      </w:r>
      <w:r w:rsidR="000160AE" w:rsidRPr="00C37BAF">
        <w:rPr>
          <w:sz w:val="26"/>
          <w:szCs w:val="26"/>
        </w:rPr>
        <w:t>. Надлежащим образом исполнять все свои обязанности, предусмотренные настоящим Договором и вытекающие из условий последнего и существа отношений с Продавцом.</w:t>
      </w:r>
    </w:p>
    <w:p w:rsidR="005F01EE" w:rsidRPr="005F01EE" w:rsidRDefault="005F01EE" w:rsidP="00463B8C">
      <w:pPr>
        <w:shd w:val="clear" w:color="auto" w:fill="FFFFFF"/>
        <w:ind w:firstLine="709"/>
        <w:jc w:val="both"/>
        <w:rPr>
          <w:sz w:val="18"/>
          <w:szCs w:val="18"/>
          <w:lang w:val="ru-RU"/>
        </w:rPr>
      </w:pPr>
    </w:p>
    <w:p w:rsidR="000160AE" w:rsidRDefault="000558EC" w:rsidP="006B780A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0160AE" w:rsidRPr="00C37BA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0160AE" w:rsidRPr="00C37BAF">
        <w:rPr>
          <w:rFonts w:ascii="Times New Roman" w:hAnsi="Times New Roman" w:cs="Times New Roman"/>
          <w:b/>
          <w:bCs/>
          <w:sz w:val="26"/>
          <w:szCs w:val="26"/>
        </w:rPr>
        <w:t>Передача Имущества и переход права собственности</w:t>
      </w:r>
    </w:p>
    <w:p w:rsidR="005F01EE" w:rsidRPr="005F01EE" w:rsidRDefault="005F01EE" w:rsidP="006B780A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160AE" w:rsidRPr="00463B8C" w:rsidRDefault="000558EC" w:rsidP="006B780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463B8C">
        <w:rPr>
          <w:rFonts w:ascii="Times New Roman" w:hAnsi="Times New Roman" w:cs="Times New Roman"/>
          <w:bCs/>
          <w:sz w:val="26"/>
          <w:szCs w:val="26"/>
        </w:rPr>
        <w:t>.1. Передача Имущества Продавцом и принятие его Покупателем</w:t>
      </w:r>
      <w:r w:rsidR="000160AE" w:rsidRPr="00463B8C">
        <w:rPr>
          <w:rFonts w:ascii="Times New Roman" w:hAnsi="Times New Roman" w:cs="Times New Roman"/>
          <w:bCs/>
          <w:sz w:val="26"/>
          <w:szCs w:val="26"/>
        </w:rPr>
        <w:t xml:space="preserve"> осуществляется по подписываемому </w:t>
      </w:r>
      <w:r w:rsidR="000160AE" w:rsidRPr="00463B8C">
        <w:rPr>
          <w:rFonts w:ascii="Times New Roman" w:hAnsi="Times New Roman" w:cs="Times New Roman"/>
          <w:sz w:val="26"/>
          <w:szCs w:val="26"/>
        </w:rPr>
        <w:t xml:space="preserve">уполномоченными представителями </w:t>
      </w:r>
      <w:r w:rsidR="003B2007">
        <w:rPr>
          <w:rFonts w:ascii="Times New Roman" w:hAnsi="Times New Roman" w:cs="Times New Roman"/>
          <w:sz w:val="26"/>
          <w:szCs w:val="26"/>
        </w:rPr>
        <w:t>Сторон</w:t>
      </w:r>
      <w:r w:rsidR="00463B8C">
        <w:rPr>
          <w:rFonts w:ascii="Times New Roman" w:hAnsi="Times New Roman" w:cs="Times New Roman"/>
          <w:color w:val="FF0000"/>
          <w:spacing w:val="6"/>
          <w:sz w:val="26"/>
          <w:szCs w:val="26"/>
        </w:rPr>
        <w:t xml:space="preserve"> </w:t>
      </w:r>
      <w:r w:rsidR="00463B8C" w:rsidRPr="003B2007">
        <w:rPr>
          <w:rFonts w:ascii="Times New Roman" w:hAnsi="Times New Roman" w:cs="Times New Roman"/>
          <w:spacing w:val="6"/>
          <w:sz w:val="26"/>
          <w:szCs w:val="26"/>
        </w:rPr>
        <w:t>А</w:t>
      </w:r>
      <w:r w:rsidR="000160AE" w:rsidRPr="003B2007">
        <w:rPr>
          <w:rFonts w:ascii="Times New Roman" w:hAnsi="Times New Roman" w:cs="Times New Roman"/>
          <w:spacing w:val="6"/>
          <w:sz w:val="26"/>
          <w:szCs w:val="26"/>
        </w:rPr>
        <w:t>кту приема-передачи</w:t>
      </w:r>
      <w:r w:rsidR="000160AE" w:rsidRPr="003B2007">
        <w:rPr>
          <w:rFonts w:ascii="Times New Roman" w:hAnsi="Times New Roman" w:cs="Times New Roman"/>
          <w:bCs/>
          <w:sz w:val="26"/>
          <w:szCs w:val="26"/>
        </w:rPr>
        <w:t xml:space="preserve"> не</w:t>
      </w:r>
      <w:r w:rsidR="00231A14">
        <w:rPr>
          <w:rFonts w:ascii="Times New Roman" w:hAnsi="Times New Roman" w:cs="Times New Roman"/>
          <w:bCs/>
          <w:sz w:val="26"/>
          <w:szCs w:val="26"/>
        </w:rPr>
        <w:t xml:space="preserve"> позднее 30 (Т</w:t>
      </w:r>
      <w:r w:rsidR="000160AE" w:rsidRPr="00463B8C">
        <w:rPr>
          <w:rFonts w:ascii="Times New Roman" w:hAnsi="Times New Roman" w:cs="Times New Roman"/>
          <w:bCs/>
          <w:sz w:val="26"/>
          <w:szCs w:val="26"/>
        </w:rPr>
        <w:t>ридцати) календарных дней с момента исполнения обязатель</w:t>
      </w:r>
      <w:r w:rsidR="00463B8C">
        <w:rPr>
          <w:rFonts w:ascii="Times New Roman" w:hAnsi="Times New Roman" w:cs="Times New Roman"/>
          <w:bCs/>
          <w:sz w:val="26"/>
          <w:szCs w:val="26"/>
        </w:rPr>
        <w:t>ства Покупателя по оплате Имущества</w:t>
      </w:r>
      <w:r w:rsidR="000160AE" w:rsidRPr="00463B8C">
        <w:rPr>
          <w:rFonts w:ascii="Times New Roman" w:hAnsi="Times New Roman" w:cs="Times New Roman"/>
          <w:bCs/>
          <w:sz w:val="26"/>
          <w:szCs w:val="26"/>
        </w:rPr>
        <w:t>.</w:t>
      </w:r>
    </w:p>
    <w:p w:rsidR="000160AE" w:rsidRPr="00C37BAF" w:rsidRDefault="000558EC" w:rsidP="006B780A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  <w:highlight w:val="green"/>
        </w:rPr>
      </w:pPr>
      <w:r>
        <w:rPr>
          <w:sz w:val="26"/>
          <w:szCs w:val="26"/>
          <w:lang w:val="ru-RU"/>
        </w:rPr>
        <w:t>4</w:t>
      </w:r>
      <w:r w:rsidR="000160AE" w:rsidRPr="00C37BAF">
        <w:rPr>
          <w:sz w:val="26"/>
          <w:szCs w:val="26"/>
        </w:rPr>
        <w:t xml:space="preserve">.2. Продавец подтверждает отсутствие задолженности перед третьими лицами по платежам, связанным с эксплуатацией </w:t>
      </w:r>
      <w:r w:rsidR="00D238ED">
        <w:rPr>
          <w:bCs/>
          <w:sz w:val="26"/>
          <w:szCs w:val="26"/>
        </w:rPr>
        <w:t>Имущества</w:t>
      </w:r>
      <w:r w:rsidR="000160AE" w:rsidRPr="00C37BAF">
        <w:rPr>
          <w:sz w:val="26"/>
          <w:szCs w:val="26"/>
        </w:rPr>
        <w:t xml:space="preserve">. Продавец осуществляет платежи, связанные с эксплуатацией </w:t>
      </w:r>
      <w:r w:rsidR="00D238ED">
        <w:rPr>
          <w:bCs/>
          <w:sz w:val="26"/>
          <w:szCs w:val="26"/>
        </w:rPr>
        <w:t>Имущества</w:t>
      </w:r>
      <w:r w:rsidR="000160AE" w:rsidRPr="00C37BAF">
        <w:rPr>
          <w:sz w:val="26"/>
          <w:szCs w:val="26"/>
        </w:rPr>
        <w:t>, до дня подписания Сторонами Акта приема-передачи.</w:t>
      </w:r>
    </w:p>
    <w:p w:rsidR="000160AE" w:rsidRPr="00463B8C" w:rsidRDefault="000558EC" w:rsidP="006B780A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>
        <w:rPr>
          <w:spacing w:val="6"/>
          <w:sz w:val="26"/>
          <w:szCs w:val="26"/>
          <w:lang w:val="ru-RU"/>
        </w:rPr>
        <w:t>4</w:t>
      </w:r>
      <w:r w:rsidR="000160AE" w:rsidRPr="00463B8C">
        <w:rPr>
          <w:spacing w:val="6"/>
          <w:sz w:val="26"/>
          <w:szCs w:val="26"/>
        </w:rPr>
        <w:t xml:space="preserve">.3. </w:t>
      </w:r>
      <w:proofErr w:type="gramStart"/>
      <w:r w:rsidR="000160AE" w:rsidRPr="00463B8C">
        <w:rPr>
          <w:spacing w:val="6"/>
          <w:sz w:val="26"/>
          <w:szCs w:val="26"/>
        </w:rPr>
        <w:t xml:space="preserve">Покупатель несет расходы по содержанию </w:t>
      </w:r>
      <w:r w:rsidR="008B00D3">
        <w:rPr>
          <w:spacing w:val="6"/>
          <w:sz w:val="26"/>
          <w:szCs w:val="26"/>
        </w:rPr>
        <w:t xml:space="preserve">Имущества с момента подписания </w:t>
      </w:r>
      <w:r w:rsidR="008B00D3">
        <w:rPr>
          <w:spacing w:val="6"/>
          <w:sz w:val="26"/>
          <w:szCs w:val="26"/>
          <w:lang w:val="ru-RU"/>
        </w:rPr>
        <w:t>А</w:t>
      </w:r>
      <w:r w:rsidR="000160AE" w:rsidRPr="00463B8C">
        <w:rPr>
          <w:spacing w:val="6"/>
          <w:sz w:val="26"/>
          <w:szCs w:val="26"/>
        </w:rPr>
        <w:t>кта приема-передачи.</w:t>
      </w:r>
      <w:proofErr w:type="gramEnd"/>
    </w:p>
    <w:p w:rsidR="00CE3034" w:rsidRPr="00B447DF" w:rsidRDefault="000160AE" w:rsidP="00B447DF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  <w:lang w:val="ru-RU"/>
        </w:rPr>
      </w:pPr>
      <w:r w:rsidRPr="00463B8C">
        <w:rPr>
          <w:spacing w:val="6"/>
          <w:sz w:val="26"/>
          <w:szCs w:val="26"/>
        </w:rPr>
        <w:t xml:space="preserve">Риск случайной гибели или случайного повреждения </w:t>
      </w:r>
      <w:r w:rsidR="00463B8C">
        <w:rPr>
          <w:sz w:val="26"/>
          <w:szCs w:val="26"/>
          <w:lang w:val="ru-RU"/>
        </w:rPr>
        <w:t>Имущества</w:t>
      </w:r>
      <w:r w:rsidRPr="00463B8C">
        <w:rPr>
          <w:spacing w:val="6"/>
          <w:sz w:val="26"/>
          <w:szCs w:val="26"/>
        </w:rPr>
        <w:t xml:space="preserve"> переходит к Покупателю с момента передачи </w:t>
      </w:r>
      <w:r w:rsidR="00463B8C">
        <w:rPr>
          <w:sz w:val="26"/>
          <w:szCs w:val="26"/>
          <w:lang w:val="ru-RU"/>
        </w:rPr>
        <w:t>Имущества</w:t>
      </w:r>
      <w:r w:rsidRPr="00463B8C">
        <w:rPr>
          <w:spacing w:val="6"/>
          <w:sz w:val="26"/>
          <w:szCs w:val="26"/>
        </w:rPr>
        <w:t xml:space="preserve"> по Акту приема-передачи, подписанному уполномоченными представителями </w:t>
      </w:r>
      <w:r w:rsidR="008B00D3">
        <w:rPr>
          <w:spacing w:val="6"/>
          <w:sz w:val="26"/>
          <w:szCs w:val="26"/>
          <w:lang w:val="ru-RU"/>
        </w:rPr>
        <w:t>Сторон</w:t>
      </w:r>
      <w:r w:rsidRPr="00463B8C">
        <w:rPr>
          <w:spacing w:val="6"/>
          <w:sz w:val="26"/>
          <w:szCs w:val="26"/>
        </w:rPr>
        <w:t>.</w:t>
      </w:r>
    </w:p>
    <w:p w:rsidR="00CE3034" w:rsidRDefault="00B447DF" w:rsidP="00532F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="00CE3034" w:rsidRPr="00CE3034">
        <w:rPr>
          <w:rFonts w:ascii="Times New Roman" w:hAnsi="Times New Roman" w:cs="Times New Roman"/>
          <w:sz w:val="26"/>
          <w:szCs w:val="26"/>
        </w:rPr>
        <w:t xml:space="preserve">. Передача Имущества и оформление права собственности на него осуществляются в соответствии с законодательством Российской Федерации не позднее чем через </w:t>
      </w:r>
      <w:r w:rsidR="00CE3034">
        <w:rPr>
          <w:rFonts w:ascii="Times New Roman" w:hAnsi="Times New Roman" w:cs="Times New Roman"/>
          <w:sz w:val="26"/>
          <w:szCs w:val="26"/>
        </w:rPr>
        <w:t xml:space="preserve">30 </w:t>
      </w:r>
      <w:r w:rsidR="00231A14">
        <w:rPr>
          <w:rFonts w:ascii="Times New Roman" w:hAnsi="Times New Roman" w:cs="Times New Roman"/>
          <w:sz w:val="26"/>
          <w:szCs w:val="26"/>
        </w:rPr>
        <w:t>(Т</w:t>
      </w:r>
      <w:r w:rsidR="00CE3034" w:rsidRPr="00463B8C">
        <w:rPr>
          <w:rFonts w:ascii="Times New Roman" w:hAnsi="Times New Roman" w:cs="Times New Roman"/>
          <w:sz w:val="26"/>
          <w:szCs w:val="26"/>
        </w:rPr>
        <w:t xml:space="preserve">ридцать) </w:t>
      </w:r>
      <w:r w:rsidR="00CE3034" w:rsidRPr="00463B8C">
        <w:rPr>
          <w:rFonts w:ascii="Times New Roman" w:hAnsi="Times New Roman" w:cs="Times New Roman"/>
          <w:bCs/>
          <w:sz w:val="26"/>
          <w:szCs w:val="26"/>
        </w:rPr>
        <w:t>календарных</w:t>
      </w:r>
      <w:r w:rsidR="00CE3034" w:rsidRPr="00CE3034">
        <w:rPr>
          <w:rFonts w:ascii="Times New Roman" w:hAnsi="Times New Roman" w:cs="Times New Roman"/>
          <w:sz w:val="26"/>
          <w:szCs w:val="26"/>
        </w:rPr>
        <w:t xml:space="preserve"> дней пос</w:t>
      </w:r>
      <w:r>
        <w:rPr>
          <w:rFonts w:ascii="Times New Roman" w:hAnsi="Times New Roman" w:cs="Times New Roman"/>
          <w:sz w:val="26"/>
          <w:szCs w:val="26"/>
        </w:rPr>
        <w:t>ле дня полной оплаты И</w:t>
      </w:r>
      <w:r w:rsidR="00CE3034">
        <w:rPr>
          <w:rFonts w:ascii="Times New Roman" w:hAnsi="Times New Roman" w:cs="Times New Roman"/>
          <w:sz w:val="26"/>
          <w:szCs w:val="26"/>
        </w:rPr>
        <w:t>мущества.</w:t>
      </w:r>
    </w:p>
    <w:p w:rsidR="00CE3034" w:rsidRDefault="00532FE2" w:rsidP="006B78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="00CE3034" w:rsidRPr="00CE3034">
        <w:rPr>
          <w:rFonts w:ascii="Times New Roman" w:hAnsi="Times New Roman" w:cs="Times New Roman"/>
          <w:sz w:val="26"/>
          <w:szCs w:val="26"/>
        </w:rPr>
        <w:t>. Право собственности на приватизируемое Имущество переходит к Покупателю со дня государственной регистрации переход</w:t>
      </w:r>
      <w:r w:rsidR="00FF5E60">
        <w:rPr>
          <w:rFonts w:ascii="Times New Roman" w:hAnsi="Times New Roman" w:cs="Times New Roman"/>
          <w:sz w:val="26"/>
          <w:szCs w:val="26"/>
        </w:rPr>
        <w:t>а права собственности на такое И</w:t>
      </w:r>
      <w:r w:rsidR="00CE3034" w:rsidRPr="00CE3034">
        <w:rPr>
          <w:rFonts w:ascii="Times New Roman" w:hAnsi="Times New Roman" w:cs="Times New Roman"/>
          <w:sz w:val="26"/>
          <w:szCs w:val="26"/>
        </w:rPr>
        <w:t>мущество. Основанием государственной регистрации Имущества является настоящий Договор, а также</w:t>
      </w:r>
      <w:r w:rsidR="00CE3034">
        <w:rPr>
          <w:rFonts w:ascii="Times New Roman" w:hAnsi="Times New Roman" w:cs="Times New Roman"/>
          <w:sz w:val="26"/>
          <w:szCs w:val="26"/>
        </w:rPr>
        <w:t xml:space="preserve"> </w:t>
      </w:r>
      <w:r w:rsidR="00B447DF" w:rsidRPr="00FF5E60">
        <w:rPr>
          <w:rFonts w:ascii="Times New Roman" w:hAnsi="Times New Roman" w:cs="Times New Roman"/>
          <w:sz w:val="26"/>
          <w:szCs w:val="26"/>
        </w:rPr>
        <w:t>А</w:t>
      </w:r>
      <w:r w:rsidR="00CE3034" w:rsidRPr="00FF5E60">
        <w:rPr>
          <w:rFonts w:ascii="Times New Roman" w:hAnsi="Times New Roman" w:cs="Times New Roman"/>
          <w:sz w:val="26"/>
          <w:szCs w:val="26"/>
        </w:rPr>
        <w:t>кт</w:t>
      </w:r>
      <w:r w:rsidR="00B447DF">
        <w:rPr>
          <w:rFonts w:ascii="Times New Roman" w:hAnsi="Times New Roman" w:cs="Times New Roman"/>
          <w:sz w:val="26"/>
          <w:szCs w:val="26"/>
        </w:rPr>
        <w:t xml:space="preserve"> приема-передачи И</w:t>
      </w:r>
      <w:r w:rsidR="00CE3034">
        <w:rPr>
          <w:rFonts w:ascii="Times New Roman" w:hAnsi="Times New Roman" w:cs="Times New Roman"/>
          <w:sz w:val="26"/>
          <w:szCs w:val="26"/>
        </w:rPr>
        <w:t>мущества.</w:t>
      </w:r>
    </w:p>
    <w:p w:rsidR="00CE3034" w:rsidRDefault="00CE3034" w:rsidP="006B78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034">
        <w:rPr>
          <w:rFonts w:ascii="Times New Roman" w:hAnsi="Times New Roman" w:cs="Times New Roman"/>
          <w:sz w:val="26"/>
          <w:szCs w:val="26"/>
        </w:rPr>
        <w:t>Расходы на оплату государственной пошлины за регистрацию права собственности возлагаются на Покупателя.</w:t>
      </w:r>
    </w:p>
    <w:p w:rsidR="005F01EE" w:rsidRPr="005F01EE" w:rsidRDefault="005F01EE" w:rsidP="006B780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160AE" w:rsidRDefault="000558EC" w:rsidP="000558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58EC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541669">
        <w:rPr>
          <w:rFonts w:ascii="Times New Roman" w:hAnsi="Times New Roman" w:cs="Times New Roman"/>
          <w:b/>
          <w:sz w:val="26"/>
          <w:szCs w:val="26"/>
        </w:rPr>
        <w:t>Ответственность С</w:t>
      </w:r>
      <w:r w:rsidRPr="000558EC">
        <w:rPr>
          <w:rFonts w:ascii="Times New Roman" w:hAnsi="Times New Roman" w:cs="Times New Roman"/>
          <w:b/>
          <w:sz w:val="26"/>
          <w:szCs w:val="26"/>
        </w:rPr>
        <w:t>торон</w:t>
      </w:r>
    </w:p>
    <w:p w:rsidR="005F01EE" w:rsidRPr="005F01EE" w:rsidRDefault="005F01EE" w:rsidP="000558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160AE" w:rsidRPr="00C37BAF" w:rsidRDefault="000160AE" w:rsidP="0097576D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C37BAF">
        <w:rPr>
          <w:sz w:val="26"/>
          <w:szCs w:val="26"/>
        </w:rPr>
        <w:lastRenderedPageBreak/>
        <w:t>5.1.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0160AE" w:rsidRPr="00C37BAF" w:rsidRDefault="000160AE" w:rsidP="0097576D">
      <w:pPr>
        <w:pStyle w:val="ac"/>
        <w:ind w:firstLine="709"/>
        <w:jc w:val="both"/>
        <w:rPr>
          <w:b w:val="0"/>
          <w:sz w:val="26"/>
          <w:szCs w:val="26"/>
        </w:rPr>
      </w:pPr>
      <w:r w:rsidRPr="00C37BAF">
        <w:rPr>
          <w:b w:val="0"/>
          <w:sz w:val="26"/>
          <w:szCs w:val="26"/>
        </w:rPr>
        <w:t xml:space="preserve">5.2. За нарушение сроков оплаты по настоящему Договору Покупатель уплачивает Продавцу пеню в размере одной трехсотой ключевой ставки Центрального банка Российской Федерации, действующей на момент оплаты от невнесенной суммы за каждый день просрочки. </w:t>
      </w:r>
    </w:p>
    <w:p w:rsidR="000160AE" w:rsidRPr="00C37BAF" w:rsidRDefault="000160AE" w:rsidP="0097576D">
      <w:pPr>
        <w:pStyle w:val="ac"/>
        <w:ind w:firstLine="709"/>
        <w:jc w:val="both"/>
        <w:rPr>
          <w:b w:val="0"/>
          <w:sz w:val="26"/>
          <w:szCs w:val="26"/>
        </w:rPr>
      </w:pPr>
      <w:r w:rsidRPr="00C37BAF">
        <w:rPr>
          <w:b w:val="0"/>
          <w:sz w:val="26"/>
          <w:szCs w:val="26"/>
        </w:rPr>
        <w:t xml:space="preserve">Просрочка оплаты цены продажи Имущества в сумме </w:t>
      </w:r>
      <w:r w:rsidR="000C2048">
        <w:rPr>
          <w:b w:val="0"/>
          <w:sz w:val="26"/>
          <w:szCs w:val="26"/>
        </w:rPr>
        <w:t xml:space="preserve">и в сроки, указанные в </w:t>
      </w:r>
      <w:r w:rsidR="000C2048" w:rsidRPr="00AA17AE">
        <w:rPr>
          <w:b w:val="0"/>
          <w:sz w:val="26"/>
          <w:szCs w:val="26"/>
        </w:rPr>
        <w:t>разделе 2</w:t>
      </w:r>
      <w:r w:rsidRPr="00AA17AE">
        <w:rPr>
          <w:b w:val="0"/>
          <w:sz w:val="26"/>
          <w:szCs w:val="26"/>
        </w:rPr>
        <w:t xml:space="preserve"> </w:t>
      </w:r>
      <w:r w:rsidRPr="00C37BAF">
        <w:rPr>
          <w:b w:val="0"/>
          <w:sz w:val="26"/>
          <w:szCs w:val="26"/>
        </w:rPr>
        <w:t>насто</w:t>
      </w:r>
      <w:r w:rsidR="00357923">
        <w:rPr>
          <w:b w:val="0"/>
          <w:sz w:val="26"/>
          <w:szCs w:val="26"/>
        </w:rPr>
        <w:t>ящего Договора, свыше 10 (Десять</w:t>
      </w:r>
      <w:r w:rsidRPr="00C37BAF">
        <w:rPr>
          <w:b w:val="0"/>
          <w:sz w:val="26"/>
          <w:szCs w:val="26"/>
        </w:rPr>
        <w:t xml:space="preserve">) </w:t>
      </w:r>
      <w:r w:rsidR="005432A4" w:rsidRPr="005432A4">
        <w:rPr>
          <w:b w:val="0"/>
          <w:sz w:val="26"/>
          <w:szCs w:val="26"/>
        </w:rPr>
        <w:t>календарных</w:t>
      </w:r>
      <w:r w:rsidRPr="00C37BAF">
        <w:rPr>
          <w:b w:val="0"/>
          <w:sz w:val="26"/>
          <w:szCs w:val="26"/>
        </w:rPr>
        <w:t xml:space="preserve"> дней считается отказом Покупателя от исполнения обязательств по оплате. </w:t>
      </w:r>
    </w:p>
    <w:p w:rsidR="000160AE" w:rsidRPr="00C37BAF" w:rsidRDefault="000160AE" w:rsidP="0097576D">
      <w:pPr>
        <w:tabs>
          <w:tab w:val="left" w:pos="2552"/>
        </w:tabs>
        <w:ind w:firstLine="709"/>
        <w:jc w:val="both"/>
        <w:rPr>
          <w:sz w:val="26"/>
          <w:szCs w:val="26"/>
        </w:rPr>
      </w:pPr>
      <w:proofErr w:type="gramStart"/>
      <w:r w:rsidRPr="00C37BAF">
        <w:rPr>
          <w:sz w:val="26"/>
          <w:szCs w:val="26"/>
        </w:rPr>
        <w:t>По истечении данного срока Продавец направляет Покупателю письменное сообщение о расторжении настоящего Договора, со дня отправления которого, настоящий Договор считается расторгнутым, сумма задатка Покупателю не возвращается, и обязательства Продавца по передаче Имущества в собственность Покупателю прекращаются.</w:t>
      </w:r>
      <w:proofErr w:type="gramEnd"/>
    </w:p>
    <w:p w:rsidR="000160AE" w:rsidRPr="00C37BAF" w:rsidRDefault="000160AE" w:rsidP="0097576D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C37BAF">
        <w:rPr>
          <w:sz w:val="26"/>
          <w:szCs w:val="26"/>
        </w:rPr>
        <w:t>5.3. Расторжение настоящего Договора не освобождает Покупателя от необходимости уплаты пеней, установленных настоящим Договором.</w:t>
      </w:r>
    </w:p>
    <w:p w:rsidR="000160AE" w:rsidRPr="00C37BAF" w:rsidRDefault="000160AE" w:rsidP="009757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BAF">
        <w:rPr>
          <w:rFonts w:ascii="Times New Roman" w:hAnsi="Times New Roman" w:cs="Times New Roman"/>
          <w:sz w:val="26"/>
          <w:szCs w:val="26"/>
        </w:rPr>
        <w:t>5.4.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0160AE" w:rsidRDefault="000160AE" w:rsidP="009757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BAF">
        <w:rPr>
          <w:rFonts w:ascii="Times New Roman" w:hAnsi="Times New Roman" w:cs="Times New Roman"/>
          <w:sz w:val="26"/>
          <w:szCs w:val="26"/>
        </w:rPr>
        <w:t xml:space="preserve">5.5. При возникновении обстоятельств непреодолимой силы, препятствующих исполнению обязательств по настоящему Договору одной из </w:t>
      </w:r>
      <w:r w:rsidR="00541669">
        <w:rPr>
          <w:rFonts w:ascii="Times New Roman" w:hAnsi="Times New Roman" w:cs="Times New Roman"/>
          <w:sz w:val="26"/>
          <w:szCs w:val="26"/>
        </w:rPr>
        <w:t>С</w:t>
      </w:r>
      <w:r w:rsidRPr="00C37BAF">
        <w:rPr>
          <w:rFonts w:ascii="Times New Roman" w:hAnsi="Times New Roman" w:cs="Times New Roman"/>
          <w:sz w:val="26"/>
          <w:szCs w:val="26"/>
        </w:rPr>
        <w:t>торон,</w:t>
      </w:r>
      <w:r w:rsidR="00541669">
        <w:rPr>
          <w:rFonts w:ascii="Times New Roman" w:hAnsi="Times New Roman" w:cs="Times New Roman"/>
          <w:sz w:val="26"/>
          <w:szCs w:val="26"/>
        </w:rPr>
        <w:t xml:space="preserve"> она обязана оповестить другую С</w:t>
      </w:r>
      <w:r w:rsidRPr="00C37BAF">
        <w:rPr>
          <w:rFonts w:ascii="Times New Roman" w:hAnsi="Times New Roman" w:cs="Times New Roman"/>
          <w:sz w:val="26"/>
          <w:szCs w:val="26"/>
        </w:rPr>
        <w:t>торону не позднее 7 календарных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504D9A" w:rsidRPr="00504D9A" w:rsidRDefault="00504D9A" w:rsidP="0097576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160AE" w:rsidRDefault="0097576D" w:rsidP="006B780A">
      <w:pPr>
        <w:pStyle w:val="consnormal"/>
        <w:spacing w:before="0" w:after="0"/>
        <w:ind w:left="0" w:right="0"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6</w:t>
      </w:r>
      <w:r w:rsidR="000160AE" w:rsidRPr="00C37BAF">
        <w:rPr>
          <w:b/>
          <w:color w:val="000000"/>
          <w:sz w:val="26"/>
          <w:szCs w:val="26"/>
        </w:rPr>
        <w:t>. Заключительные положения</w:t>
      </w:r>
    </w:p>
    <w:p w:rsidR="00504D9A" w:rsidRPr="00504D9A" w:rsidRDefault="00504D9A" w:rsidP="00504D9A">
      <w:pPr>
        <w:pStyle w:val="consnormal"/>
        <w:spacing w:before="0" w:after="0"/>
        <w:ind w:left="0" w:right="0" w:firstLine="709"/>
        <w:rPr>
          <w:b/>
          <w:color w:val="000000"/>
          <w:sz w:val="18"/>
          <w:szCs w:val="18"/>
        </w:rPr>
      </w:pPr>
    </w:p>
    <w:p w:rsidR="000160AE" w:rsidRPr="00C37BAF" w:rsidRDefault="000160AE" w:rsidP="009757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BAF">
        <w:rPr>
          <w:rFonts w:ascii="Times New Roman" w:hAnsi="Times New Roman" w:cs="Times New Roman"/>
          <w:sz w:val="26"/>
          <w:szCs w:val="26"/>
        </w:rPr>
        <w:t xml:space="preserve">6.1. Все споры и разногласия, </w:t>
      </w:r>
      <w:r w:rsidR="00541669">
        <w:rPr>
          <w:rFonts w:ascii="Times New Roman" w:hAnsi="Times New Roman" w:cs="Times New Roman"/>
          <w:sz w:val="26"/>
          <w:szCs w:val="26"/>
        </w:rPr>
        <w:t>которые могут возникнуть между С</w:t>
      </w:r>
      <w:r w:rsidRPr="00C37BAF">
        <w:rPr>
          <w:rFonts w:ascii="Times New Roman" w:hAnsi="Times New Roman" w:cs="Times New Roman"/>
          <w:sz w:val="26"/>
          <w:szCs w:val="26"/>
        </w:rPr>
        <w:t>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0160AE" w:rsidRPr="0097576D" w:rsidRDefault="000160AE" w:rsidP="009757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BAF">
        <w:rPr>
          <w:rFonts w:ascii="Times New Roman" w:hAnsi="Times New Roman" w:cs="Times New Roman"/>
          <w:sz w:val="26"/>
          <w:szCs w:val="26"/>
        </w:rPr>
        <w:t>6.2. При не 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0160AE" w:rsidRPr="00C37BAF" w:rsidRDefault="0097576D" w:rsidP="0097576D">
      <w:pPr>
        <w:tabs>
          <w:tab w:val="left" w:pos="255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6</w:t>
      </w:r>
      <w:r>
        <w:rPr>
          <w:sz w:val="26"/>
          <w:szCs w:val="26"/>
        </w:rPr>
        <w:t>.</w:t>
      </w:r>
      <w:r>
        <w:rPr>
          <w:sz w:val="26"/>
          <w:szCs w:val="26"/>
          <w:lang w:val="ru-RU"/>
        </w:rPr>
        <w:t>3</w:t>
      </w:r>
      <w:r w:rsidR="000160AE" w:rsidRPr="00C37BAF">
        <w:rPr>
          <w:sz w:val="26"/>
          <w:szCs w:val="26"/>
        </w:rPr>
        <w:t>. Настоящий Договор вступает в силу с момента его подписания Сторон</w:t>
      </w:r>
      <w:r w:rsidR="00060356">
        <w:rPr>
          <w:sz w:val="26"/>
          <w:szCs w:val="26"/>
          <w:lang w:val="ru-RU"/>
        </w:rPr>
        <w:t>ами</w:t>
      </w:r>
      <w:r w:rsidR="000160AE" w:rsidRPr="00C37BAF">
        <w:rPr>
          <w:sz w:val="26"/>
          <w:szCs w:val="26"/>
        </w:rPr>
        <w:t xml:space="preserve"> и действует:</w:t>
      </w:r>
    </w:p>
    <w:p w:rsidR="000160AE" w:rsidRPr="00C37BAF" w:rsidRDefault="000160AE" w:rsidP="0097576D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C37BAF">
        <w:rPr>
          <w:sz w:val="26"/>
          <w:szCs w:val="26"/>
        </w:rPr>
        <w:t xml:space="preserve">- </w:t>
      </w:r>
      <w:proofErr w:type="gramStart"/>
      <w:r w:rsidRPr="00C37BAF">
        <w:rPr>
          <w:sz w:val="26"/>
          <w:szCs w:val="26"/>
        </w:rPr>
        <w:t>до</w:t>
      </w:r>
      <w:proofErr w:type="gramEnd"/>
      <w:r w:rsidRPr="00C37BAF">
        <w:rPr>
          <w:sz w:val="26"/>
          <w:szCs w:val="26"/>
        </w:rPr>
        <w:t xml:space="preserve"> исполнения Сторонами всех обязательств по настоящему Договору;</w:t>
      </w:r>
    </w:p>
    <w:p w:rsidR="000160AE" w:rsidRPr="0097576D" w:rsidRDefault="000160AE" w:rsidP="0097576D">
      <w:pPr>
        <w:tabs>
          <w:tab w:val="left" w:pos="2552"/>
        </w:tabs>
        <w:ind w:firstLine="709"/>
        <w:jc w:val="both"/>
        <w:rPr>
          <w:sz w:val="26"/>
          <w:szCs w:val="26"/>
          <w:lang w:val="ru-RU"/>
        </w:rPr>
      </w:pPr>
      <w:r w:rsidRPr="00C37BAF">
        <w:rPr>
          <w:sz w:val="26"/>
          <w:szCs w:val="26"/>
        </w:rPr>
        <w:t xml:space="preserve">- </w:t>
      </w:r>
      <w:proofErr w:type="gramStart"/>
      <w:r w:rsidRPr="00C37BAF">
        <w:rPr>
          <w:sz w:val="26"/>
          <w:szCs w:val="26"/>
        </w:rPr>
        <w:t>до</w:t>
      </w:r>
      <w:proofErr w:type="gramEnd"/>
      <w:r w:rsidRPr="00C37BAF">
        <w:rPr>
          <w:sz w:val="26"/>
          <w:szCs w:val="26"/>
        </w:rPr>
        <w:t xml:space="preserve"> расторжения настоящего Договора.</w:t>
      </w:r>
    </w:p>
    <w:p w:rsidR="000160AE" w:rsidRPr="00C37BAF" w:rsidRDefault="0097576D" w:rsidP="006B780A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>6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  <w:lang w:val="ru-RU"/>
        </w:rPr>
        <w:t>4</w:t>
      </w:r>
      <w:r w:rsidR="000160AE" w:rsidRPr="0097576D">
        <w:rPr>
          <w:color w:val="000000"/>
          <w:sz w:val="26"/>
          <w:szCs w:val="26"/>
        </w:rPr>
        <w:t xml:space="preserve">. </w:t>
      </w:r>
      <w:proofErr w:type="gramStart"/>
      <w:r w:rsidR="000160AE" w:rsidRPr="0097576D">
        <w:rPr>
          <w:color w:val="000000"/>
          <w:sz w:val="26"/>
          <w:szCs w:val="26"/>
        </w:rPr>
        <w:t>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  <w:proofErr w:type="gramEnd"/>
    </w:p>
    <w:p w:rsidR="000160AE" w:rsidRPr="009C4548" w:rsidRDefault="0097576D" w:rsidP="009C4548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>6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  <w:lang w:val="ru-RU"/>
        </w:rPr>
        <w:t>5</w:t>
      </w:r>
      <w:r w:rsidR="000160AE" w:rsidRPr="00C37BAF">
        <w:rPr>
          <w:color w:val="000000"/>
          <w:sz w:val="26"/>
          <w:szCs w:val="26"/>
        </w:rPr>
        <w:t xml:space="preserve">. </w:t>
      </w:r>
      <w:proofErr w:type="gramStart"/>
      <w:r w:rsidR="000160AE" w:rsidRPr="0097576D">
        <w:rPr>
          <w:color w:val="000000"/>
          <w:sz w:val="26"/>
          <w:szCs w:val="26"/>
        </w:rPr>
        <w:t>Во всем, что не урегулировано Договором, Стороны руководствуются действующим законодательством Российской Федерации.</w:t>
      </w:r>
      <w:proofErr w:type="gramEnd"/>
    </w:p>
    <w:p w:rsidR="000160AE" w:rsidRPr="00687502" w:rsidRDefault="0097576D" w:rsidP="00687502">
      <w:pPr>
        <w:shd w:val="clear" w:color="auto" w:fill="FFFFFF"/>
        <w:ind w:firstLine="709"/>
        <w:jc w:val="both"/>
        <w:rPr>
          <w:color w:val="000000"/>
          <w:sz w:val="26"/>
          <w:szCs w:val="26"/>
          <w:lang w:val="ru-RU"/>
        </w:rPr>
      </w:pPr>
      <w:r w:rsidRPr="00CD464E">
        <w:rPr>
          <w:color w:val="000000"/>
          <w:sz w:val="26"/>
          <w:szCs w:val="26"/>
          <w:lang w:val="ru-RU"/>
        </w:rPr>
        <w:t>6</w:t>
      </w:r>
      <w:r w:rsidRPr="00CD464E">
        <w:rPr>
          <w:color w:val="000000"/>
          <w:sz w:val="26"/>
          <w:szCs w:val="26"/>
        </w:rPr>
        <w:t>.</w:t>
      </w:r>
      <w:r w:rsidR="009C4548">
        <w:rPr>
          <w:color w:val="000000"/>
          <w:sz w:val="26"/>
          <w:szCs w:val="26"/>
          <w:lang w:val="ru-RU"/>
        </w:rPr>
        <w:t>6</w:t>
      </w:r>
      <w:r w:rsidR="00EC05C5" w:rsidRPr="00CD464E">
        <w:rPr>
          <w:color w:val="000000"/>
          <w:sz w:val="26"/>
          <w:szCs w:val="26"/>
        </w:rPr>
        <w:t>.</w:t>
      </w:r>
      <w:r w:rsidR="00EC05C5">
        <w:rPr>
          <w:color w:val="000000"/>
          <w:sz w:val="26"/>
          <w:szCs w:val="26"/>
        </w:rPr>
        <w:t xml:space="preserve"> Настоящий </w:t>
      </w:r>
      <w:r w:rsidR="00EC05C5">
        <w:rPr>
          <w:color w:val="000000"/>
          <w:sz w:val="26"/>
          <w:szCs w:val="26"/>
          <w:lang w:val="ru-RU"/>
        </w:rPr>
        <w:t>Д</w:t>
      </w:r>
      <w:r w:rsidR="000160AE" w:rsidRPr="00C37BAF">
        <w:rPr>
          <w:color w:val="000000"/>
          <w:sz w:val="26"/>
          <w:szCs w:val="26"/>
        </w:rPr>
        <w:t xml:space="preserve">оговор заключен </w:t>
      </w:r>
      <w:r w:rsidR="000160AE" w:rsidRPr="00967D5A">
        <w:rPr>
          <w:sz w:val="26"/>
          <w:szCs w:val="26"/>
        </w:rPr>
        <w:t>в форме электронного документа,</w:t>
      </w:r>
      <w:r w:rsidR="00967D5A">
        <w:rPr>
          <w:color w:val="000000"/>
          <w:sz w:val="26"/>
          <w:szCs w:val="26"/>
        </w:rPr>
        <w:t xml:space="preserve"> </w:t>
      </w:r>
      <w:r w:rsidR="00687502" w:rsidRPr="00687502">
        <w:rPr>
          <w:color w:val="000000"/>
          <w:sz w:val="26"/>
          <w:szCs w:val="26"/>
        </w:rPr>
        <w:t xml:space="preserve">подписанного усиленными электронными подписями Сторон, в порядке, предусмотренном постановлением Правительства Российской Федерации от 27 </w:t>
      </w:r>
      <w:r w:rsidR="00687502" w:rsidRPr="00687502">
        <w:rPr>
          <w:color w:val="000000"/>
          <w:sz w:val="26"/>
          <w:szCs w:val="26"/>
        </w:rPr>
        <w:lastRenderedPageBreak/>
        <w:t>августа 2012 года № 860 «Об организации и проведении продажи государственного или муниципального имущества в электронной форме».</w:t>
      </w:r>
      <w:r w:rsidR="00687502">
        <w:rPr>
          <w:color w:val="000000"/>
          <w:sz w:val="26"/>
          <w:szCs w:val="26"/>
          <w:lang w:val="ru-RU"/>
        </w:rPr>
        <w:t xml:space="preserve"> </w:t>
      </w:r>
      <w:proofErr w:type="gramStart"/>
      <w:r w:rsidR="00967D5A" w:rsidRPr="00967D5A">
        <w:rPr>
          <w:sz w:val="26"/>
          <w:szCs w:val="26"/>
        </w:rPr>
        <w:t xml:space="preserve">Настоящий </w:t>
      </w:r>
      <w:r w:rsidR="00967D5A" w:rsidRPr="00967D5A">
        <w:rPr>
          <w:sz w:val="26"/>
          <w:szCs w:val="26"/>
          <w:lang w:val="ru-RU"/>
        </w:rPr>
        <w:t>Д</w:t>
      </w:r>
      <w:r w:rsidR="000160AE" w:rsidRPr="00967D5A">
        <w:rPr>
          <w:sz w:val="26"/>
          <w:szCs w:val="26"/>
        </w:rPr>
        <w:t>оговор в форме электронного документа хранится в базе данных ЭТП.</w:t>
      </w:r>
      <w:proofErr w:type="gramEnd"/>
      <w:r w:rsidR="000160AE" w:rsidRPr="00967D5A">
        <w:rPr>
          <w:sz w:val="26"/>
          <w:szCs w:val="26"/>
        </w:rPr>
        <w:t xml:space="preserve"> Договор совершен в </w:t>
      </w:r>
      <w:r w:rsidR="00967D5A" w:rsidRPr="00967D5A">
        <w:rPr>
          <w:sz w:val="26"/>
          <w:szCs w:val="26"/>
        </w:rPr>
        <w:t>3 (трех)</w:t>
      </w:r>
      <w:r w:rsidR="000160AE" w:rsidRPr="00967D5A">
        <w:rPr>
          <w:sz w:val="26"/>
          <w:szCs w:val="26"/>
        </w:rPr>
        <w:t xml:space="preserve"> экземплярах </w:t>
      </w:r>
      <w:r w:rsidR="000160AE" w:rsidRPr="00C37BAF">
        <w:rPr>
          <w:color w:val="000000"/>
          <w:sz w:val="26"/>
          <w:szCs w:val="26"/>
        </w:rPr>
        <w:t xml:space="preserve">на </w:t>
      </w:r>
      <w:r w:rsidR="000160AE" w:rsidRPr="00CD464E">
        <w:rPr>
          <w:sz w:val="26"/>
          <w:szCs w:val="26"/>
        </w:rPr>
        <w:t>бумажном</w:t>
      </w:r>
      <w:r w:rsidR="000160AE" w:rsidRPr="00C37BAF">
        <w:rPr>
          <w:color w:val="000000"/>
          <w:sz w:val="26"/>
          <w:szCs w:val="26"/>
        </w:rPr>
        <w:t xml:space="preserve"> носителе в письменной форме, имеющих одинаковую юридическую силу, </w:t>
      </w:r>
      <w:r w:rsidR="00967D5A" w:rsidRPr="0097576D">
        <w:rPr>
          <w:sz w:val="26"/>
          <w:szCs w:val="26"/>
        </w:rPr>
        <w:t xml:space="preserve">по одному </w:t>
      </w:r>
      <w:proofErr w:type="gramStart"/>
      <w:r w:rsidR="00967D5A" w:rsidRPr="0097576D">
        <w:rPr>
          <w:sz w:val="26"/>
          <w:szCs w:val="26"/>
        </w:rPr>
        <w:t>экземпляру  -</w:t>
      </w:r>
      <w:proofErr w:type="gramEnd"/>
      <w:r w:rsidR="00967D5A" w:rsidRPr="0097576D">
        <w:rPr>
          <w:sz w:val="26"/>
          <w:szCs w:val="26"/>
        </w:rPr>
        <w:t xml:space="preserve"> для Сторон, третий экземпляр </w:t>
      </w:r>
      <w:r w:rsidR="000551EE" w:rsidRPr="000551EE">
        <w:rPr>
          <w:sz w:val="26"/>
          <w:szCs w:val="26"/>
        </w:rPr>
        <w:t xml:space="preserve">находится </w:t>
      </w:r>
      <w:r w:rsidR="00967D5A">
        <w:rPr>
          <w:sz w:val="26"/>
          <w:szCs w:val="26"/>
        </w:rPr>
        <w:t>в Управлени</w:t>
      </w:r>
      <w:r w:rsidR="00967D5A">
        <w:rPr>
          <w:sz w:val="26"/>
          <w:szCs w:val="26"/>
          <w:lang w:val="ru-RU"/>
        </w:rPr>
        <w:t>и</w:t>
      </w:r>
      <w:r w:rsidR="00967D5A" w:rsidRPr="0097576D">
        <w:rPr>
          <w:sz w:val="26"/>
          <w:szCs w:val="26"/>
        </w:rPr>
        <w:t xml:space="preserve"> Федеральной службы государственной регистрации, кадастра и картографии по Мурманской области.</w:t>
      </w:r>
      <w:r w:rsidR="00967D5A">
        <w:rPr>
          <w:sz w:val="26"/>
          <w:szCs w:val="26"/>
          <w:lang w:val="ru-RU"/>
        </w:rPr>
        <w:t xml:space="preserve"> </w:t>
      </w:r>
      <w:proofErr w:type="gramStart"/>
      <w:r w:rsidR="000160AE" w:rsidRPr="00C37BAF">
        <w:rPr>
          <w:color w:val="000000"/>
          <w:sz w:val="26"/>
          <w:szCs w:val="26"/>
        </w:rPr>
        <w:t>Договор, представленный в бумажном варианте, соответствует электронной версии в полном объеме.</w:t>
      </w:r>
      <w:proofErr w:type="gramEnd"/>
    </w:p>
    <w:p w:rsidR="000160AE" w:rsidRPr="00504D9A" w:rsidRDefault="000160AE" w:rsidP="000160AE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160AE" w:rsidRPr="00C37BAF" w:rsidRDefault="0097576D" w:rsidP="000160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2E1BAF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0160AE" w:rsidRPr="00C37BAF">
        <w:rPr>
          <w:rFonts w:ascii="Times New Roman" w:hAnsi="Times New Roman" w:cs="Times New Roman"/>
          <w:b/>
          <w:bCs/>
          <w:sz w:val="26"/>
          <w:szCs w:val="26"/>
        </w:rPr>
        <w:t xml:space="preserve">Реквизиты </w:t>
      </w:r>
      <w:r w:rsidR="000558EC">
        <w:rPr>
          <w:rFonts w:ascii="Times New Roman" w:hAnsi="Times New Roman" w:cs="Times New Roman"/>
          <w:b/>
          <w:bCs/>
          <w:sz w:val="26"/>
          <w:szCs w:val="26"/>
        </w:rPr>
        <w:t xml:space="preserve">и подписи </w:t>
      </w:r>
      <w:r w:rsidR="00541669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0160AE" w:rsidRPr="00C37BAF">
        <w:rPr>
          <w:rFonts w:ascii="Times New Roman" w:hAnsi="Times New Roman" w:cs="Times New Roman"/>
          <w:b/>
          <w:bCs/>
          <w:sz w:val="26"/>
          <w:szCs w:val="26"/>
        </w:rPr>
        <w:t>торон:</w:t>
      </w:r>
    </w:p>
    <w:p w:rsidR="000160AE" w:rsidRPr="00DD1518" w:rsidRDefault="000160AE" w:rsidP="000160AE">
      <w:pPr>
        <w:pStyle w:val="ConsPlusNormal"/>
        <w:ind w:firstLine="0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6"/>
        <w:gridCol w:w="517"/>
        <w:gridCol w:w="4353"/>
      </w:tblGrid>
      <w:tr w:rsidR="002E1BAF" w:rsidRPr="00C37BAF" w:rsidTr="002E1BAF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4" w:rsidRPr="000016C4" w:rsidRDefault="000016C4" w:rsidP="00C00B58">
            <w:pPr>
              <w:shd w:val="clear" w:color="auto" w:fill="FFFFFF"/>
              <w:rPr>
                <w:b/>
                <w:bCs/>
                <w:sz w:val="26"/>
                <w:szCs w:val="26"/>
                <w:lang w:val="ru-RU" w:eastAsia="ru-RU"/>
              </w:rPr>
            </w:pPr>
            <w:r w:rsidRPr="00C37BAF">
              <w:rPr>
                <w:b/>
                <w:bCs/>
                <w:sz w:val="26"/>
                <w:szCs w:val="26"/>
              </w:rPr>
              <w:t>Продавец</w:t>
            </w:r>
            <w:r>
              <w:rPr>
                <w:b/>
                <w:bCs/>
                <w:sz w:val="26"/>
                <w:szCs w:val="26"/>
                <w:lang w:val="ru-RU"/>
              </w:rPr>
              <w:t>:</w:t>
            </w:r>
          </w:p>
          <w:p w:rsidR="002E1BAF" w:rsidRPr="00C37BAF" w:rsidRDefault="002E1BAF" w:rsidP="00C00B58">
            <w:pPr>
              <w:shd w:val="clear" w:color="auto" w:fill="FFFFFF"/>
              <w:rPr>
                <w:b/>
                <w:sz w:val="26"/>
                <w:szCs w:val="26"/>
                <w:lang w:eastAsia="ru-RU"/>
              </w:rPr>
            </w:pPr>
            <w:r w:rsidRPr="00C37BAF">
              <w:rPr>
                <w:b/>
                <w:bCs/>
                <w:sz w:val="26"/>
                <w:szCs w:val="26"/>
                <w:lang w:eastAsia="ru-RU"/>
              </w:rPr>
              <w:t>Администрация муниципального образования сельское поселение Варзуга Терского района</w:t>
            </w:r>
          </w:p>
          <w:p w:rsidR="00172F88" w:rsidRPr="004769B5" w:rsidRDefault="00172F88" w:rsidP="00C00B58">
            <w:pPr>
              <w:shd w:val="clear" w:color="auto" w:fill="FFFFFF"/>
              <w:jc w:val="both"/>
              <w:rPr>
                <w:bCs/>
                <w:sz w:val="14"/>
                <w:szCs w:val="26"/>
                <w:lang w:val="ru-RU" w:eastAsia="ru-RU"/>
              </w:rPr>
            </w:pPr>
          </w:p>
          <w:p w:rsidR="002E1BAF" w:rsidRPr="00C37BAF" w:rsidRDefault="002E1BAF" w:rsidP="00C00B58">
            <w:pPr>
              <w:shd w:val="clear" w:color="auto" w:fill="FFFFFF"/>
              <w:jc w:val="both"/>
              <w:rPr>
                <w:bCs/>
                <w:sz w:val="26"/>
                <w:szCs w:val="26"/>
                <w:lang w:eastAsia="ru-RU"/>
              </w:rPr>
            </w:pPr>
            <w:r w:rsidRPr="00C37BAF">
              <w:rPr>
                <w:bCs/>
                <w:sz w:val="26"/>
                <w:szCs w:val="26"/>
                <w:lang w:eastAsia="ru-RU"/>
              </w:rPr>
              <w:t>Юридический адрес: 184712, Мурманская область, Терский район, с. Варзуга,</w:t>
            </w:r>
            <w:r>
              <w:rPr>
                <w:bCs/>
                <w:sz w:val="26"/>
                <w:szCs w:val="26"/>
                <w:lang w:val="ru-RU" w:eastAsia="ru-RU"/>
              </w:rPr>
              <w:t xml:space="preserve"> </w:t>
            </w:r>
            <w:r w:rsidRPr="00C37BAF">
              <w:rPr>
                <w:bCs/>
                <w:sz w:val="26"/>
                <w:szCs w:val="26"/>
                <w:lang w:eastAsia="ru-RU"/>
              </w:rPr>
              <w:t>ул. Успенская, д.</w:t>
            </w:r>
            <w:r w:rsidR="009C0223">
              <w:rPr>
                <w:bCs/>
                <w:sz w:val="26"/>
                <w:szCs w:val="26"/>
                <w:lang w:val="ru-RU" w:eastAsia="ru-RU"/>
              </w:rPr>
              <w:t xml:space="preserve"> </w:t>
            </w:r>
            <w:r w:rsidRPr="00C37BAF">
              <w:rPr>
                <w:bCs/>
                <w:sz w:val="26"/>
                <w:szCs w:val="26"/>
                <w:lang w:eastAsia="ru-RU"/>
              </w:rPr>
              <w:t>40</w:t>
            </w:r>
          </w:p>
          <w:p w:rsidR="002E1BAF" w:rsidRPr="00C37BAF" w:rsidRDefault="002E1BAF" w:rsidP="00C00B58">
            <w:pPr>
              <w:shd w:val="clear" w:color="auto" w:fill="FFFFFF"/>
              <w:jc w:val="both"/>
              <w:rPr>
                <w:bCs/>
                <w:sz w:val="26"/>
                <w:szCs w:val="26"/>
                <w:lang w:eastAsia="ru-RU"/>
              </w:rPr>
            </w:pPr>
            <w:r w:rsidRPr="00C37BAF">
              <w:rPr>
                <w:bCs/>
                <w:sz w:val="26"/>
                <w:szCs w:val="26"/>
                <w:lang w:eastAsia="ru-RU"/>
              </w:rPr>
              <w:t>Почтовый адрес: 184703, Мурманская область, Терский район, пгт. Умба, ул. Рыбников, д.</w:t>
            </w:r>
            <w:r w:rsidR="009C0223">
              <w:rPr>
                <w:bCs/>
                <w:sz w:val="26"/>
                <w:szCs w:val="26"/>
                <w:lang w:val="ru-RU" w:eastAsia="ru-RU"/>
              </w:rPr>
              <w:t xml:space="preserve"> </w:t>
            </w:r>
            <w:r w:rsidRPr="00C37BAF">
              <w:rPr>
                <w:bCs/>
                <w:sz w:val="26"/>
                <w:szCs w:val="26"/>
                <w:lang w:eastAsia="ru-RU"/>
              </w:rPr>
              <w:t>3, оф.</w:t>
            </w:r>
            <w:r w:rsidR="009C0223">
              <w:rPr>
                <w:bCs/>
                <w:sz w:val="26"/>
                <w:szCs w:val="26"/>
                <w:lang w:val="ru-RU" w:eastAsia="ru-RU"/>
              </w:rPr>
              <w:t xml:space="preserve"> </w:t>
            </w:r>
            <w:r w:rsidRPr="00C37BAF">
              <w:rPr>
                <w:bCs/>
                <w:sz w:val="26"/>
                <w:szCs w:val="26"/>
                <w:lang w:eastAsia="ru-RU"/>
              </w:rPr>
              <w:t>32</w:t>
            </w:r>
          </w:p>
          <w:p w:rsidR="002E1BAF" w:rsidRPr="00C37BAF" w:rsidRDefault="002E1BAF" w:rsidP="00C00B58">
            <w:pPr>
              <w:shd w:val="clear" w:color="auto" w:fill="FFFFFF"/>
              <w:jc w:val="both"/>
              <w:rPr>
                <w:bCs/>
                <w:sz w:val="26"/>
                <w:szCs w:val="26"/>
                <w:lang w:eastAsia="ru-RU"/>
              </w:rPr>
            </w:pPr>
            <w:r w:rsidRPr="00C37BAF">
              <w:rPr>
                <w:bCs/>
                <w:sz w:val="26"/>
                <w:szCs w:val="26"/>
                <w:lang w:eastAsia="ru-RU"/>
              </w:rPr>
              <w:t>ИНН 5111002404 КПП 511101001 ОГРН 1065102000853</w:t>
            </w:r>
          </w:p>
          <w:p w:rsidR="002E1BAF" w:rsidRPr="002E1BAF" w:rsidRDefault="002E1BAF" w:rsidP="00C00B58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proofErr w:type="gramStart"/>
            <w:r w:rsidRPr="00C37BAF">
              <w:rPr>
                <w:bCs/>
                <w:sz w:val="26"/>
                <w:szCs w:val="26"/>
                <w:lang w:eastAsia="ru-RU"/>
              </w:rPr>
              <w:t>р/сч</w:t>
            </w:r>
            <w:proofErr w:type="gramEnd"/>
            <w:r w:rsidRPr="00C37BAF">
              <w:rPr>
                <w:bCs/>
                <w:sz w:val="26"/>
                <w:szCs w:val="26"/>
                <w:lang w:eastAsia="ru-RU"/>
              </w:rPr>
              <w:t xml:space="preserve">. - 032 316 434 762 040 149 00 ОТДЕЛЕНИЕ МУРМАНСК БАНКА РОССИИ//УФК по </w:t>
            </w:r>
            <w:r>
              <w:rPr>
                <w:bCs/>
                <w:sz w:val="26"/>
                <w:szCs w:val="26"/>
                <w:lang w:eastAsia="ru-RU"/>
              </w:rPr>
              <w:t>Мурманской области г. Мурманск</w:t>
            </w:r>
          </w:p>
          <w:p w:rsidR="002E1BAF" w:rsidRPr="00C37BAF" w:rsidRDefault="002E1BAF" w:rsidP="00C00B58">
            <w:pPr>
              <w:shd w:val="clear" w:color="auto" w:fill="FFFFFF"/>
              <w:jc w:val="both"/>
              <w:rPr>
                <w:bCs/>
                <w:sz w:val="26"/>
                <w:szCs w:val="26"/>
                <w:lang w:eastAsia="ru-RU"/>
              </w:rPr>
            </w:pPr>
            <w:r w:rsidRPr="00C37BAF">
              <w:rPr>
                <w:bCs/>
                <w:sz w:val="26"/>
                <w:szCs w:val="26"/>
                <w:lang w:eastAsia="ru-RU"/>
              </w:rPr>
              <w:t>БИК 014705901</w:t>
            </w:r>
          </w:p>
          <w:p w:rsidR="002E1BAF" w:rsidRPr="00C37BAF" w:rsidRDefault="002E1BAF" w:rsidP="00C00B58">
            <w:pPr>
              <w:shd w:val="clear" w:color="auto" w:fill="FFFFFF"/>
              <w:jc w:val="both"/>
              <w:rPr>
                <w:bCs/>
                <w:sz w:val="26"/>
                <w:szCs w:val="26"/>
                <w:lang w:eastAsia="ru-RU"/>
              </w:rPr>
            </w:pPr>
            <w:r w:rsidRPr="00C37BAF">
              <w:rPr>
                <w:bCs/>
                <w:sz w:val="26"/>
                <w:szCs w:val="26"/>
                <w:lang w:eastAsia="ru-RU"/>
              </w:rPr>
              <w:t>ЕКС 401 028 107 453 700 000 41 (единый казначейский счет)</w:t>
            </w:r>
          </w:p>
          <w:p w:rsidR="000558EC" w:rsidRDefault="002E1BAF" w:rsidP="00C00B58">
            <w:pPr>
              <w:pStyle w:val="aa"/>
              <w:jc w:val="left"/>
              <w:rPr>
                <w:b w:val="0"/>
                <w:bCs/>
                <w:sz w:val="26"/>
                <w:szCs w:val="26"/>
              </w:rPr>
            </w:pPr>
            <w:proofErr w:type="gramStart"/>
            <w:r w:rsidRPr="00C37BAF">
              <w:rPr>
                <w:b w:val="0"/>
                <w:bCs/>
                <w:sz w:val="26"/>
                <w:szCs w:val="26"/>
              </w:rPr>
              <w:t>л</w:t>
            </w:r>
            <w:proofErr w:type="gramEnd"/>
            <w:r w:rsidRPr="00C37BAF">
              <w:rPr>
                <w:b w:val="0"/>
                <w:bCs/>
                <w:sz w:val="26"/>
                <w:szCs w:val="26"/>
              </w:rPr>
              <w:t>/сч 034 933 500 10 ОКПО 769 845 59</w:t>
            </w:r>
          </w:p>
          <w:p w:rsidR="002E1BAF" w:rsidRPr="00AA17AE" w:rsidRDefault="002E1BAF" w:rsidP="00C00B58">
            <w:pPr>
              <w:pStyle w:val="aa"/>
              <w:jc w:val="left"/>
              <w:rPr>
                <w:b w:val="0"/>
                <w:sz w:val="18"/>
                <w:szCs w:val="26"/>
              </w:rPr>
            </w:pPr>
          </w:p>
          <w:p w:rsidR="000558EC" w:rsidRPr="00CD16C1" w:rsidRDefault="000558EC" w:rsidP="000558EC">
            <w:pPr>
              <w:jc w:val="both"/>
              <w:rPr>
                <w:bCs/>
                <w:iCs/>
                <w:sz w:val="26"/>
                <w:szCs w:val="26"/>
              </w:rPr>
            </w:pPr>
            <w:r w:rsidRPr="00CD16C1">
              <w:rPr>
                <w:sz w:val="26"/>
                <w:szCs w:val="26"/>
              </w:rPr>
              <w:t>Глава муниципального</w:t>
            </w:r>
          </w:p>
          <w:p w:rsidR="000558EC" w:rsidRPr="00CD16C1" w:rsidRDefault="000558EC" w:rsidP="000558EC">
            <w:pPr>
              <w:jc w:val="both"/>
              <w:rPr>
                <w:bCs/>
                <w:iCs/>
                <w:sz w:val="26"/>
                <w:szCs w:val="26"/>
              </w:rPr>
            </w:pPr>
            <w:r w:rsidRPr="00CD16C1">
              <w:rPr>
                <w:sz w:val="26"/>
                <w:szCs w:val="26"/>
              </w:rPr>
              <w:t>образования сельское поселение</w:t>
            </w:r>
          </w:p>
          <w:p w:rsidR="000558EC" w:rsidRPr="00CD16C1" w:rsidRDefault="000558EC" w:rsidP="000558EC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16C1">
              <w:rPr>
                <w:rFonts w:ascii="Times New Roman" w:hAnsi="Times New Roman" w:cs="Times New Roman"/>
                <w:sz w:val="26"/>
                <w:szCs w:val="26"/>
              </w:rPr>
              <w:t>Варзуга Терского района</w:t>
            </w:r>
          </w:p>
          <w:p w:rsidR="000558EC" w:rsidRPr="00AA17AE" w:rsidRDefault="000558EC" w:rsidP="000558EC">
            <w:pPr>
              <w:jc w:val="both"/>
              <w:rPr>
                <w:bCs/>
                <w:sz w:val="26"/>
                <w:szCs w:val="26"/>
                <w:lang w:val="ru-RU"/>
              </w:rPr>
            </w:pPr>
          </w:p>
          <w:p w:rsidR="000558EC" w:rsidRPr="00CD16C1" w:rsidRDefault="000558EC" w:rsidP="000558EC">
            <w:pPr>
              <w:rPr>
                <w:sz w:val="26"/>
                <w:szCs w:val="26"/>
              </w:rPr>
            </w:pPr>
            <w:r w:rsidRPr="00CD16C1">
              <w:rPr>
                <w:sz w:val="26"/>
                <w:szCs w:val="26"/>
              </w:rPr>
              <w:t>_______________ Г.Н. Попов</w:t>
            </w:r>
          </w:p>
          <w:p w:rsidR="000558EC" w:rsidRPr="00CD16C1" w:rsidRDefault="000558EC" w:rsidP="000558EC">
            <w:pPr>
              <w:pStyle w:val="aa"/>
              <w:jc w:val="left"/>
              <w:rPr>
                <w:b w:val="0"/>
                <w:sz w:val="26"/>
                <w:szCs w:val="26"/>
              </w:rPr>
            </w:pPr>
            <w:r w:rsidRPr="00CD16C1">
              <w:rPr>
                <w:b w:val="0"/>
                <w:sz w:val="26"/>
                <w:szCs w:val="26"/>
              </w:rPr>
              <w:t>м.п.</w:t>
            </w:r>
          </w:p>
          <w:p w:rsidR="000558EC" w:rsidRPr="00C37BAF" w:rsidRDefault="000558EC" w:rsidP="00C00B58">
            <w:pPr>
              <w:pStyle w:val="aa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F" w:rsidRPr="00C37BAF" w:rsidRDefault="002E1BAF" w:rsidP="00C00B58">
            <w:pPr>
              <w:rPr>
                <w:b/>
                <w:sz w:val="26"/>
                <w:szCs w:val="26"/>
              </w:rPr>
            </w:pPr>
          </w:p>
          <w:p w:rsidR="002E1BAF" w:rsidRPr="00C37BAF" w:rsidRDefault="002E1BAF" w:rsidP="00C00B58">
            <w:pPr>
              <w:rPr>
                <w:b/>
                <w:sz w:val="26"/>
                <w:szCs w:val="26"/>
              </w:rPr>
            </w:pPr>
          </w:p>
          <w:p w:rsidR="002E1BAF" w:rsidRPr="00C37BAF" w:rsidRDefault="002E1BAF" w:rsidP="00C00B58">
            <w:pPr>
              <w:rPr>
                <w:b/>
                <w:sz w:val="26"/>
                <w:szCs w:val="26"/>
              </w:rPr>
            </w:pPr>
          </w:p>
          <w:p w:rsidR="002E1BAF" w:rsidRPr="00C37BAF" w:rsidRDefault="002E1BAF" w:rsidP="00C00B58">
            <w:pPr>
              <w:rPr>
                <w:b/>
                <w:sz w:val="26"/>
                <w:szCs w:val="26"/>
              </w:rPr>
            </w:pPr>
          </w:p>
          <w:p w:rsidR="002E1BAF" w:rsidRPr="00C37BAF" w:rsidRDefault="002E1BAF" w:rsidP="00C00B58">
            <w:pPr>
              <w:pStyle w:val="aa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F" w:rsidRDefault="000016C4" w:rsidP="000016C4">
            <w:pPr>
              <w:pStyle w:val="aa"/>
              <w:jc w:val="left"/>
              <w:rPr>
                <w:b w:val="0"/>
                <w:sz w:val="26"/>
                <w:szCs w:val="26"/>
              </w:rPr>
            </w:pPr>
            <w:r w:rsidRPr="00C37BAF">
              <w:rPr>
                <w:bCs/>
                <w:sz w:val="26"/>
                <w:szCs w:val="26"/>
              </w:rPr>
              <w:t>Покупатель</w:t>
            </w:r>
            <w:r>
              <w:rPr>
                <w:b w:val="0"/>
                <w:bCs/>
                <w:sz w:val="26"/>
                <w:szCs w:val="26"/>
              </w:rPr>
              <w:t>:</w:t>
            </w:r>
          </w:p>
          <w:p w:rsidR="000558EC" w:rsidRDefault="000558EC" w:rsidP="00C00B5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C00B5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C00B5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C00B5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C00B5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C00B5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C00B5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C00B5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C00B5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C00B5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C00B5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C00B5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C00B5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C00B5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C00B5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C00B5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C00B5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C00B5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C00B5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C00B5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C00B5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C00B5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C00B5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C00B5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Pr="00C37BAF" w:rsidRDefault="000558EC" w:rsidP="000558EC">
            <w:pPr>
              <w:pStyle w:val="aa"/>
              <w:jc w:val="left"/>
              <w:rPr>
                <w:b w:val="0"/>
                <w:sz w:val="26"/>
                <w:szCs w:val="26"/>
              </w:rPr>
            </w:pPr>
            <w:r w:rsidRPr="00961EC2">
              <w:rPr>
                <w:szCs w:val="28"/>
              </w:rPr>
              <w:t>_______________</w:t>
            </w:r>
          </w:p>
        </w:tc>
      </w:tr>
    </w:tbl>
    <w:p w:rsidR="002B0484" w:rsidRPr="00C37BAF" w:rsidRDefault="002B0484">
      <w:pPr>
        <w:suppressAutoHyphens w:val="0"/>
        <w:spacing w:after="200" w:line="276" w:lineRule="auto"/>
        <w:rPr>
          <w:i/>
          <w:sz w:val="26"/>
          <w:szCs w:val="26"/>
          <w:vertAlign w:val="subscript"/>
          <w:lang w:val="ru-RU"/>
        </w:rPr>
      </w:pPr>
    </w:p>
    <w:p w:rsidR="002B0484" w:rsidRPr="00C37BAF" w:rsidRDefault="002B0484">
      <w:pPr>
        <w:suppressAutoHyphens w:val="0"/>
        <w:spacing w:after="200" w:line="276" w:lineRule="auto"/>
        <w:rPr>
          <w:i/>
          <w:sz w:val="26"/>
          <w:szCs w:val="26"/>
          <w:vertAlign w:val="subscript"/>
        </w:rPr>
      </w:pPr>
      <w:r w:rsidRPr="00C37BAF">
        <w:rPr>
          <w:i/>
          <w:sz w:val="26"/>
          <w:szCs w:val="26"/>
          <w:vertAlign w:val="subscript"/>
        </w:rPr>
        <w:br w:type="page"/>
      </w:r>
    </w:p>
    <w:p w:rsidR="006E1C99" w:rsidRPr="00A3424E" w:rsidRDefault="00532A68" w:rsidP="00A3424E">
      <w:pPr>
        <w:tabs>
          <w:tab w:val="left" w:pos="851"/>
        </w:tabs>
        <w:jc w:val="center"/>
        <w:rPr>
          <w:i/>
          <w:sz w:val="24"/>
          <w:szCs w:val="26"/>
          <w:vertAlign w:val="subscript"/>
          <w:lang w:val="ru-RU"/>
        </w:rPr>
      </w:pPr>
      <w:r w:rsidRPr="00A3424E">
        <w:rPr>
          <w:b/>
          <w:sz w:val="24"/>
          <w:szCs w:val="26"/>
        </w:rPr>
        <w:lastRenderedPageBreak/>
        <w:t>Акт</w:t>
      </w:r>
      <w:r w:rsidR="00A3424E" w:rsidRPr="00A3424E">
        <w:rPr>
          <w:i/>
          <w:sz w:val="24"/>
          <w:szCs w:val="26"/>
          <w:vertAlign w:val="subscript"/>
          <w:lang w:val="ru-RU"/>
        </w:rPr>
        <w:t xml:space="preserve"> </w:t>
      </w:r>
      <w:r w:rsidR="003B2007" w:rsidRPr="00A3424E">
        <w:rPr>
          <w:b/>
          <w:sz w:val="24"/>
          <w:szCs w:val="26"/>
        </w:rPr>
        <w:t>приема-передачи</w:t>
      </w:r>
    </w:p>
    <w:p w:rsidR="00532A68" w:rsidRPr="00165D87" w:rsidRDefault="00532A68" w:rsidP="00532A68">
      <w:pPr>
        <w:rPr>
          <w:sz w:val="6"/>
          <w:szCs w:val="18"/>
          <w:lang w:val="ru-RU"/>
        </w:rPr>
      </w:pPr>
    </w:p>
    <w:p w:rsidR="00532A68" w:rsidRPr="00A3424E" w:rsidRDefault="00532A68" w:rsidP="00532A68">
      <w:pPr>
        <w:ind w:left="-567" w:right="-283"/>
        <w:rPr>
          <w:sz w:val="24"/>
          <w:szCs w:val="26"/>
          <w:lang w:val="ru-RU"/>
        </w:rPr>
      </w:pPr>
      <w:r w:rsidRPr="00A3424E">
        <w:rPr>
          <w:sz w:val="24"/>
          <w:szCs w:val="26"/>
        </w:rPr>
        <w:t xml:space="preserve">с. Варзуга                                                               </w:t>
      </w:r>
      <w:r w:rsidR="006E1C99" w:rsidRPr="00A3424E">
        <w:rPr>
          <w:sz w:val="24"/>
          <w:szCs w:val="26"/>
          <w:lang w:val="ru-RU"/>
        </w:rPr>
        <w:t xml:space="preserve">  </w:t>
      </w:r>
      <w:r w:rsidRPr="00A3424E">
        <w:rPr>
          <w:sz w:val="24"/>
          <w:szCs w:val="26"/>
        </w:rPr>
        <w:t xml:space="preserve">   </w:t>
      </w:r>
      <w:r w:rsidR="00AA17AE">
        <w:rPr>
          <w:sz w:val="24"/>
          <w:szCs w:val="26"/>
          <w:lang w:val="ru-RU"/>
        </w:rPr>
        <w:t xml:space="preserve">             </w:t>
      </w:r>
      <w:r w:rsidRPr="00A3424E">
        <w:rPr>
          <w:sz w:val="24"/>
          <w:szCs w:val="26"/>
        </w:rPr>
        <w:t xml:space="preserve">               </w:t>
      </w:r>
      <w:r w:rsidR="00CD16C1" w:rsidRPr="00A3424E">
        <w:rPr>
          <w:sz w:val="24"/>
          <w:szCs w:val="26"/>
          <w:lang w:val="ru-RU"/>
        </w:rPr>
        <w:t xml:space="preserve">     </w:t>
      </w:r>
      <w:r w:rsidR="00CD16C1" w:rsidRPr="00A3424E">
        <w:rPr>
          <w:sz w:val="24"/>
          <w:szCs w:val="26"/>
        </w:rPr>
        <w:t xml:space="preserve">     от «___»__________</w:t>
      </w:r>
      <w:r w:rsidR="00CD16C1" w:rsidRPr="00A3424E">
        <w:rPr>
          <w:sz w:val="24"/>
          <w:szCs w:val="26"/>
          <w:lang w:val="ru-RU"/>
        </w:rPr>
        <w:t>20</w:t>
      </w:r>
      <w:r w:rsidR="0097656A">
        <w:rPr>
          <w:sz w:val="24"/>
          <w:szCs w:val="26"/>
          <w:lang w:val="ru-RU"/>
        </w:rPr>
        <w:t>23</w:t>
      </w:r>
      <w:r w:rsidR="00CD16C1" w:rsidRPr="00A3424E">
        <w:rPr>
          <w:sz w:val="24"/>
          <w:szCs w:val="26"/>
        </w:rPr>
        <w:t xml:space="preserve"> г</w:t>
      </w:r>
      <w:r w:rsidR="00CD16C1" w:rsidRPr="00A3424E">
        <w:rPr>
          <w:sz w:val="24"/>
          <w:szCs w:val="26"/>
          <w:lang w:val="ru-RU"/>
        </w:rPr>
        <w:t>.</w:t>
      </w:r>
    </w:p>
    <w:p w:rsidR="00A3424E" w:rsidRPr="00A3424E" w:rsidRDefault="00A3424E" w:rsidP="00532A68">
      <w:pPr>
        <w:ind w:left="-567" w:right="-283" w:firstLine="567"/>
        <w:jc w:val="both"/>
        <w:rPr>
          <w:bCs/>
          <w:sz w:val="16"/>
          <w:szCs w:val="18"/>
          <w:lang w:val="ru-RU" w:eastAsia="ru-RU"/>
        </w:rPr>
      </w:pPr>
    </w:p>
    <w:p w:rsidR="00532A68" w:rsidRPr="00A520C5" w:rsidRDefault="00532A68" w:rsidP="00532A68">
      <w:pPr>
        <w:ind w:left="-567" w:right="-283" w:firstLine="567"/>
        <w:jc w:val="both"/>
        <w:rPr>
          <w:sz w:val="24"/>
          <w:szCs w:val="24"/>
        </w:rPr>
      </w:pPr>
      <w:r w:rsidRPr="00A3424E">
        <w:rPr>
          <w:bCs/>
          <w:sz w:val="24"/>
          <w:szCs w:val="26"/>
          <w:lang w:eastAsia="ru-RU"/>
        </w:rPr>
        <w:t xml:space="preserve">Администрация муниципального образования сельское поселение Варзуга Терского района, именуемая в дальнейшем </w:t>
      </w:r>
      <w:r w:rsidRPr="00A3424E">
        <w:rPr>
          <w:b/>
          <w:bCs/>
          <w:sz w:val="24"/>
          <w:szCs w:val="26"/>
          <w:lang w:eastAsia="ru-RU"/>
        </w:rPr>
        <w:t>«Продавец»</w:t>
      </w:r>
      <w:r w:rsidRPr="00A3424E">
        <w:rPr>
          <w:bCs/>
          <w:sz w:val="24"/>
          <w:szCs w:val="26"/>
          <w:lang w:eastAsia="ru-RU"/>
        </w:rPr>
        <w:t>, в лице главы муниципального образования сельское поселение Варзуга Терского района Попова Геннадия Николаевича, действующего на основании Устава</w:t>
      </w:r>
      <w:r w:rsidRPr="00A3424E">
        <w:rPr>
          <w:sz w:val="24"/>
          <w:szCs w:val="26"/>
          <w:lang w:eastAsia="ru-RU"/>
        </w:rPr>
        <w:t>, с одной стороны, и __________________________________________________________, именуемый (-</w:t>
      </w:r>
      <w:r w:rsidRPr="00A520C5">
        <w:rPr>
          <w:sz w:val="24"/>
          <w:szCs w:val="24"/>
          <w:lang w:eastAsia="ru-RU"/>
        </w:rPr>
        <w:t>ая, -ое) в дальнейшем </w:t>
      </w:r>
      <w:r w:rsidRPr="00A520C5">
        <w:rPr>
          <w:b/>
          <w:bCs/>
          <w:sz w:val="24"/>
          <w:szCs w:val="24"/>
          <w:lang w:eastAsia="ru-RU"/>
        </w:rPr>
        <w:t>«Покупатель»</w:t>
      </w:r>
      <w:r w:rsidRPr="00A520C5">
        <w:rPr>
          <w:sz w:val="24"/>
          <w:szCs w:val="24"/>
          <w:lang w:eastAsia="ru-RU"/>
        </w:rPr>
        <w:t xml:space="preserve">, с другой стороны, далее совместно именуемые «Стороны», </w:t>
      </w:r>
      <w:r w:rsidR="00B97E2B" w:rsidRPr="00A520C5">
        <w:rPr>
          <w:sz w:val="24"/>
          <w:szCs w:val="24"/>
        </w:rPr>
        <w:t xml:space="preserve">в соответствии с </w:t>
      </w:r>
      <w:r w:rsidR="00B97E2B" w:rsidRPr="00A520C5">
        <w:rPr>
          <w:sz w:val="24"/>
          <w:szCs w:val="24"/>
          <w:lang w:val="ru-RU"/>
        </w:rPr>
        <w:t>Д</w:t>
      </w:r>
      <w:r w:rsidRPr="00A520C5">
        <w:rPr>
          <w:sz w:val="24"/>
          <w:szCs w:val="24"/>
        </w:rPr>
        <w:t xml:space="preserve">оговором № ___ купли-продажи </w:t>
      </w:r>
      <w:r w:rsidR="00B97E2B" w:rsidRPr="00A520C5">
        <w:rPr>
          <w:sz w:val="24"/>
          <w:szCs w:val="24"/>
          <w:lang w:val="ru-RU"/>
        </w:rPr>
        <w:t xml:space="preserve">муниципального </w:t>
      </w:r>
      <w:r w:rsidRPr="00A520C5">
        <w:rPr>
          <w:sz w:val="24"/>
          <w:szCs w:val="24"/>
        </w:rPr>
        <w:t>недви</w:t>
      </w:r>
      <w:r w:rsidR="00B97E2B" w:rsidRPr="00A520C5">
        <w:rPr>
          <w:sz w:val="24"/>
          <w:szCs w:val="24"/>
        </w:rPr>
        <w:t>жимого имущества от _______ 20</w:t>
      </w:r>
      <w:r w:rsidR="0097656A">
        <w:rPr>
          <w:sz w:val="24"/>
          <w:szCs w:val="24"/>
          <w:lang w:val="ru-RU"/>
        </w:rPr>
        <w:t>23</w:t>
      </w:r>
      <w:r w:rsidR="00CD16C1" w:rsidRPr="00A520C5">
        <w:rPr>
          <w:sz w:val="24"/>
          <w:szCs w:val="24"/>
        </w:rPr>
        <w:t xml:space="preserve"> г.,  </w:t>
      </w:r>
      <w:r w:rsidR="00CD16C1" w:rsidRPr="00A520C5">
        <w:rPr>
          <w:sz w:val="24"/>
          <w:szCs w:val="24"/>
          <w:lang w:val="ru-RU"/>
        </w:rPr>
        <w:t>составили</w:t>
      </w:r>
      <w:r w:rsidR="00CD16C1" w:rsidRPr="00A520C5">
        <w:rPr>
          <w:sz w:val="24"/>
          <w:szCs w:val="24"/>
        </w:rPr>
        <w:t xml:space="preserve"> </w:t>
      </w:r>
      <w:r w:rsidRPr="00A520C5">
        <w:rPr>
          <w:sz w:val="24"/>
          <w:szCs w:val="24"/>
        </w:rPr>
        <w:t xml:space="preserve">настоящий акт </w:t>
      </w:r>
      <w:r w:rsidR="003313CB" w:rsidRPr="00A520C5">
        <w:rPr>
          <w:sz w:val="24"/>
          <w:szCs w:val="24"/>
        </w:rPr>
        <w:t>приема-передачи о нижеследующем</w:t>
      </w:r>
      <w:r w:rsidRPr="00A520C5">
        <w:rPr>
          <w:sz w:val="24"/>
          <w:szCs w:val="24"/>
        </w:rPr>
        <w:t>:</w:t>
      </w:r>
    </w:p>
    <w:p w:rsidR="00532A68" w:rsidRPr="00A520C5" w:rsidRDefault="00532A68" w:rsidP="00532A68">
      <w:pPr>
        <w:ind w:left="-567" w:right="-283" w:firstLine="567"/>
        <w:jc w:val="both"/>
        <w:rPr>
          <w:sz w:val="24"/>
          <w:szCs w:val="24"/>
        </w:rPr>
      </w:pPr>
      <w:r w:rsidRPr="00A520C5">
        <w:rPr>
          <w:sz w:val="24"/>
          <w:szCs w:val="24"/>
        </w:rPr>
        <w:t xml:space="preserve">1. Продавец передал, а Покупатель принял следующее имущество: </w:t>
      </w:r>
    </w:p>
    <w:p w:rsidR="00312D89" w:rsidRPr="00A520C5" w:rsidRDefault="00312D89" w:rsidP="00312D89">
      <w:pPr>
        <w:shd w:val="clear" w:color="auto" w:fill="FFFFFF"/>
        <w:ind w:left="-567" w:right="-143" w:firstLine="567"/>
        <w:jc w:val="both"/>
        <w:rPr>
          <w:sz w:val="24"/>
          <w:szCs w:val="24"/>
          <w:lang w:eastAsia="ru-RU"/>
        </w:rPr>
      </w:pPr>
      <w:r w:rsidRPr="00A520C5">
        <w:rPr>
          <w:sz w:val="24"/>
          <w:szCs w:val="24"/>
          <w:lang w:eastAsia="ru-RU"/>
        </w:rPr>
        <w:t xml:space="preserve">- </w:t>
      </w:r>
      <w:proofErr w:type="gramStart"/>
      <w:r w:rsidRPr="00A520C5">
        <w:rPr>
          <w:sz w:val="24"/>
          <w:szCs w:val="24"/>
          <w:lang w:eastAsia="ru-RU"/>
        </w:rPr>
        <w:t>здание</w:t>
      </w:r>
      <w:proofErr w:type="gramEnd"/>
      <w:r w:rsidRPr="00A520C5">
        <w:rPr>
          <w:sz w:val="24"/>
          <w:szCs w:val="24"/>
          <w:lang w:eastAsia="ru-RU"/>
        </w:rPr>
        <w:t xml:space="preserve">, кад. №51:04:0030001:140, площадью 257.5 </w:t>
      </w:r>
      <w:proofErr w:type="gramStart"/>
      <w:r w:rsidRPr="00A520C5">
        <w:rPr>
          <w:sz w:val="24"/>
          <w:szCs w:val="24"/>
          <w:lang w:eastAsia="ru-RU"/>
        </w:rPr>
        <w:t>кв.м.,</w:t>
      </w:r>
      <w:proofErr w:type="gramEnd"/>
      <w:r w:rsidRPr="00A520C5">
        <w:rPr>
          <w:sz w:val="24"/>
          <w:szCs w:val="24"/>
          <w:lang w:eastAsia="ru-RU"/>
        </w:rPr>
        <w:t xml:space="preserve"> назначение: нежилое здание, расположенное по адресу: Мурманская область, Терский район, с. Кашкаранцы, д. 38;</w:t>
      </w:r>
    </w:p>
    <w:p w:rsidR="00532A68" w:rsidRPr="00A520C5" w:rsidRDefault="00312D89" w:rsidP="00312D89">
      <w:pPr>
        <w:ind w:left="-567" w:right="-283" w:firstLine="567"/>
        <w:jc w:val="both"/>
        <w:rPr>
          <w:sz w:val="24"/>
          <w:szCs w:val="24"/>
        </w:rPr>
      </w:pPr>
      <w:r w:rsidRPr="00A520C5">
        <w:rPr>
          <w:sz w:val="24"/>
          <w:szCs w:val="24"/>
          <w:lang w:eastAsia="ru-RU"/>
        </w:rPr>
        <w:t xml:space="preserve">- </w:t>
      </w:r>
      <w:proofErr w:type="gramStart"/>
      <w:r w:rsidRPr="00A520C5">
        <w:rPr>
          <w:sz w:val="24"/>
          <w:szCs w:val="24"/>
          <w:lang w:eastAsia="ru-RU"/>
        </w:rPr>
        <w:t>земельный</w:t>
      </w:r>
      <w:proofErr w:type="gramEnd"/>
      <w:r w:rsidRPr="00A520C5">
        <w:rPr>
          <w:sz w:val="24"/>
          <w:szCs w:val="24"/>
          <w:lang w:eastAsia="ru-RU"/>
        </w:rPr>
        <w:t xml:space="preserve"> участок, кад. №51:04:0030001:206, площадью 722 </w:t>
      </w:r>
      <w:proofErr w:type="gramStart"/>
      <w:r w:rsidRPr="00A520C5">
        <w:rPr>
          <w:sz w:val="24"/>
          <w:szCs w:val="24"/>
          <w:lang w:eastAsia="ru-RU"/>
        </w:rPr>
        <w:t>кв.м.,</w:t>
      </w:r>
      <w:proofErr w:type="gramEnd"/>
      <w:r w:rsidRPr="00A520C5">
        <w:rPr>
          <w:sz w:val="24"/>
          <w:szCs w:val="24"/>
          <w:lang w:eastAsia="ru-RU"/>
        </w:rPr>
        <w:t xml:space="preserve"> категория земель: земли населённых пунктов, разрешенное использование: дошкольное, начальное и среднее общее образование, расположенный по адресу: Мурманская область, Терский район, с. Кашкаранцы, д. 38.</w:t>
      </w:r>
    </w:p>
    <w:p w:rsidR="00532A68" w:rsidRPr="00A3424E" w:rsidRDefault="00532A68" w:rsidP="00532A68">
      <w:pPr>
        <w:shd w:val="clear" w:color="auto" w:fill="FFFFFF"/>
        <w:ind w:left="-567" w:right="-283" w:firstLine="567"/>
        <w:jc w:val="both"/>
        <w:rPr>
          <w:color w:val="000000"/>
          <w:spacing w:val="1"/>
          <w:sz w:val="24"/>
          <w:szCs w:val="26"/>
        </w:rPr>
      </w:pPr>
      <w:r w:rsidRPr="00A520C5">
        <w:rPr>
          <w:color w:val="000000"/>
          <w:spacing w:val="1"/>
          <w:sz w:val="24"/>
          <w:szCs w:val="24"/>
        </w:rPr>
        <w:t xml:space="preserve">2. Состояние </w:t>
      </w:r>
      <w:r w:rsidRPr="00A3424E">
        <w:rPr>
          <w:color w:val="000000"/>
          <w:spacing w:val="1"/>
          <w:sz w:val="24"/>
          <w:szCs w:val="26"/>
        </w:rPr>
        <w:t>передаваемого имущества Покупателю известно, Покупатель претензий не имеет.</w:t>
      </w:r>
    </w:p>
    <w:p w:rsidR="00532A68" w:rsidRPr="00A3424E" w:rsidRDefault="00532A68" w:rsidP="00532A68">
      <w:pPr>
        <w:shd w:val="clear" w:color="auto" w:fill="FFFFFF"/>
        <w:ind w:left="-567" w:right="-283" w:firstLine="567"/>
        <w:jc w:val="both"/>
        <w:rPr>
          <w:sz w:val="24"/>
          <w:szCs w:val="26"/>
        </w:rPr>
      </w:pPr>
      <w:r w:rsidRPr="00A3424E">
        <w:rPr>
          <w:color w:val="000000"/>
          <w:spacing w:val="1"/>
          <w:sz w:val="24"/>
          <w:szCs w:val="26"/>
        </w:rPr>
        <w:t>3. Настоящий акт приема-передач</w:t>
      </w:r>
      <w:r w:rsidR="00AA17AE">
        <w:rPr>
          <w:color w:val="000000"/>
          <w:spacing w:val="1"/>
          <w:sz w:val="24"/>
          <w:szCs w:val="26"/>
        </w:rPr>
        <w:t xml:space="preserve">и является неотъемлемой частью </w:t>
      </w:r>
      <w:r w:rsidR="00AA17AE">
        <w:rPr>
          <w:color w:val="000000"/>
          <w:spacing w:val="1"/>
          <w:sz w:val="24"/>
          <w:szCs w:val="26"/>
          <w:lang w:val="ru-RU"/>
        </w:rPr>
        <w:t>Д</w:t>
      </w:r>
      <w:r w:rsidRPr="00A3424E">
        <w:rPr>
          <w:color w:val="000000"/>
          <w:spacing w:val="1"/>
          <w:sz w:val="24"/>
          <w:szCs w:val="26"/>
        </w:rPr>
        <w:t xml:space="preserve">оговора </w:t>
      </w:r>
      <w:r w:rsidRPr="00A3424E">
        <w:rPr>
          <w:sz w:val="24"/>
          <w:szCs w:val="26"/>
        </w:rPr>
        <w:t xml:space="preserve">№ ___ купли-продажи </w:t>
      </w:r>
      <w:r w:rsidR="006E1C99" w:rsidRPr="00A3424E">
        <w:rPr>
          <w:sz w:val="24"/>
          <w:szCs w:val="26"/>
          <w:lang w:val="ru-RU"/>
        </w:rPr>
        <w:t xml:space="preserve">муниципального </w:t>
      </w:r>
      <w:r w:rsidRPr="00A3424E">
        <w:rPr>
          <w:sz w:val="24"/>
          <w:szCs w:val="26"/>
        </w:rPr>
        <w:t>недви</w:t>
      </w:r>
      <w:r w:rsidR="006E1C99" w:rsidRPr="00A3424E">
        <w:rPr>
          <w:sz w:val="24"/>
          <w:szCs w:val="26"/>
        </w:rPr>
        <w:t xml:space="preserve">жимого имущества от </w:t>
      </w:r>
      <w:r w:rsidR="00CD16C1" w:rsidRPr="00A3424E">
        <w:rPr>
          <w:sz w:val="24"/>
          <w:szCs w:val="26"/>
        </w:rPr>
        <w:t>_______ 20</w:t>
      </w:r>
      <w:r w:rsidR="0097656A">
        <w:rPr>
          <w:sz w:val="24"/>
          <w:szCs w:val="26"/>
          <w:lang w:val="ru-RU"/>
        </w:rPr>
        <w:t>23</w:t>
      </w:r>
      <w:r w:rsidR="00CD16C1" w:rsidRPr="00A3424E">
        <w:rPr>
          <w:sz w:val="24"/>
          <w:szCs w:val="26"/>
        </w:rPr>
        <w:t xml:space="preserve"> г.</w:t>
      </w:r>
    </w:p>
    <w:p w:rsidR="00532A68" w:rsidRPr="00A3424E" w:rsidRDefault="00532A68" w:rsidP="00A3424E">
      <w:pPr>
        <w:shd w:val="clear" w:color="auto" w:fill="FFFFFF"/>
        <w:ind w:left="-567" w:right="-283" w:firstLine="567"/>
        <w:jc w:val="both"/>
        <w:rPr>
          <w:sz w:val="24"/>
          <w:szCs w:val="26"/>
          <w:lang w:val="ru-RU"/>
        </w:rPr>
      </w:pPr>
      <w:r w:rsidRPr="00A3424E">
        <w:rPr>
          <w:color w:val="000000"/>
          <w:sz w:val="24"/>
          <w:szCs w:val="26"/>
        </w:rPr>
        <w:t xml:space="preserve">4. Настоящий акт составлен в </w:t>
      </w:r>
      <w:r w:rsidRPr="00E87334">
        <w:rPr>
          <w:sz w:val="24"/>
          <w:szCs w:val="26"/>
        </w:rPr>
        <w:t>трех</w:t>
      </w:r>
      <w:r w:rsidRPr="00A3424E">
        <w:rPr>
          <w:color w:val="000000"/>
          <w:sz w:val="24"/>
          <w:szCs w:val="26"/>
        </w:rPr>
        <w:t xml:space="preserve"> экземплярах, имеющих одинаковую юридическую </w:t>
      </w:r>
      <w:r w:rsidRPr="00A3424E">
        <w:rPr>
          <w:color w:val="000000"/>
          <w:spacing w:val="-1"/>
          <w:sz w:val="24"/>
          <w:szCs w:val="26"/>
        </w:rPr>
        <w:t xml:space="preserve">силу, </w:t>
      </w:r>
      <w:r w:rsidRPr="00A3424E">
        <w:rPr>
          <w:sz w:val="24"/>
          <w:szCs w:val="26"/>
        </w:rPr>
        <w:t xml:space="preserve">один экземпляр находится у Продавца, один экземпляр находится у Покупателя, </w:t>
      </w:r>
      <w:r w:rsidRPr="00BB1A6F">
        <w:rPr>
          <w:sz w:val="24"/>
          <w:szCs w:val="26"/>
        </w:rPr>
        <w:t>один</w:t>
      </w:r>
      <w:r w:rsidRPr="00A3424E">
        <w:rPr>
          <w:sz w:val="24"/>
          <w:szCs w:val="26"/>
        </w:rPr>
        <w:t xml:space="preserve"> экземпляр в </w:t>
      </w:r>
      <w:r w:rsidRPr="00A3424E">
        <w:rPr>
          <w:sz w:val="24"/>
          <w:szCs w:val="26"/>
          <w:lang w:eastAsia="ru-RU"/>
        </w:rPr>
        <w:t>Управлении федеральной службы государственной регистрации, кадастра и картографии по Мурманской области</w:t>
      </w:r>
      <w:r w:rsidRPr="00A3424E">
        <w:rPr>
          <w:sz w:val="24"/>
          <w:szCs w:val="26"/>
        </w:rPr>
        <w:t>.</w:t>
      </w:r>
    </w:p>
    <w:p w:rsidR="000C23E4" w:rsidRPr="00A3424E" w:rsidRDefault="000C23E4" w:rsidP="00532A68">
      <w:pPr>
        <w:pStyle w:val="ConsPlusNormal"/>
        <w:ind w:firstLine="0"/>
        <w:rPr>
          <w:rFonts w:ascii="Times New Roman" w:hAnsi="Times New Roman" w:cs="Times New Roman"/>
          <w:b/>
          <w:bCs/>
          <w:sz w:val="16"/>
          <w:szCs w:val="18"/>
        </w:rPr>
      </w:pPr>
    </w:p>
    <w:tbl>
      <w:tblPr>
        <w:tblW w:w="102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3"/>
        <w:gridCol w:w="517"/>
        <w:gridCol w:w="4638"/>
      </w:tblGrid>
      <w:tr w:rsidR="00532A68" w:rsidRPr="00A3424E" w:rsidTr="00FD1827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4E" w:rsidRPr="00A3424E" w:rsidRDefault="00A3424E" w:rsidP="00A3424E">
            <w:pPr>
              <w:shd w:val="clear" w:color="auto" w:fill="FFFFFF"/>
              <w:jc w:val="center"/>
              <w:rPr>
                <w:b/>
                <w:bCs/>
                <w:sz w:val="24"/>
                <w:szCs w:val="26"/>
                <w:lang w:val="ru-RU"/>
              </w:rPr>
            </w:pPr>
            <w:r w:rsidRPr="00A3424E">
              <w:rPr>
                <w:color w:val="000000"/>
                <w:spacing w:val="-1"/>
                <w:sz w:val="24"/>
                <w:szCs w:val="26"/>
              </w:rPr>
              <w:t>Имущество передал:</w:t>
            </w:r>
          </w:p>
          <w:p w:rsidR="00CD16C1" w:rsidRPr="00A3424E" w:rsidRDefault="00CD16C1" w:rsidP="00FD1827">
            <w:pPr>
              <w:shd w:val="clear" w:color="auto" w:fill="FFFFFF"/>
              <w:rPr>
                <w:b/>
                <w:bCs/>
                <w:sz w:val="24"/>
                <w:szCs w:val="26"/>
                <w:lang w:val="ru-RU" w:eastAsia="ru-RU"/>
              </w:rPr>
            </w:pPr>
            <w:r w:rsidRPr="00A3424E">
              <w:rPr>
                <w:b/>
                <w:bCs/>
                <w:sz w:val="24"/>
                <w:szCs w:val="26"/>
              </w:rPr>
              <w:t>Продавец</w:t>
            </w:r>
          </w:p>
          <w:p w:rsidR="00532A68" w:rsidRPr="00A3424E" w:rsidRDefault="00532A68" w:rsidP="00FD1827">
            <w:pPr>
              <w:shd w:val="clear" w:color="auto" w:fill="FFFFFF"/>
              <w:rPr>
                <w:b/>
                <w:sz w:val="24"/>
                <w:szCs w:val="26"/>
                <w:lang w:eastAsia="ru-RU"/>
              </w:rPr>
            </w:pPr>
            <w:r w:rsidRPr="00A3424E">
              <w:rPr>
                <w:b/>
                <w:bCs/>
                <w:sz w:val="24"/>
                <w:szCs w:val="26"/>
                <w:lang w:eastAsia="ru-RU"/>
              </w:rPr>
              <w:t>Администрация муниципального образования сельское поселение Варзуга Терского района</w:t>
            </w:r>
          </w:p>
          <w:p w:rsidR="00532A68" w:rsidRPr="00A3424E" w:rsidRDefault="00532A68" w:rsidP="00FD1827">
            <w:pPr>
              <w:shd w:val="clear" w:color="auto" w:fill="FFFFFF"/>
              <w:jc w:val="both"/>
              <w:rPr>
                <w:bCs/>
                <w:sz w:val="24"/>
                <w:szCs w:val="26"/>
                <w:lang w:eastAsia="ru-RU"/>
              </w:rPr>
            </w:pPr>
            <w:r w:rsidRPr="00A3424E">
              <w:rPr>
                <w:bCs/>
                <w:sz w:val="24"/>
                <w:szCs w:val="26"/>
                <w:lang w:eastAsia="ru-RU"/>
              </w:rPr>
              <w:t>Юридический адрес: 184712, Мурманская область, Терский район, с. Варзуга,</w:t>
            </w:r>
          </w:p>
          <w:p w:rsidR="00532A68" w:rsidRPr="00A3424E" w:rsidRDefault="00532A68" w:rsidP="00FD1827">
            <w:pPr>
              <w:shd w:val="clear" w:color="auto" w:fill="FFFFFF"/>
              <w:jc w:val="both"/>
              <w:rPr>
                <w:bCs/>
                <w:sz w:val="24"/>
                <w:szCs w:val="26"/>
                <w:lang w:eastAsia="ru-RU"/>
              </w:rPr>
            </w:pPr>
            <w:proofErr w:type="gramStart"/>
            <w:r w:rsidRPr="00A3424E">
              <w:rPr>
                <w:bCs/>
                <w:sz w:val="24"/>
                <w:szCs w:val="26"/>
                <w:lang w:eastAsia="ru-RU"/>
              </w:rPr>
              <w:t>ул</w:t>
            </w:r>
            <w:proofErr w:type="gramEnd"/>
            <w:r w:rsidRPr="00A3424E">
              <w:rPr>
                <w:bCs/>
                <w:sz w:val="24"/>
                <w:szCs w:val="26"/>
                <w:lang w:eastAsia="ru-RU"/>
              </w:rPr>
              <w:t>. Успенская, д.</w:t>
            </w:r>
            <w:r w:rsidR="00C369C3">
              <w:rPr>
                <w:bCs/>
                <w:sz w:val="24"/>
                <w:szCs w:val="26"/>
                <w:lang w:val="ru-RU" w:eastAsia="ru-RU"/>
              </w:rPr>
              <w:t xml:space="preserve"> </w:t>
            </w:r>
            <w:r w:rsidRPr="00A3424E">
              <w:rPr>
                <w:bCs/>
                <w:sz w:val="24"/>
                <w:szCs w:val="26"/>
                <w:lang w:eastAsia="ru-RU"/>
              </w:rPr>
              <w:t>40</w:t>
            </w:r>
          </w:p>
          <w:p w:rsidR="00532A68" w:rsidRPr="00A3424E" w:rsidRDefault="00532A68" w:rsidP="00FD1827">
            <w:pPr>
              <w:shd w:val="clear" w:color="auto" w:fill="FFFFFF"/>
              <w:jc w:val="both"/>
              <w:rPr>
                <w:bCs/>
                <w:sz w:val="24"/>
                <w:szCs w:val="26"/>
                <w:lang w:eastAsia="ru-RU"/>
              </w:rPr>
            </w:pPr>
            <w:r w:rsidRPr="00A3424E">
              <w:rPr>
                <w:bCs/>
                <w:sz w:val="24"/>
                <w:szCs w:val="26"/>
                <w:lang w:eastAsia="ru-RU"/>
              </w:rPr>
              <w:t>Почтовый адрес: 184703, Мурманская область, Терский район, пгт. Умба, ул. Рыбников, д.</w:t>
            </w:r>
            <w:r w:rsidR="00C369C3">
              <w:rPr>
                <w:bCs/>
                <w:sz w:val="24"/>
                <w:szCs w:val="26"/>
                <w:lang w:val="ru-RU" w:eastAsia="ru-RU"/>
              </w:rPr>
              <w:t xml:space="preserve"> </w:t>
            </w:r>
            <w:r w:rsidRPr="00A3424E">
              <w:rPr>
                <w:bCs/>
                <w:sz w:val="24"/>
                <w:szCs w:val="26"/>
                <w:lang w:eastAsia="ru-RU"/>
              </w:rPr>
              <w:t>3, оф.</w:t>
            </w:r>
            <w:r w:rsidR="00C369C3">
              <w:rPr>
                <w:bCs/>
                <w:sz w:val="24"/>
                <w:szCs w:val="26"/>
                <w:lang w:val="ru-RU" w:eastAsia="ru-RU"/>
              </w:rPr>
              <w:t xml:space="preserve"> </w:t>
            </w:r>
            <w:r w:rsidRPr="00A3424E">
              <w:rPr>
                <w:bCs/>
                <w:sz w:val="24"/>
                <w:szCs w:val="26"/>
                <w:lang w:eastAsia="ru-RU"/>
              </w:rPr>
              <w:t>32</w:t>
            </w:r>
          </w:p>
          <w:p w:rsidR="00CD16C1" w:rsidRPr="00A3424E" w:rsidRDefault="00CD16C1" w:rsidP="00FD1827">
            <w:pPr>
              <w:shd w:val="clear" w:color="auto" w:fill="FFFFFF"/>
              <w:jc w:val="both"/>
              <w:rPr>
                <w:bCs/>
                <w:sz w:val="24"/>
                <w:szCs w:val="26"/>
                <w:lang w:val="ru-RU" w:eastAsia="ru-RU"/>
              </w:rPr>
            </w:pPr>
            <w:r w:rsidRPr="00A3424E">
              <w:rPr>
                <w:bCs/>
                <w:sz w:val="24"/>
                <w:szCs w:val="26"/>
                <w:lang w:eastAsia="ru-RU"/>
              </w:rPr>
              <w:t>ИНН 5111002404 КПП 511101001</w:t>
            </w:r>
          </w:p>
          <w:p w:rsidR="00532A68" w:rsidRPr="00A3424E" w:rsidRDefault="00532A68" w:rsidP="00FD1827">
            <w:pPr>
              <w:shd w:val="clear" w:color="auto" w:fill="FFFFFF"/>
              <w:jc w:val="both"/>
              <w:rPr>
                <w:bCs/>
                <w:sz w:val="24"/>
                <w:szCs w:val="26"/>
                <w:lang w:eastAsia="ru-RU"/>
              </w:rPr>
            </w:pPr>
            <w:r w:rsidRPr="00A3424E">
              <w:rPr>
                <w:bCs/>
                <w:sz w:val="24"/>
                <w:szCs w:val="26"/>
                <w:lang w:eastAsia="ru-RU"/>
              </w:rPr>
              <w:t>ОГРН 1065102000853</w:t>
            </w:r>
          </w:p>
          <w:p w:rsidR="00532A68" w:rsidRPr="00A3424E" w:rsidRDefault="00532A68" w:rsidP="00CD16C1">
            <w:pPr>
              <w:shd w:val="clear" w:color="auto" w:fill="FFFFFF"/>
              <w:rPr>
                <w:bCs/>
                <w:sz w:val="24"/>
                <w:szCs w:val="26"/>
                <w:lang w:eastAsia="ru-RU"/>
              </w:rPr>
            </w:pPr>
            <w:proofErr w:type="gramStart"/>
            <w:r w:rsidRPr="00A3424E">
              <w:rPr>
                <w:bCs/>
                <w:sz w:val="24"/>
                <w:szCs w:val="26"/>
                <w:lang w:eastAsia="ru-RU"/>
              </w:rPr>
              <w:t>р/сч</w:t>
            </w:r>
            <w:proofErr w:type="gramEnd"/>
            <w:r w:rsidRPr="00A3424E">
              <w:rPr>
                <w:bCs/>
                <w:sz w:val="24"/>
                <w:szCs w:val="26"/>
                <w:lang w:eastAsia="ru-RU"/>
              </w:rPr>
              <w:t>. - 032 316 434 762 040 149 00 ОТДЕЛЕНИЕ МУРМАНСК БАНКА РОССИИ//УФК по Мурманской области г. Мурманск, БИК 014705901</w:t>
            </w:r>
          </w:p>
          <w:p w:rsidR="002D1E9C" w:rsidRDefault="002D1E9C" w:rsidP="00CD16C1">
            <w:pPr>
              <w:shd w:val="clear" w:color="auto" w:fill="FFFFFF"/>
              <w:rPr>
                <w:bCs/>
                <w:sz w:val="24"/>
                <w:szCs w:val="26"/>
                <w:lang w:val="ru-RU" w:eastAsia="ru-RU"/>
              </w:rPr>
            </w:pPr>
            <w:r>
              <w:rPr>
                <w:bCs/>
                <w:sz w:val="24"/>
                <w:szCs w:val="26"/>
                <w:lang w:eastAsia="ru-RU"/>
              </w:rPr>
              <w:t>ЕКС 401 028 107 453 700 000 41</w:t>
            </w:r>
          </w:p>
          <w:p w:rsidR="00532A68" w:rsidRPr="00A3424E" w:rsidRDefault="00532A68" w:rsidP="00CD16C1">
            <w:pPr>
              <w:shd w:val="clear" w:color="auto" w:fill="FFFFFF"/>
              <w:rPr>
                <w:bCs/>
                <w:sz w:val="24"/>
                <w:szCs w:val="26"/>
                <w:lang w:eastAsia="ru-RU"/>
              </w:rPr>
            </w:pPr>
            <w:r w:rsidRPr="00A3424E">
              <w:rPr>
                <w:bCs/>
                <w:sz w:val="24"/>
                <w:szCs w:val="26"/>
                <w:lang w:eastAsia="ru-RU"/>
              </w:rPr>
              <w:t>(единый казначейский счет)</w:t>
            </w:r>
          </w:p>
          <w:p w:rsidR="00532A68" w:rsidRPr="00A3424E" w:rsidRDefault="00532A68" w:rsidP="006E1C99">
            <w:pPr>
              <w:pStyle w:val="aa"/>
              <w:jc w:val="left"/>
              <w:rPr>
                <w:b w:val="0"/>
                <w:bCs/>
                <w:sz w:val="24"/>
                <w:szCs w:val="26"/>
              </w:rPr>
            </w:pPr>
            <w:proofErr w:type="gramStart"/>
            <w:r w:rsidRPr="00A3424E">
              <w:rPr>
                <w:b w:val="0"/>
                <w:bCs/>
                <w:sz w:val="24"/>
                <w:szCs w:val="26"/>
              </w:rPr>
              <w:t>л</w:t>
            </w:r>
            <w:proofErr w:type="gramEnd"/>
            <w:r w:rsidRPr="00A3424E">
              <w:rPr>
                <w:b w:val="0"/>
                <w:bCs/>
                <w:sz w:val="24"/>
                <w:szCs w:val="26"/>
              </w:rPr>
              <w:t>/сч 034 933 500 10 ОКПО 769 845 59</w:t>
            </w:r>
          </w:p>
          <w:p w:rsidR="00CD16C1" w:rsidRPr="00A3424E" w:rsidRDefault="00CD16C1" w:rsidP="006E1C99">
            <w:pPr>
              <w:pStyle w:val="aa"/>
              <w:jc w:val="left"/>
              <w:rPr>
                <w:b w:val="0"/>
                <w:sz w:val="12"/>
                <w:szCs w:val="26"/>
              </w:rPr>
            </w:pPr>
          </w:p>
          <w:p w:rsidR="00CD16C1" w:rsidRPr="002D1E9C" w:rsidRDefault="00CD16C1" w:rsidP="002D1E9C">
            <w:pPr>
              <w:ind w:left="34"/>
              <w:rPr>
                <w:sz w:val="24"/>
                <w:szCs w:val="26"/>
              </w:rPr>
            </w:pPr>
            <w:r w:rsidRPr="00A3424E">
              <w:rPr>
                <w:sz w:val="24"/>
                <w:szCs w:val="26"/>
              </w:rPr>
              <w:t>Глава муниципального</w:t>
            </w:r>
            <w:r w:rsidRPr="00A3424E">
              <w:rPr>
                <w:bCs/>
                <w:iCs/>
                <w:sz w:val="24"/>
                <w:szCs w:val="26"/>
              </w:rPr>
              <w:t xml:space="preserve"> </w:t>
            </w:r>
            <w:r w:rsidRPr="00A3424E">
              <w:rPr>
                <w:sz w:val="24"/>
                <w:szCs w:val="26"/>
              </w:rPr>
              <w:t>образования сельское поселение Варзуга</w:t>
            </w:r>
            <w:r w:rsidR="002D1E9C">
              <w:rPr>
                <w:sz w:val="24"/>
                <w:szCs w:val="26"/>
                <w:lang w:val="ru-RU"/>
              </w:rPr>
              <w:t xml:space="preserve"> </w:t>
            </w:r>
            <w:r w:rsidRPr="00A3424E">
              <w:rPr>
                <w:sz w:val="24"/>
                <w:szCs w:val="26"/>
              </w:rPr>
              <w:t>Терского района</w:t>
            </w:r>
          </w:p>
          <w:p w:rsidR="00CD16C1" w:rsidRPr="00A3424E" w:rsidRDefault="00CD16C1" w:rsidP="00CD16C1">
            <w:pPr>
              <w:ind w:left="34"/>
              <w:jc w:val="both"/>
              <w:rPr>
                <w:bCs/>
                <w:sz w:val="24"/>
                <w:szCs w:val="26"/>
              </w:rPr>
            </w:pPr>
          </w:p>
          <w:p w:rsidR="00CD16C1" w:rsidRPr="00A3424E" w:rsidRDefault="00CD16C1" w:rsidP="00CD16C1">
            <w:pPr>
              <w:ind w:left="34"/>
              <w:rPr>
                <w:sz w:val="24"/>
                <w:szCs w:val="26"/>
              </w:rPr>
            </w:pPr>
            <w:r w:rsidRPr="00A3424E">
              <w:rPr>
                <w:sz w:val="24"/>
                <w:szCs w:val="26"/>
              </w:rPr>
              <w:t>_______________ Г.Н. Попов</w:t>
            </w:r>
          </w:p>
          <w:p w:rsidR="00CD16C1" w:rsidRPr="00A3424E" w:rsidRDefault="00CD16C1" w:rsidP="00CD16C1">
            <w:pPr>
              <w:pStyle w:val="aa"/>
              <w:ind w:left="34"/>
              <w:jc w:val="left"/>
              <w:rPr>
                <w:b w:val="0"/>
                <w:sz w:val="24"/>
                <w:szCs w:val="26"/>
              </w:rPr>
            </w:pPr>
            <w:r w:rsidRPr="00A3424E">
              <w:rPr>
                <w:b w:val="0"/>
                <w:sz w:val="24"/>
                <w:szCs w:val="26"/>
              </w:rPr>
              <w:t>м.п.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68" w:rsidRPr="00A3424E" w:rsidRDefault="00532A68" w:rsidP="00FD1827">
            <w:pPr>
              <w:rPr>
                <w:b/>
                <w:sz w:val="24"/>
                <w:szCs w:val="26"/>
              </w:rPr>
            </w:pPr>
          </w:p>
          <w:p w:rsidR="00532A68" w:rsidRPr="00A3424E" w:rsidRDefault="00532A68" w:rsidP="00FD1827">
            <w:pPr>
              <w:rPr>
                <w:b/>
                <w:sz w:val="24"/>
                <w:szCs w:val="26"/>
              </w:rPr>
            </w:pPr>
          </w:p>
          <w:p w:rsidR="00532A68" w:rsidRPr="00A3424E" w:rsidRDefault="00532A68" w:rsidP="00FD1827">
            <w:pPr>
              <w:rPr>
                <w:b/>
                <w:sz w:val="24"/>
                <w:szCs w:val="26"/>
              </w:rPr>
            </w:pPr>
          </w:p>
          <w:p w:rsidR="00532A68" w:rsidRPr="00A3424E" w:rsidRDefault="00532A68" w:rsidP="00FD1827">
            <w:pPr>
              <w:rPr>
                <w:b/>
                <w:sz w:val="24"/>
                <w:szCs w:val="26"/>
              </w:rPr>
            </w:pPr>
          </w:p>
          <w:p w:rsidR="00532A68" w:rsidRPr="00A3424E" w:rsidRDefault="00532A68" w:rsidP="00FD1827">
            <w:pPr>
              <w:pStyle w:val="aa"/>
              <w:jc w:val="left"/>
              <w:rPr>
                <w:b w:val="0"/>
                <w:sz w:val="24"/>
                <w:szCs w:val="26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4E" w:rsidRPr="00A3424E" w:rsidRDefault="00A3424E" w:rsidP="00A3424E">
            <w:pPr>
              <w:pStyle w:val="aa"/>
              <w:rPr>
                <w:b w:val="0"/>
                <w:bCs/>
                <w:sz w:val="24"/>
                <w:szCs w:val="26"/>
              </w:rPr>
            </w:pPr>
            <w:r w:rsidRPr="00A3424E">
              <w:rPr>
                <w:b w:val="0"/>
                <w:color w:val="000000"/>
                <w:spacing w:val="-1"/>
                <w:sz w:val="24"/>
                <w:szCs w:val="26"/>
              </w:rPr>
              <w:t>Имущество принял:</w:t>
            </w: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  <w:r w:rsidRPr="00A3424E">
              <w:rPr>
                <w:bCs/>
                <w:sz w:val="24"/>
                <w:szCs w:val="26"/>
              </w:rPr>
              <w:t>Покупатель</w:t>
            </w: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453CC5" w:rsidRDefault="00CD16C1" w:rsidP="00CD16C1">
            <w:pPr>
              <w:pStyle w:val="aa"/>
              <w:jc w:val="left"/>
              <w:rPr>
                <w:sz w:val="36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532A68" w:rsidRPr="00A3424E" w:rsidRDefault="00CD16C1" w:rsidP="00CD16C1">
            <w:pPr>
              <w:pStyle w:val="aa"/>
              <w:jc w:val="left"/>
              <w:rPr>
                <w:b w:val="0"/>
                <w:sz w:val="24"/>
                <w:szCs w:val="26"/>
              </w:rPr>
            </w:pPr>
            <w:r w:rsidRPr="00A3424E">
              <w:rPr>
                <w:sz w:val="24"/>
                <w:szCs w:val="26"/>
              </w:rPr>
              <w:t>_______________</w:t>
            </w:r>
          </w:p>
          <w:p w:rsidR="00CD16C1" w:rsidRPr="00A3424E" w:rsidRDefault="00CD16C1" w:rsidP="00FD1827">
            <w:pPr>
              <w:pStyle w:val="aa"/>
              <w:rPr>
                <w:b w:val="0"/>
                <w:sz w:val="24"/>
                <w:szCs w:val="26"/>
              </w:rPr>
            </w:pPr>
          </w:p>
        </w:tc>
      </w:tr>
    </w:tbl>
    <w:p w:rsidR="00532A68" w:rsidRPr="00A3424E" w:rsidRDefault="00532A68" w:rsidP="00CD16C1">
      <w:pPr>
        <w:pStyle w:val="aa"/>
        <w:jc w:val="left"/>
        <w:rPr>
          <w:sz w:val="2"/>
          <w:szCs w:val="2"/>
        </w:rPr>
      </w:pPr>
    </w:p>
    <w:sectPr w:rsidR="00532A68" w:rsidRPr="00A3424E" w:rsidSect="003F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E22348C"/>
    <w:multiLevelType w:val="multilevel"/>
    <w:tmpl w:val="36C2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DB000C"/>
    <w:multiLevelType w:val="multilevel"/>
    <w:tmpl w:val="D4100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1635C"/>
    <w:multiLevelType w:val="multilevel"/>
    <w:tmpl w:val="11C036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6277E5"/>
    <w:multiLevelType w:val="multilevel"/>
    <w:tmpl w:val="9AA8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characterSpacingControl w:val="doNotCompress"/>
  <w:compat/>
  <w:rsids>
    <w:rsidRoot w:val="002E1B12"/>
    <w:rsid w:val="000016C4"/>
    <w:rsid w:val="00003558"/>
    <w:rsid w:val="00005DFB"/>
    <w:rsid w:val="00010204"/>
    <w:rsid w:val="00013FF7"/>
    <w:rsid w:val="000160AE"/>
    <w:rsid w:val="00025F15"/>
    <w:rsid w:val="00032159"/>
    <w:rsid w:val="00033E19"/>
    <w:rsid w:val="00035C98"/>
    <w:rsid w:val="00040E97"/>
    <w:rsid w:val="00040F57"/>
    <w:rsid w:val="000551EE"/>
    <w:rsid w:val="000558EC"/>
    <w:rsid w:val="00060356"/>
    <w:rsid w:val="00061BC0"/>
    <w:rsid w:val="00063C9F"/>
    <w:rsid w:val="00063E35"/>
    <w:rsid w:val="00073DD1"/>
    <w:rsid w:val="00073E44"/>
    <w:rsid w:val="00074419"/>
    <w:rsid w:val="000A2399"/>
    <w:rsid w:val="000A2CCC"/>
    <w:rsid w:val="000B08AB"/>
    <w:rsid w:val="000B0CF6"/>
    <w:rsid w:val="000C2048"/>
    <w:rsid w:val="000C23E4"/>
    <w:rsid w:val="000C5528"/>
    <w:rsid w:val="000E4EE0"/>
    <w:rsid w:val="000E4F22"/>
    <w:rsid w:val="000F3A33"/>
    <w:rsid w:val="000F7AC3"/>
    <w:rsid w:val="00101D9A"/>
    <w:rsid w:val="00102722"/>
    <w:rsid w:val="00103C11"/>
    <w:rsid w:val="0010436C"/>
    <w:rsid w:val="00104410"/>
    <w:rsid w:val="0010628E"/>
    <w:rsid w:val="001142D5"/>
    <w:rsid w:val="00114EF0"/>
    <w:rsid w:val="0012158D"/>
    <w:rsid w:val="00127846"/>
    <w:rsid w:val="0013147D"/>
    <w:rsid w:val="0013641A"/>
    <w:rsid w:val="00137B6F"/>
    <w:rsid w:val="00137D13"/>
    <w:rsid w:val="0014080A"/>
    <w:rsid w:val="0014222A"/>
    <w:rsid w:val="00147698"/>
    <w:rsid w:val="00152D50"/>
    <w:rsid w:val="00165D87"/>
    <w:rsid w:val="001679AE"/>
    <w:rsid w:val="00172F88"/>
    <w:rsid w:val="0017523C"/>
    <w:rsid w:val="00176FD3"/>
    <w:rsid w:val="00184DD7"/>
    <w:rsid w:val="0019535F"/>
    <w:rsid w:val="001A785C"/>
    <w:rsid w:val="001B13F3"/>
    <w:rsid w:val="001C6B09"/>
    <w:rsid w:val="001D3840"/>
    <w:rsid w:val="00204E3E"/>
    <w:rsid w:val="0021538F"/>
    <w:rsid w:val="00216EF5"/>
    <w:rsid w:val="0022736C"/>
    <w:rsid w:val="00227773"/>
    <w:rsid w:val="00230B29"/>
    <w:rsid w:val="002319AA"/>
    <w:rsid w:val="00231A14"/>
    <w:rsid w:val="00242569"/>
    <w:rsid w:val="00245A75"/>
    <w:rsid w:val="0024663C"/>
    <w:rsid w:val="002514EB"/>
    <w:rsid w:val="00253421"/>
    <w:rsid w:val="002651C2"/>
    <w:rsid w:val="00271085"/>
    <w:rsid w:val="00271BA1"/>
    <w:rsid w:val="002746EE"/>
    <w:rsid w:val="00275706"/>
    <w:rsid w:val="00283CF0"/>
    <w:rsid w:val="00292F57"/>
    <w:rsid w:val="00293138"/>
    <w:rsid w:val="002934CE"/>
    <w:rsid w:val="00293F11"/>
    <w:rsid w:val="002B0484"/>
    <w:rsid w:val="002C1D6B"/>
    <w:rsid w:val="002D1E9C"/>
    <w:rsid w:val="002D47C3"/>
    <w:rsid w:val="002D5824"/>
    <w:rsid w:val="002E1B12"/>
    <w:rsid w:val="002E1BAF"/>
    <w:rsid w:val="002E3367"/>
    <w:rsid w:val="002E391E"/>
    <w:rsid w:val="002E6BDA"/>
    <w:rsid w:val="0030002D"/>
    <w:rsid w:val="00303175"/>
    <w:rsid w:val="00311637"/>
    <w:rsid w:val="00311FEB"/>
    <w:rsid w:val="00312D89"/>
    <w:rsid w:val="003169F9"/>
    <w:rsid w:val="00316C2B"/>
    <w:rsid w:val="003170AD"/>
    <w:rsid w:val="00324B91"/>
    <w:rsid w:val="003313CB"/>
    <w:rsid w:val="003328DB"/>
    <w:rsid w:val="00332B12"/>
    <w:rsid w:val="00334BB8"/>
    <w:rsid w:val="0033587B"/>
    <w:rsid w:val="0035175F"/>
    <w:rsid w:val="00357923"/>
    <w:rsid w:val="00360577"/>
    <w:rsid w:val="00360C87"/>
    <w:rsid w:val="003666AF"/>
    <w:rsid w:val="00370C67"/>
    <w:rsid w:val="003801C3"/>
    <w:rsid w:val="003874FD"/>
    <w:rsid w:val="00393500"/>
    <w:rsid w:val="0039671E"/>
    <w:rsid w:val="003A0596"/>
    <w:rsid w:val="003B15B6"/>
    <w:rsid w:val="003B2007"/>
    <w:rsid w:val="003B55C9"/>
    <w:rsid w:val="003D3B83"/>
    <w:rsid w:val="003D50C9"/>
    <w:rsid w:val="003E3734"/>
    <w:rsid w:val="003F4D28"/>
    <w:rsid w:val="0041236D"/>
    <w:rsid w:val="00415470"/>
    <w:rsid w:val="00424702"/>
    <w:rsid w:val="00425774"/>
    <w:rsid w:val="004274B2"/>
    <w:rsid w:val="00450A3B"/>
    <w:rsid w:val="00453CC5"/>
    <w:rsid w:val="00460E08"/>
    <w:rsid w:val="00463B8C"/>
    <w:rsid w:val="00466532"/>
    <w:rsid w:val="004769B5"/>
    <w:rsid w:val="004835BF"/>
    <w:rsid w:val="00490170"/>
    <w:rsid w:val="00492D86"/>
    <w:rsid w:val="00493A40"/>
    <w:rsid w:val="004A00C6"/>
    <w:rsid w:val="004B5526"/>
    <w:rsid w:val="004D67CB"/>
    <w:rsid w:val="004E7413"/>
    <w:rsid w:val="00504D9A"/>
    <w:rsid w:val="00507D67"/>
    <w:rsid w:val="005115F1"/>
    <w:rsid w:val="00532A68"/>
    <w:rsid w:val="00532FE2"/>
    <w:rsid w:val="005351CD"/>
    <w:rsid w:val="0054062A"/>
    <w:rsid w:val="00541669"/>
    <w:rsid w:val="005432A4"/>
    <w:rsid w:val="00547391"/>
    <w:rsid w:val="005478E7"/>
    <w:rsid w:val="00556ED2"/>
    <w:rsid w:val="00557918"/>
    <w:rsid w:val="00557A16"/>
    <w:rsid w:val="00563C2A"/>
    <w:rsid w:val="005640D7"/>
    <w:rsid w:val="00566528"/>
    <w:rsid w:val="0056671E"/>
    <w:rsid w:val="00573D2A"/>
    <w:rsid w:val="00574792"/>
    <w:rsid w:val="0057715F"/>
    <w:rsid w:val="005904D1"/>
    <w:rsid w:val="005B1294"/>
    <w:rsid w:val="005B7A6D"/>
    <w:rsid w:val="005C0080"/>
    <w:rsid w:val="005C3072"/>
    <w:rsid w:val="005D382F"/>
    <w:rsid w:val="005E1D02"/>
    <w:rsid w:val="005E2685"/>
    <w:rsid w:val="005E69FA"/>
    <w:rsid w:val="005F01EE"/>
    <w:rsid w:val="005F1D0F"/>
    <w:rsid w:val="005F2A1E"/>
    <w:rsid w:val="00611C85"/>
    <w:rsid w:val="00621E80"/>
    <w:rsid w:val="0062527A"/>
    <w:rsid w:val="00646576"/>
    <w:rsid w:val="0067471A"/>
    <w:rsid w:val="00685603"/>
    <w:rsid w:val="00687502"/>
    <w:rsid w:val="00693043"/>
    <w:rsid w:val="006A1E43"/>
    <w:rsid w:val="006A218F"/>
    <w:rsid w:val="006A79F5"/>
    <w:rsid w:val="006B571C"/>
    <w:rsid w:val="006B65F7"/>
    <w:rsid w:val="006B780A"/>
    <w:rsid w:val="006C669B"/>
    <w:rsid w:val="006D1BD4"/>
    <w:rsid w:val="006D5128"/>
    <w:rsid w:val="006E0756"/>
    <w:rsid w:val="006E1C99"/>
    <w:rsid w:val="006E1DE4"/>
    <w:rsid w:val="006F2A3B"/>
    <w:rsid w:val="006F54AD"/>
    <w:rsid w:val="006F79CB"/>
    <w:rsid w:val="006F7B96"/>
    <w:rsid w:val="006F7C51"/>
    <w:rsid w:val="00706851"/>
    <w:rsid w:val="00707B6F"/>
    <w:rsid w:val="00715558"/>
    <w:rsid w:val="0074732E"/>
    <w:rsid w:val="007666E0"/>
    <w:rsid w:val="00771424"/>
    <w:rsid w:val="00772510"/>
    <w:rsid w:val="007953A8"/>
    <w:rsid w:val="00796DE0"/>
    <w:rsid w:val="00797713"/>
    <w:rsid w:val="007A3F6A"/>
    <w:rsid w:val="007A64DD"/>
    <w:rsid w:val="007B78E6"/>
    <w:rsid w:val="007C744B"/>
    <w:rsid w:val="007C75BE"/>
    <w:rsid w:val="007D2FA2"/>
    <w:rsid w:val="007E198F"/>
    <w:rsid w:val="007F78C0"/>
    <w:rsid w:val="00804584"/>
    <w:rsid w:val="00807433"/>
    <w:rsid w:val="0081220A"/>
    <w:rsid w:val="008144ED"/>
    <w:rsid w:val="00815779"/>
    <w:rsid w:val="00817E37"/>
    <w:rsid w:val="00827C12"/>
    <w:rsid w:val="008327F4"/>
    <w:rsid w:val="008329E1"/>
    <w:rsid w:val="008344B4"/>
    <w:rsid w:val="00834A00"/>
    <w:rsid w:val="00846EC8"/>
    <w:rsid w:val="00850B07"/>
    <w:rsid w:val="008528EB"/>
    <w:rsid w:val="0085627D"/>
    <w:rsid w:val="008567A1"/>
    <w:rsid w:val="0086573B"/>
    <w:rsid w:val="00881890"/>
    <w:rsid w:val="00892841"/>
    <w:rsid w:val="00893E06"/>
    <w:rsid w:val="008A01E0"/>
    <w:rsid w:val="008A3F4E"/>
    <w:rsid w:val="008A55FB"/>
    <w:rsid w:val="008A7FC8"/>
    <w:rsid w:val="008B00D3"/>
    <w:rsid w:val="008B5D65"/>
    <w:rsid w:val="008C01FA"/>
    <w:rsid w:val="008C1754"/>
    <w:rsid w:val="008D3700"/>
    <w:rsid w:val="008E0E82"/>
    <w:rsid w:val="008E1589"/>
    <w:rsid w:val="008E6A87"/>
    <w:rsid w:val="008E7AE4"/>
    <w:rsid w:val="008F22E9"/>
    <w:rsid w:val="008F4FB3"/>
    <w:rsid w:val="00905F62"/>
    <w:rsid w:val="0092476E"/>
    <w:rsid w:val="00926798"/>
    <w:rsid w:val="00931EB6"/>
    <w:rsid w:val="0093265A"/>
    <w:rsid w:val="009422C8"/>
    <w:rsid w:val="00944B1D"/>
    <w:rsid w:val="00952604"/>
    <w:rsid w:val="009539CD"/>
    <w:rsid w:val="00967D5A"/>
    <w:rsid w:val="00970E24"/>
    <w:rsid w:val="00975330"/>
    <w:rsid w:val="0097576D"/>
    <w:rsid w:val="0097656A"/>
    <w:rsid w:val="00986514"/>
    <w:rsid w:val="00991C24"/>
    <w:rsid w:val="00992494"/>
    <w:rsid w:val="00995DC3"/>
    <w:rsid w:val="009A798F"/>
    <w:rsid w:val="009B5A22"/>
    <w:rsid w:val="009B6D95"/>
    <w:rsid w:val="009C0223"/>
    <w:rsid w:val="009C367F"/>
    <w:rsid w:val="009C42E7"/>
    <w:rsid w:val="009C4548"/>
    <w:rsid w:val="009E34EC"/>
    <w:rsid w:val="00A121B4"/>
    <w:rsid w:val="00A12224"/>
    <w:rsid w:val="00A122D1"/>
    <w:rsid w:val="00A3424E"/>
    <w:rsid w:val="00A51402"/>
    <w:rsid w:val="00A520C5"/>
    <w:rsid w:val="00A555DA"/>
    <w:rsid w:val="00A562B0"/>
    <w:rsid w:val="00A565AD"/>
    <w:rsid w:val="00A57DE0"/>
    <w:rsid w:val="00A6652B"/>
    <w:rsid w:val="00A757C1"/>
    <w:rsid w:val="00A800B6"/>
    <w:rsid w:val="00A80628"/>
    <w:rsid w:val="00A82526"/>
    <w:rsid w:val="00A83022"/>
    <w:rsid w:val="00A87F46"/>
    <w:rsid w:val="00A94D45"/>
    <w:rsid w:val="00A95977"/>
    <w:rsid w:val="00AA17AE"/>
    <w:rsid w:val="00AA3391"/>
    <w:rsid w:val="00AA66B6"/>
    <w:rsid w:val="00AB06CA"/>
    <w:rsid w:val="00AB6075"/>
    <w:rsid w:val="00AD4CF8"/>
    <w:rsid w:val="00AD5DC3"/>
    <w:rsid w:val="00AE243A"/>
    <w:rsid w:val="00B07DEF"/>
    <w:rsid w:val="00B1482E"/>
    <w:rsid w:val="00B271EC"/>
    <w:rsid w:val="00B447DF"/>
    <w:rsid w:val="00B52E6F"/>
    <w:rsid w:val="00B5565F"/>
    <w:rsid w:val="00B5751B"/>
    <w:rsid w:val="00B6301F"/>
    <w:rsid w:val="00B67BC0"/>
    <w:rsid w:val="00B709CE"/>
    <w:rsid w:val="00B75118"/>
    <w:rsid w:val="00B75DCC"/>
    <w:rsid w:val="00B828C8"/>
    <w:rsid w:val="00B931A6"/>
    <w:rsid w:val="00B95E11"/>
    <w:rsid w:val="00B97E2B"/>
    <w:rsid w:val="00BA2678"/>
    <w:rsid w:val="00BB1A6F"/>
    <w:rsid w:val="00BC528B"/>
    <w:rsid w:val="00C00B58"/>
    <w:rsid w:val="00C05379"/>
    <w:rsid w:val="00C06F96"/>
    <w:rsid w:val="00C11733"/>
    <w:rsid w:val="00C12D9A"/>
    <w:rsid w:val="00C17F2F"/>
    <w:rsid w:val="00C217C3"/>
    <w:rsid w:val="00C21D9F"/>
    <w:rsid w:val="00C369C3"/>
    <w:rsid w:val="00C37BAF"/>
    <w:rsid w:val="00C42911"/>
    <w:rsid w:val="00C6298E"/>
    <w:rsid w:val="00C647A4"/>
    <w:rsid w:val="00C65D38"/>
    <w:rsid w:val="00C6651E"/>
    <w:rsid w:val="00C91550"/>
    <w:rsid w:val="00C91B3F"/>
    <w:rsid w:val="00C93070"/>
    <w:rsid w:val="00CA44C7"/>
    <w:rsid w:val="00CB4827"/>
    <w:rsid w:val="00CB6C9C"/>
    <w:rsid w:val="00CC452B"/>
    <w:rsid w:val="00CC576D"/>
    <w:rsid w:val="00CD16C1"/>
    <w:rsid w:val="00CD464E"/>
    <w:rsid w:val="00CD6E0D"/>
    <w:rsid w:val="00CE3034"/>
    <w:rsid w:val="00CF0D90"/>
    <w:rsid w:val="00CF6EE9"/>
    <w:rsid w:val="00D07788"/>
    <w:rsid w:val="00D13BAA"/>
    <w:rsid w:val="00D238ED"/>
    <w:rsid w:val="00D239BF"/>
    <w:rsid w:val="00D27085"/>
    <w:rsid w:val="00D364D2"/>
    <w:rsid w:val="00D42CE9"/>
    <w:rsid w:val="00D43A62"/>
    <w:rsid w:val="00D43D03"/>
    <w:rsid w:val="00D5335C"/>
    <w:rsid w:val="00D65942"/>
    <w:rsid w:val="00D7193B"/>
    <w:rsid w:val="00D875F2"/>
    <w:rsid w:val="00D922A4"/>
    <w:rsid w:val="00D95BD2"/>
    <w:rsid w:val="00DA55BA"/>
    <w:rsid w:val="00DB09DF"/>
    <w:rsid w:val="00DC3D0F"/>
    <w:rsid w:val="00DC7705"/>
    <w:rsid w:val="00DD1518"/>
    <w:rsid w:val="00DE0DE4"/>
    <w:rsid w:val="00DE359A"/>
    <w:rsid w:val="00DE3EF1"/>
    <w:rsid w:val="00DE6CC9"/>
    <w:rsid w:val="00DF60C0"/>
    <w:rsid w:val="00DF7B70"/>
    <w:rsid w:val="00E03C89"/>
    <w:rsid w:val="00E10E02"/>
    <w:rsid w:val="00E1148C"/>
    <w:rsid w:val="00E137DD"/>
    <w:rsid w:val="00E16019"/>
    <w:rsid w:val="00E17A69"/>
    <w:rsid w:val="00E17CF8"/>
    <w:rsid w:val="00E2083F"/>
    <w:rsid w:val="00E4745B"/>
    <w:rsid w:val="00E569AB"/>
    <w:rsid w:val="00E57325"/>
    <w:rsid w:val="00E60437"/>
    <w:rsid w:val="00E67D90"/>
    <w:rsid w:val="00E72E22"/>
    <w:rsid w:val="00E86140"/>
    <w:rsid w:val="00E86E45"/>
    <w:rsid w:val="00E87334"/>
    <w:rsid w:val="00E92497"/>
    <w:rsid w:val="00EA157E"/>
    <w:rsid w:val="00EA2485"/>
    <w:rsid w:val="00EA332A"/>
    <w:rsid w:val="00EB2AA9"/>
    <w:rsid w:val="00EB70EB"/>
    <w:rsid w:val="00EC05C5"/>
    <w:rsid w:val="00EC0ED7"/>
    <w:rsid w:val="00EC5873"/>
    <w:rsid w:val="00ED3422"/>
    <w:rsid w:val="00ED39C1"/>
    <w:rsid w:val="00EE083C"/>
    <w:rsid w:val="00EE215E"/>
    <w:rsid w:val="00EF1F38"/>
    <w:rsid w:val="00EF30BF"/>
    <w:rsid w:val="00F0277B"/>
    <w:rsid w:val="00F047FA"/>
    <w:rsid w:val="00F04ADD"/>
    <w:rsid w:val="00F35577"/>
    <w:rsid w:val="00F43775"/>
    <w:rsid w:val="00F44622"/>
    <w:rsid w:val="00F45AFC"/>
    <w:rsid w:val="00F4689D"/>
    <w:rsid w:val="00F47D8B"/>
    <w:rsid w:val="00F62265"/>
    <w:rsid w:val="00F71A00"/>
    <w:rsid w:val="00F72320"/>
    <w:rsid w:val="00F727F9"/>
    <w:rsid w:val="00F83FE5"/>
    <w:rsid w:val="00F84AE2"/>
    <w:rsid w:val="00F86F87"/>
    <w:rsid w:val="00F97315"/>
    <w:rsid w:val="00FB4A09"/>
    <w:rsid w:val="00FD1827"/>
    <w:rsid w:val="00FD2702"/>
    <w:rsid w:val="00FD2B0A"/>
    <w:rsid w:val="00FE0677"/>
    <w:rsid w:val="00FE251D"/>
    <w:rsid w:val="00FF1F75"/>
    <w:rsid w:val="00FF20A9"/>
    <w:rsid w:val="00FF5E60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3">
    <w:name w:val="heading 3"/>
    <w:basedOn w:val="a"/>
    <w:next w:val="a"/>
    <w:link w:val="30"/>
    <w:qFormat/>
    <w:rsid w:val="002E1B12"/>
    <w:pPr>
      <w:keepNext/>
      <w:numPr>
        <w:ilvl w:val="2"/>
        <w:numId w:val="2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B12"/>
    <w:pPr>
      <w:keepNext/>
      <w:keepLines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1B12"/>
    <w:rPr>
      <w:color w:val="0000FF"/>
      <w:u w:val="single"/>
    </w:rPr>
  </w:style>
  <w:style w:type="paragraph" w:styleId="a4">
    <w:name w:val="Normal (Web)"/>
    <w:basedOn w:val="a"/>
    <w:rsid w:val="002E1B12"/>
    <w:pPr>
      <w:spacing w:before="280" w:after="280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Style7">
    <w:name w:val="Style7"/>
    <w:basedOn w:val="a"/>
    <w:uiPriority w:val="99"/>
    <w:rsid w:val="002E1B12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</w:pPr>
    <w:rPr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2E1B12"/>
    <w:rPr>
      <w:rFonts w:ascii="Calibri Light" w:eastAsia="Times New Roman" w:hAnsi="Calibri Light" w:cs="Calibri Light"/>
      <w:b/>
      <w:bCs/>
      <w:sz w:val="26"/>
      <w:szCs w:val="26"/>
      <w:lang w:val="en-US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E1B1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E1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E1B1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2E1B12"/>
    <w:pPr>
      <w:suppressAutoHyphens w:val="0"/>
      <w:spacing w:before="15" w:after="15"/>
      <w:ind w:left="15" w:right="15" w:firstLine="225"/>
    </w:pPr>
    <w:rPr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unhideWhenUsed/>
    <w:rsid w:val="002E1B12"/>
    <w:pPr>
      <w:suppressAutoHyphens w:val="0"/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rsid w:val="002E1B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E1B12"/>
    <w:pPr>
      <w:suppressAutoHyphens w:val="0"/>
      <w:spacing w:after="120" w:line="480" w:lineRule="auto"/>
      <w:ind w:left="283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E1B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2E1B12"/>
    <w:rPr>
      <w:rFonts w:ascii="Times New Roman" w:hAnsi="Times New Roman" w:cs="Times New Roman" w:hint="default"/>
      <w:b/>
      <w:bCs/>
    </w:rPr>
  </w:style>
  <w:style w:type="paragraph" w:customStyle="1" w:styleId="western">
    <w:name w:val="western"/>
    <w:basedOn w:val="a"/>
    <w:rsid w:val="002E1B12"/>
    <w:pPr>
      <w:spacing w:before="280" w:after="280"/>
    </w:pPr>
    <w:rPr>
      <w:color w:val="000000"/>
      <w:sz w:val="24"/>
      <w:szCs w:val="24"/>
      <w:lang w:val="ru-RU"/>
    </w:rPr>
  </w:style>
  <w:style w:type="paragraph" w:styleId="a6">
    <w:name w:val="Body Text"/>
    <w:basedOn w:val="a"/>
    <w:link w:val="a7"/>
    <w:uiPriority w:val="99"/>
    <w:semiHidden/>
    <w:unhideWhenUsed/>
    <w:rsid w:val="00532A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32A68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8">
    <w:name w:val="Body Text Indent"/>
    <w:basedOn w:val="a"/>
    <w:link w:val="a9"/>
    <w:rsid w:val="00532A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32A68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onsPlusNonformat">
    <w:name w:val="ConsPlusNonformat"/>
    <w:rsid w:val="00532A6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a">
    <w:name w:val="Subtitle"/>
    <w:basedOn w:val="a"/>
    <w:link w:val="ab"/>
    <w:qFormat/>
    <w:rsid w:val="00532A68"/>
    <w:pPr>
      <w:suppressAutoHyphens w:val="0"/>
      <w:jc w:val="center"/>
    </w:pPr>
    <w:rPr>
      <w:b/>
      <w:sz w:val="28"/>
      <w:lang w:val="ru-RU" w:eastAsia="ru-RU"/>
    </w:rPr>
  </w:style>
  <w:style w:type="character" w:customStyle="1" w:styleId="ab">
    <w:name w:val="Подзаголовок Знак"/>
    <w:basedOn w:val="a0"/>
    <w:link w:val="aa"/>
    <w:rsid w:val="00532A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0">
    <w:name w:val="ConsNormal"/>
    <w:rsid w:val="000160AE"/>
    <w:pPr>
      <w:suppressAutoHyphens/>
      <w:spacing w:after="0" w:line="240" w:lineRule="auto"/>
      <w:ind w:firstLine="720"/>
    </w:pPr>
    <w:rPr>
      <w:rFonts w:ascii="Consultant" w:eastAsia="Arial" w:hAnsi="Consultant" w:cs="Consultant"/>
      <w:sz w:val="24"/>
      <w:szCs w:val="20"/>
      <w:lang w:eastAsia="zh-CN"/>
    </w:rPr>
  </w:style>
  <w:style w:type="paragraph" w:styleId="ac">
    <w:name w:val="Title"/>
    <w:basedOn w:val="a"/>
    <w:link w:val="ad"/>
    <w:uiPriority w:val="99"/>
    <w:qFormat/>
    <w:rsid w:val="000160AE"/>
    <w:pPr>
      <w:suppressAutoHyphens w:val="0"/>
      <w:jc w:val="center"/>
    </w:pPr>
    <w:rPr>
      <w:b/>
      <w:bCs/>
      <w:sz w:val="24"/>
      <w:szCs w:val="24"/>
      <w:lang w:val="ru-RU" w:eastAsia="ru-RU"/>
    </w:rPr>
  </w:style>
  <w:style w:type="character" w:customStyle="1" w:styleId="ad">
    <w:name w:val="Название Знак"/>
    <w:basedOn w:val="a0"/>
    <w:link w:val="ac"/>
    <w:uiPriority w:val="99"/>
    <w:rsid w:val="000160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C37BAF"/>
    <w:pPr>
      <w:suppressAutoHyphens/>
      <w:spacing w:after="0" w:line="240" w:lineRule="auto"/>
    </w:pPr>
    <w:rPr>
      <w:rFonts w:ascii="Consultant" w:eastAsia="Arial" w:hAnsi="Consultant" w:cs="Consultant"/>
      <w:sz w:val="20"/>
      <w:szCs w:val="20"/>
      <w:lang w:eastAsia="zh-CN"/>
    </w:rPr>
  </w:style>
  <w:style w:type="paragraph" w:customStyle="1" w:styleId="ae">
    <w:name w:val="договор"/>
    <w:rsid w:val="005F1D0F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9E9AD6-D18A-4CD3-B540-19A5F5CF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24</Pages>
  <Words>7979</Words>
  <Characters>45483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Галюня</dc:creator>
  <cp:keywords/>
  <dc:description/>
  <cp:lastModifiedBy>Галюня</cp:lastModifiedBy>
  <cp:revision>358</cp:revision>
  <cp:lastPrinted>2023-02-21T07:43:00Z</cp:lastPrinted>
  <dcterms:created xsi:type="dcterms:W3CDTF">2022-10-20T11:32:00Z</dcterms:created>
  <dcterms:modified xsi:type="dcterms:W3CDTF">2023-02-22T08:49:00Z</dcterms:modified>
</cp:coreProperties>
</file>