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09" w:rsidRPr="000110EB" w:rsidRDefault="00AA4C09" w:rsidP="000110EB">
      <w:pPr>
        <w:spacing w:after="0" w:line="240" w:lineRule="auto"/>
        <w:jc w:val="center"/>
        <w:rPr>
          <w:rFonts w:ascii="Times New Roman" w:eastAsia="Times New Roman" w:hAnsi="Times New Roman" w:cs="Times New Roman"/>
          <w:b/>
          <w:sz w:val="28"/>
          <w:szCs w:val="28"/>
          <w:lang w:eastAsia="ru-RU"/>
        </w:rPr>
      </w:pPr>
      <w:r w:rsidRPr="000110EB">
        <w:rPr>
          <w:rFonts w:ascii="Times New Roman" w:eastAsia="Times New Roman" w:hAnsi="Times New Roman" w:cs="Times New Roman"/>
          <w:b/>
          <w:sz w:val="28"/>
          <w:szCs w:val="28"/>
          <w:lang w:eastAsia="ru-RU"/>
        </w:rPr>
        <w:t>Администрация</w:t>
      </w:r>
    </w:p>
    <w:p w:rsidR="00AA4C09" w:rsidRPr="000110EB" w:rsidRDefault="00AA4C09" w:rsidP="000110EB">
      <w:pPr>
        <w:spacing w:after="0" w:line="240" w:lineRule="auto"/>
        <w:jc w:val="center"/>
        <w:rPr>
          <w:rFonts w:ascii="Times New Roman" w:eastAsia="Times New Roman" w:hAnsi="Times New Roman" w:cs="Times New Roman"/>
          <w:b/>
          <w:sz w:val="28"/>
          <w:szCs w:val="28"/>
          <w:lang w:eastAsia="ru-RU"/>
        </w:rPr>
      </w:pPr>
      <w:r w:rsidRPr="000110EB">
        <w:rPr>
          <w:rFonts w:ascii="Times New Roman" w:eastAsia="Times New Roman" w:hAnsi="Times New Roman" w:cs="Times New Roman"/>
          <w:b/>
          <w:sz w:val="28"/>
          <w:szCs w:val="28"/>
          <w:lang w:eastAsia="ru-RU"/>
        </w:rPr>
        <w:t>муниципального образования</w:t>
      </w:r>
    </w:p>
    <w:p w:rsidR="00AA4C09" w:rsidRPr="000110EB" w:rsidRDefault="00AA4C09" w:rsidP="000110EB">
      <w:pPr>
        <w:spacing w:after="0" w:line="240" w:lineRule="auto"/>
        <w:jc w:val="center"/>
        <w:rPr>
          <w:rFonts w:ascii="Times New Roman" w:eastAsia="Times New Roman" w:hAnsi="Times New Roman" w:cs="Times New Roman"/>
          <w:b/>
          <w:sz w:val="28"/>
          <w:szCs w:val="28"/>
          <w:lang w:eastAsia="ru-RU"/>
        </w:rPr>
      </w:pPr>
      <w:r w:rsidRPr="000110EB">
        <w:rPr>
          <w:rFonts w:ascii="Times New Roman" w:eastAsia="Times New Roman" w:hAnsi="Times New Roman" w:cs="Times New Roman"/>
          <w:b/>
          <w:sz w:val="28"/>
          <w:szCs w:val="28"/>
          <w:lang w:eastAsia="ru-RU"/>
        </w:rPr>
        <w:t>сельское поселение Варзуга Терского района</w:t>
      </w:r>
    </w:p>
    <w:p w:rsidR="00AA4C09" w:rsidRPr="000110EB" w:rsidRDefault="00AA4C09" w:rsidP="000110EB">
      <w:pPr>
        <w:spacing w:after="0" w:line="240" w:lineRule="auto"/>
        <w:jc w:val="center"/>
        <w:rPr>
          <w:rFonts w:ascii="Times New Roman" w:eastAsia="Times New Roman" w:hAnsi="Times New Roman" w:cs="Times New Roman"/>
          <w:b/>
          <w:sz w:val="28"/>
          <w:szCs w:val="28"/>
          <w:lang w:eastAsia="ru-RU"/>
        </w:rPr>
      </w:pPr>
    </w:p>
    <w:p w:rsidR="00AA4C09" w:rsidRPr="000110EB" w:rsidRDefault="00AA4C09" w:rsidP="000110EB">
      <w:pPr>
        <w:spacing w:before="240" w:after="0" w:line="240" w:lineRule="auto"/>
        <w:jc w:val="center"/>
        <w:rPr>
          <w:rFonts w:ascii="Times New Roman" w:eastAsia="Times New Roman" w:hAnsi="Times New Roman" w:cs="Times New Roman"/>
          <w:b/>
          <w:sz w:val="28"/>
          <w:szCs w:val="28"/>
          <w:lang w:eastAsia="ru-RU"/>
        </w:rPr>
      </w:pPr>
      <w:r w:rsidRPr="000110EB">
        <w:rPr>
          <w:rFonts w:ascii="Times New Roman" w:eastAsia="Times New Roman" w:hAnsi="Times New Roman" w:cs="Times New Roman"/>
          <w:b/>
          <w:sz w:val="28"/>
          <w:szCs w:val="28"/>
          <w:lang w:eastAsia="ru-RU"/>
        </w:rPr>
        <w:t>ПОСТАНОВЛЕНИЕ</w:t>
      </w:r>
    </w:p>
    <w:p w:rsidR="00AA4C09" w:rsidRPr="000110EB" w:rsidRDefault="00DE72E8" w:rsidP="000110EB">
      <w:pPr>
        <w:spacing w:before="240"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  30</w:t>
      </w:r>
      <w:r w:rsidR="00AA4C09" w:rsidRPr="000110EB">
        <w:rPr>
          <w:rFonts w:ascii="Times New Roman" w:eastAsia="Times New Roman" w:hAnsi="Times New Roman" w:cs="Times New Roman"/>
          <w:b/>
          <w:sz w:val="28"/>
          <w:szCs w:val="28"/>
          <w:lang w:eastAsia="ru-RU"/>
        </w:rPr>
        <w:t xml:space="preserve">.12.2015 г.                          </w:t>
      </w:r>
      <w:r w:rsidR="006E6CE9" w:rsidRPr="000110EB">
        <w:rPr>
          <w:rFonts w:ascii="Times New Roman" w:eastAsia="Times New Roman" w:hAnsi="Times New Roman" w:cs="Times New Roman"/>
          <w:b/>
          <w:sz w:val="28"/>
          <w:szCs w:val="28"/>
          <w:lang w:eastAsia="ru-RU"/>
        </w:rPr>
        <w:t xml:space="preserve">  </w:t>
      </w:r>
      <w:r w:rsidR="00AA4C09" w:rsidRPr="000110EB">
        <w:rPr>
          <w:rFonts w:ascii="Times New Roman" w:eastAsia="Times New Roman" w:hAnsi="Times New Roman" w:cs="Times New Roman"/>
          <w:b/>
          <w:sz w:val="28"/>
          <w:szCs w:val="28"/>
          <w:lang w:eastAsia="ru-RU"/>
        </w:rPr>
        <w:t xml:space="preserve"> </w:t>
      </w:r>
      <w:proofErr w:type="gramStart"/>
      <w:r w:rsidR="00AA4C09" w:rsidRPr="000110EB">
        <w:rPr>
          <w:rFonts w:ascii="Times New Roman" w:eastAsia="Times New Roman" w:hAnsi="Times New Roman" w:cs="Times New Roman"/>
          <w:b/>
          <w:sz w:val="28"/>
          <w:szCs w:val="28"/>
          <w:lang w:eastAsia="ru-RU"/>
        </w:rPr>
        <w:t>с</w:t>
      </w:r>
      <w:proofErr w:type="gramEnd"/>
      <w:r w:rsidR="00AA4C09" w:rsidRPr="000110EB">
        <w:rPr>
          <w:rFonts w:ascii="Times New Roman" w:eastAsia="Times New Roman" w:hAnsi="Times New Roman" w:cs="Times New Roman"/>
          <w:b/>
          <w:sz w:val="28"/>
          <w:szCs w:val="28"/>
          <w:lang w:eastAsia="ru-RU"/>
        </w:rPr>
        <w:t xml:space="preserve">. Варзуга                                    </w:t>
      </w:r>
      <w:r w:rsidR="000110EB">
        <w:rPr>
          <w:rFonts w:ascii="Times New Roman" w:eastAsia="Times New Roman" w:hAnsi="Times New Roman" w:cs="Times New Roman"/>
          <w:b/>
          <w:sz w:val="28"/>
          <w:szCs w:val="28"/>
          <w:lang w:eastAsia="ru-RU"/>
        </w:rPr>
        <w:t xml:space="preserve">       </w:t>
      </w:r>
      <w:r w:rsidR="00AA4C09" w:rsidRPr="000110EB">
        <w:rPr>
          <w:rFonts w:ascii="Times New Roman" w:eastAsia="Times New Roman" w:hAnsi="Times New Roman" w:cs="Times New Roman"/>
          <w:b/>
          <w:sz w:val="28"/>
          <w:szCs w:val="28"/>
          <w:lang w:eastAsia="ru-RU"/>
        </w:rPr>
        <w:t xml:space="preserve"> № 313</w:t>
      </w:r>
    </w:p>
    <w:p w:rsidR="00D64A46" w:rsidRPr="000110EB" w:rsidRDefault="00D64A46" w:rsidP="000110EB">
      <w:pPr>
        <w:pStyle w:val="ConsPlusTitle"/>
        <w:widowControl/>
        <w:jc w:val="center"/>
        <w:rPr>
          <w:rFonts w:ascii="Times New Roman" w:hAnsi="Times New Roman" w:cs="Times New Roman"/>
          <w:sz w:val="28"/>
          <w:szCs w:val="28"/>
        </w:rPr>
      </w:pPr>
    </w:p>
    <w:p w:rsidR="009D1972" w:rsidRDefault="009D1972" w:rsidP="0049256F">
      <w:pPr>
        <w:spacing w:after="0" w:line="240" w:lineRule="auto"/>
        <w:ind w:firstLine="567"/>
        <w:jc w:val="center"/>
        <w:rPr>
          <w:rFonts w:ascii="Times New Roman" w:eastAsia="Times New Roman" w:hAnsi="Times New Roman" w:cs="Times New Roman"/>
          <w:b/>
          <w:bCs/>
          <w:color w:val="052635"/>
          <w:sz w:val="26"/>
          <w:szCs w:val="26"/>
          <w:lang w:eastAsia="ru-RU"/>
        </w:rPr>
      </w:pPr>
      <w:r w:rsidRPr="00B61C64">
        <w:rPr>
          <w:rFonts w:ascii="Times New Roman" w:eastAsia="Times New Roman" w:hAnsi="Times New Roman" w:cs="Times New Roman"/>
          <w:b/>
          <w:bCs/>
          <w:color w:val="052635"/>
          <w:sz w:val="26"/>
          <w:szCs w:val="26"/>
          <w:lang w:eastAsia="ru-RU"/>
        </w:rPr>
        <w:t>О порядке формирования муниципального задания на оказание муниципальных услуг (выполнение работ) в отношении муниципальн</w:t>
      </w:r>
      <w:r w:rsidR="009278A4">
        <w:rPr>
          <w:rFonts w:ascii="Times New Roman" w:eastAsia="Times New Roman" w:hAnsi="Times New Roman" w:cs="Times New Roman"/>
          <w:b/>
          <w:bCs/>
          <w:color w:val="052635"/>
          <w:sz w:val="26"/>
          <w:szCs w:val="26"/>
          <w:lang w:eastAsia="ru-RU"/>
        </w:rPr>
        <w:t xml:space="preserve">ого </w:t>
      </w:r>
      <w:r w:rsidRPr="00B61C64">
        <w:rPr>
          <w:rFonts w:ascii="Times New Roman" w:eastAsia="Times New Roman" w:hAnsi="Times New Roman" w:cs="Times New Roman"/>
          <w:b/>
          <w:bCs/>
          <w:color w:val="052635"/>
          <w:sz w:val="26"/>
          <w:szCs w:val="26"/>
          <w:lang w:eastAsia="ru-RU"/>
        </w:rPr>
        <w:t>бюджетн</w:t>
      </w:r>
      <w:r w:rsidR="009278A4">
        <w:rPr>
          <w:rFonts w:ascii="Times New Roman" w:eastAsia="Times New Roman" w:hAnsi="Times New Roman" w:cs="Times New Roman"/>
          <w:b/>
          <w:bCs/>
          <w:color w:val="052635"/>
          <w:sz w:val="26"/>
          <w:szCs w:val="26"/>
          <w:lang w:eastAsia="ru-RU"/>
        </w:rPr>
        <w:t xml:space="preserve">ого </w:t>
      </w:r>
      <w:r w:rsidRPr="00B61C64">
        <w:rPr>
          <w:rFonts w:ascii="Times New Roman" w:eastAsia="Times New Roman" w:hAnsi="Times New Roman" w:cs="Times New Roman"/>
          <w:b/>
          <w:bCs/>
          <w:color w:val="052635"/>
          <w:sz w:val="26"/>
          <w:szCs w:val="26"/>
          <w:lang w:eastAsia="ru-RU"/>
        </w:rPr>
        <w:t xml:space="preserve"> учреждени</w:t>
      </w:r>
      <w:r w:rsidR="009278A4">
        <w:rPr>
          <w:rFonts w:ascii="Times New Roman" w:eastAsia="Times New Roman" w:hAnsi="Times New Roman" w:cs="Times New Roman"/>
          <w:b/>
          <w:bCs/>
          <w:color w:val="052635"/>
          <w:sz w:val="26"/>
          <w:szCs w:val="26"/>
          <w:lang w:eastAsia="ru-RU"/>
        </w:rPr>
        <w:t>я</w:t>
      </w:r>
      <w:r w:rsidRPr="00B61C64">
        <w:rPr>
          <w:rFonts w:ascii="Times New Roman" w:eastAsia="Times New Roman" w:hAnsi="Times New Roman" w:cs="Times New Roman"/>
          <w:b/>
          <w:bCs/>
          <w:color w:val="052635"/>
          <w:sz w:val="26"/>
          <w:szCs w:val="26"/>
          <w:lang w:eastAsia="ru-RU"/>
        </w:rPr>
        <w:t xml:space="preserve">  муниципального образования сельское поселение Варзуга финансового обеспечения выполнения муниципального задания</w:t>
      </w:r>
    </w:p>
    <w:p w:rsidR="0049256F" w:rsidRDefault="0049256F" w:rsidP="0049256F">
      <w:pPr>
        <w:spacing w:after="0" w:line="240" w:lineRule="auto"/>
        <w:ind w:firstLine="567"/>
        <w:jc w:val="center"/>
        <w:rPr>
          <w:rFonts w:ascii="Times New Roman" w:eastAsia="Times New Roman" w:hAnsi="Times New Roman" w:cs="Times New Roman"/>
          <w:b/>
          <w:bCs/>
          <w:color w:val="052635"/>
          <w:sz w:val="26"/>
          <w:szCs w:val="26"/>
          <w:lang w:eastAsia="ru-RU"/>
        </w:rPr>
      </w:pPr>
    </w:p>
    <w:p w:rsidR="009D1972" w:rsidRPr="00B61C64" w:rsidRDefault="000110EB" w:rsidP="000110EB">
      <w:pPr>
        <w:spacing w:before="100" w:beforeAutospacing="1" w:after="100" w:afterAutospacing="1" w:line="240" w:lineRule="auto"/>
        <w:jc w:val="both"/>
        <w:rPr>
          <w:rFonts w:ascii="Times New Roman" w:eastAsia="Times New Roman" w:hAnsi="Times New Roman" w:cs="Times New Roman"/>
          <w:color w:val="052635"/>
          <w:sz w:val="26"/>
          <w:szCs w:val="26"/>
          <w:lang w:eastAsia="ru-RU"/>
        </w:rPr>
      </w:pPr>
      <w:r w:rsidRPr="00B61C64">
        <w:rPr>
          <w:rFonts w:ascii="Times New Roman" w:eastAsia="Times New Roman" w:hAnsi="Times New Roman" w:cs="Times New Roman"/>
          <w:color w:val="052635"/>
          <w:sz w:val="26"/>
          <w:szCs w:val="26"/>
          <w:lang w:eastAsia="ru-RU"/>
        </w:rPr>
        <w:t xml:space="preserve">      </w:t>
      </w:r>
      <w:r w:rsidR="009D1972" w:rsidRPr="00B61C64">
        <w:rPr>
          <w:rFonts w:ascii="Times New Roman" w:eastAsia="Times New Roman" w:hAnsi="Times New Roman" w:cs="Times New Roman"/>
          <w:color w:val="052635"/>
          <w:sz w:val="26"/>
          <w:szCs w:val="26"/>
          <w:lang w:eastAsia="ru-RU"/>
        </w:rPr>
        <w:t xml:space="preserve">  В соответствии с </w:t>
      </w:r>
      <w:r w:rsidR="009D1972" w:rsidRPr="00B61C64">
        <w:rPr>
          <w:rFonts w:ascii="Times New Roman" w:eastAsia="Times New Roman" w:hAnsi="Times New Roman" w:cs="Times New Roman"/>
          <w:sz w:val="26"/>
          <w:szCs w:val="26"/>
          <w:lang w:eastAsia="ru-RU"/>
        </w:rPr>
        <w:t>пунктами 3</w:t>
      </w:r>
      <w:r w:rsidR="009D1972" w:rsidRPr="00B61C64">
        <w:rPr>
          <w:rFonts w:ascii="Times New Roman" w:eastAsia="Times New Roman" w:hAnsi="Times New Roman" w:cs="Times New Roman"/>
          <w:color w:val="052635"/>
          <w:sz w:val="26"/>
          <w:szCs w:val="26"/>
          <w:lang w:eastAsia="ru-RU"/>
        </w:rPr>
        <w:t xml:space="preserve"> и </w:t>
      </w:r>
      <w:r w:rsidR="009D1972" w:rsidRPr="00B61C64">
        <w:rPr>
          <w:rFonts w:ascii="Times New Roman" w:eastAsia="Times New Roman" w:hAnsi="Times New Roman" w:cs="Times New Roman"/>
          <w:sz w:val="26"/>
          <w:szCs w:val="26"/>
          <w:lang w:eastAsia="ru-RU"/>
        </w:rPr>
        <w:t>4 статьи 69.2</w:t>
      </w:r>
      <w:r w:rsidR="009D1972" w:rsidRPr="00B61C64">
        <w:rPr>
          <w:rFonts w:ascii="Times New Roman" w:eastAsia="Times New Roman" w:hAnsi="Times New Roman" w:cs="Times New Roman"/>
          <w:color w:val="052635"/>
          <w:sz w:val="26"/>
          <w:szCs w:val="26"/>
          <w:lang w:eastAsia="ru-RU"/>
        </w:rPr>
        <w:t xml:space="preserve"> Бюджетного кодекса Российской Федерации, </w:t>
      </w:r>
      <w:r w:rsidR="009D1972" w:rsidRPr="00B61C64">
        <w:rPr>
          <w:rFonts w:ascii="Times New Roman" w:eastAsia="Times New Roman" w:hAnsi="Times New Roman" w:cs="Times New Roman"/>
          <w:sz w:val="26"/>
          <w:szCs w:val="26"/>
          <w:lang w:eastAsia="ru-RU"/>
        </w:rPr>
        <w:t>подпунктом 1 пункта 7 статьи 9.2</w:t>
      </w:r>
      <w:r w:rsidR="009D1972" w:rsidRPr="00B61C64">
        <w:rPr>
          <w:rFonts w:ascii="Times New Roman" w:eastAsia="Times New Roman" w:hAnsi="Times New Roman" w:cs="Times New Roman"/>
          <w:color w:val="052635"/>
          <w:sz w:val="26"/>
          <w:szCs w:val="26"/>
          <w:lang w:eastAsia="ru-RU"/>
        </w:rPr>
        <w:t xml:space="preserve"> Федерального закона «О некоммерческих организациях»</w:t>
      </w:r>
      <w:r w:rsidR="007C23FC" w:rsidRPr="00B61C64">
        <w:rPr>
          <w:rFonts w:ascii="Times New Roman" w:eastAsia="Times New Roman" w:hAnsi="Times New Roman" w:cs="Times New Roman"/>
          <w:sz w:val="26"/>
          <w:szCs w:val="26"/>
          <w:lang w:eastAsia="ru-RU"/>
        </w:rPr>
        <w:t>,</w:t>
      </w:r>
      <w:r w:rsidR="009D1972" w:rsidRPr="00B61C64">
        <w:rPr>
          <w:rFonts w:ascii="Times New Roman" w:eastAsia="Times New Roman" w:hAnsi="Times New Roman" w:cs="Times New Roman"/>
          <w:sz w:val="26"/>
          <w:szCs w:val="26"/>
          <w:lang w:eastAsia="ru-RU"/>
        </w:rPr>
        <w:t xml:space="preserve"> </w:t>
      </w:r>
      <w:r w:rsidR="007C23FC" w:rsidRPr="00B61C64">
        <w:rPr>
          <w:rFonts w:ascii="Times New Roman" w:hAnsi="Times New Roman" w:cs="Times New Roman"/>
          <w:color w:val="333333"/>
          <w:sz w:val="26"/>
          <w:szCs w:val="26"/>
        </w:rPr>
        <w:t xml:space="preserve">Положением о бюджетном процессе в муниципальном образовании сельское поселение Варзуга, утвержденным решением Совета депутатов муниципального образования сельское поселение Варзуга от </w:t>
      </w:r>
      <w:r w:rsidR="003F22FA" w:rsidRPr="00B61C64">
        <w:rPr>
          <w:rFonts w:ascii="Times New Roman" w:hAnsi="Times New Roman" w:cs="Times New Roman"/>
          <w:color w:val="333333"/>
          <w:sz w:val="26"/>
          <w:szCs w:val="26"/>
        </w:rPr>
        <w:t>07</w:t>
      </w:r>
      <w:r w:rsidR="007C23FC" w:rsidRPr="00B61C64">
        <w:rPr>
          <w:rFonts w:ascii="Times New Roman" w:hAnsi="Times New Roman" w:cs="Times New Roman"/>
          <w:color w:val="333333"/>
          <w:sz w:val="26"/>
          <w:szCs w:val="26"/>
        </w:rPr>
        <w:t>.02.201</w:t>
      </w:r>
      <w:r w:rsidR="003F22FA" w:rsidRPr="00B61C64">
        <w:rPr>
          <w:rFonts w:ascii="Times New Roman" w:hAnsi="Times New Roman" w:cs="Times New Roman"/>
          <w:color w:val="333333"/>
          <w:sz w:val="26"/>
          <w:szCs w:val="26"/>
        </w:rPr>
        <w:t>4</w:t>
      </w:r>
      <w:r w:rsidR="007C23FC" w:rsidRPr="00B61C64">
        <w:rPr>
          <w:rFonts w:ascii="Times New Roman" w:hAnsi="Times New Roman" w:cs="Times New Roman"/>
          <w:color w:val="333333"/>
          <w:sz w:val="26"/>
          <w:szCs w:val="26"/>
        </w:rPr>
        <w:t xml:space="preserve"> N </w:t>
      </w:r>
      <w:r w:rsidR="003F22FA" w:rsidRPr="00B61C64">
        <w:rPr>
          <w:rFonts w:ascii="Times New Roman" w:hAnsi="Times New Roman" w:cs="Times New Roman"/>
          <w:color w:val="333333"/>
          <w:sz w:val="26"/>
          <w:szCs w:val="26"/>
        </w:rPr>
        <w:t>2</w:t>
      </w:r>
      <w:r w:rsidR="007C23FC" w:rsidRPr="00B61C64">
        <w:rPr>
          <w:rFonts w:ascii="Times New Roman" w:hAnsi="Times New Roman" w:cs="Times New Roman"/>
          <w:color w:val="333333"/>
          <w:sz w:val="26"/>
          <w:szCs w:val="26"/>
        </w:rPr>
        <w:t>6</w:t>
      </w:r>
      <w:r w:rsidR="003F22FA" w:rsidRPr="00B61C64">
        <w:rPr>
          <w:rFonts w:ascii="Times New Roman" w:hAnsi="Times New Roman" w:cs="Times New Roman"/>
          <w:color w:val="333333"/>
          <w:sz w:val="26"/>
          <w:szCs w:val="26"/>
        </w:rPr>
        <w:t>0</w:t>
      </w:r>
      <w:r w:rsidRPr="00B61C64">
        <w:rPr>
          <w:rFonts w:ascii="Times New Roman" w:hAnsi="Times New Roman" w:cs="Times New Roman"/>
          <w:color w:val="333333"/>
          <w:sz w:val="26"/>
          <w:szCs w:val="26"/>
        </w:rPr>
        <w:t xml:space="preserve">   </w:t>
      </w:r>
      <w:r w:rsidR="009D1972" w:rsidRPr="00B61C64">
        <w:rPr>
          <w:rFonts w:ascii="Times New Roman" w:eastAsia="Times New Roman" w:hAnsi="Times New Roman" w:cs="Times New Roman"/>
          <w:b/>
          <w:color w:val="052635"/>
          <w:sz w:val="26"/>
          <w:szCs w:val="26"/>
          <w:lang w:eastAsia="ru-RU"/>
        </w:rPr>
        <w:t>ПОСТАНОВЛЯ</w:t>
      </w:r>
      <w:r w:rsidR="00DE72E8" w:rsidRPr="00B61C64">
        <w:rPr>
          <w:rFonts w:ascii="Times New Roman" w:eastAsia="Times New Roman" w:hAnsi="Times New Roman" w:cs="Times New Roman"/>
          <w:b/>
          <w:color w:val="052635"/>
          <w:sz w:val="26"/>
          <w:szCs w:val="26"/>
          <w:lang w:eastAsia="ru-RU"/>
        </w:rPr>
        <w:t>Ю</w:t>
      </w:r>
      <w:r w:rsidR="009D1972" w:rsidRPr="00B61C64">
        <w:rPr>
          <w:rFonts w:ascii="Times New Roman" w:eastAsia="Times New Roman" w:hAnsi="Times New Roman" w:cs="Times New Roman"/>
          <w:b/>
          <w:color w:val="052635"/>
          <w:sz w:val="26"/>
          <w:szCs w:val="26"/>
          <w:lang w:eastAsia="ru-RU"/>
        </w:rPr>
        <w:t>:</w:t>
      </w:r>
      <w:r w:rsidR="009D1972" w:rsidRPr="00B61C64">
        <w:rPr>
          <w:rFonts w:ascii="Times New Roman" w:eastAsia="Times New Roman" w:hAnsi="Times New Roman" w:cs="Times New Roman"/>
          <w:color w:val="052635"/>
          <w:sz w:val="26"/>
          <w:szCs w:val="26"/>
          <w:lang w:eastAsia="ru-RU"/>
        </w:rPr>
        <w:t xml:space="preserve"> </w:t>
      </w:r>
    </w:p>
    <w:p w:rsidR="009D1972" w:rsidRPr="00B61C64" w:rsidRDefault="009D1972" w:rsidP="00DE72E8">
      <w:pPr>
        <w:spacing w:after="0" w:line="240" w:lineRule="auto"/>
        <w:ind w:firstLine="567"/>
        <w:jc w:val="both"/>
        <w:rPr>
          <w:rFonts w:ascii="Times New Roman" w:eastAsia="Times New Roman" w:hAnsi="Times New Roman" w:cs="Times New Roman"/>
          <w:color w:val="052635"/>
          <w:sz w:val="26"/>
          <w:szCs w:val="26"/>
          <w:lang w:eastAsia="ru-RU"/>
        </w:rPr>
      </w:pPr>
      <w:r w:rsidRPr="00B61C64">
        <w:rPr>
          <w:rFonts w:ascii="Times New Roman" w:eastAsia="Times New Roman" w:hAnsi="Times New Roman" w:cs="Times New Roman"/>
          <w:color w:val="052635"/>
          <w:sz w:val="26"/>
          <w:szCs w:val="26"/>
          <w:lang w:eastAsia="ru-RU"/>
        </w:rPr>
        <w:t xml:space="preserve">1. Утвердить прилагаемое </w:t>
      </w:r>
      <w:r w:rsidRPr="00B61C64">
        <w:rPr>
          <w:rFonts w:ascii="Times New Roman" w:eastAsia="Times New Roman" w:hAnsi="Times New Roman" w:cs="Times New Roman"/>
          <w:sz w:val="26"/>
          <w:szCs w:val="26"/>
          <w:lang w:eastAsia="ru-RU"/>
        </w:rPr>
        <w:t>Положение</w:t>
      </w:r>
      <w:r w:rsidRPr="00B61C64">
        <w:rPr>
          <w:rFonts w:ascii="Times New Roman" w:eastAsia="Times New Roman" w:hAnsi="Times New Roman" w:cs="Times New Roman"/>
          <w:color w:val="052635"/>
          <w:sz w:val="26"/>
          <w:szCs w:val="26"/>
          <w:lang w:eastAsia="ru-RU"/>
        </w:rPr>
        <w:t xml:space="preserve"> о формировании муниципального задания на оказание муниципальных услуг (выполнение работ) в отношении муниципальн</w:t>
      </w:r>
      <w:r w:rsidR="00DE72E8" w:rsidRPr="00B61C64">
        <w:rPr>
          <w:rFonts w:ascii="Times New Roman" w:eastAsia="Times New Roman" w:hAnsi="Times New Roman" w:cs="Times New Roman"/>
          <w:color w:val="052635"/>
          <w:sz w:val="26"/>
          <w:szCs w:val="26"/>
          <w:lang w:eastAsia="ru-RU"/>
        </w:rPr>
        <w:t>ого</w:t>
      </w:r>
      <w:r w:rsidRPr="00B61C64">
        <w:rPr>
          <w:rFonts w:ascii="Times New Roman" w:eastAsia="Times New Roman" w:hAnsi="Times New Roman" w:cs="Times New Roman"/>
          <w:color w:val="052635"/>
          <w:sz w:val="26"/>
          <w:szCs w:val="26"/>
          <w:lang w:eastAsia="ru-RU"/>
        </w:rPr>
        <w:t xml:space="preserve"> бюджетн</w:t>
      </w:r>
      <w:r w:rsidR="00DE72E8" w:rsidRPr="00B61C64">
        <w:rPr>
          <w:rFonts w:ascii="Times New Roman" w:eastAsia="Times New Roman" w:hAnsi="Times New Roman" w:cs="Times New Roman"/>
          <w:color w:val="052635"/>
          <w:sz w:val="26"/>
          <w:szCs w:val="26"/>
          <w:lang w:eastAsia="ru-RU"/>
        </w:rPr>
        <w:t>ого</w:t>
      </w:r>
      <w:r w:rsidRPr="00B61C64">
        <w:rPr>
          <w:rFonts w:ascii="Times New Roman" w:eastAsia="Times New Roman" w:hAnsi="Times New Roman" w:cs="Times New Roman"/>
          <w:color w:val="052635"/>
          <w:sz w:val="26"/>
          <w:szCs w:val="26"/>
          <w:lang w:eastAsia="ru-RU"/>
        </w:rPr>
        <w:t xml:space="preserve"> учреждени</w:t>
      </w:r>
      <w:r w:rsidR="00DE72E8" w:rsidRPr="00B61C64">
        <w:rPr>
          <w:rFonts w:ascii="Times New Roman" w:eastAsia="Times New Roman" w:hAnsi="Times New Roman" w:cs="Times New Roman"/>
          <w:color w:val="052635"/>
          <w:sz w:val="26"/>
          <w:szCs w:val="26"/>
          <w:lang w:eastAsia="ru-RU"/>
        </w:rPr>
        <w:t>я</w:t>
      </w:r>
      <w:r w:rsidRPr="00B61C64">
        <w:rPr>
          <w:rFonts w:ascii="Times New Roman" w:eastAsia="Times New Roman" w:hAnsi="Times New Roman" w:cs="Times New Roman"/>
          <w:color w:val="052635"/>
          <w:sz w:val="26"/>
          <w:szCs w:val="26"/>
          <w:lang w:eastAsia="ru-RU"/>
        </w:rPr>
        <w:t xml:space="preserve"> муниципального образования сельское поселение Варзуга и финансовом обеспечении выполнения муниципального задания (далее соответственно  – муниципальное задание, Положение). </w:t>
      </w:r>
    </w:p>
    <w:p w:rsidR="000110EB" w:rsidRPr="00B61C64" w:rsidRDefault="009D1972" w:rsidP="00DE72E8">
      <w:pPr>
        <w:spacing w:after="0" w:line="240" w:lineRule="auto"/>
        <w:ind w:firstLine="567"/>
        <w:jc w:val="both"/>
        <w:rPr>
          <w:rFonts w:ascii="Times New Roman" w:eastAsia="Times New Roman" w:hAnsi="Times New Roman" w:cs="Times New Roman"/>
          <w:color w:val="052635"/>
          <w:sz w:val="26"/>
          <w:szCs w:val="26"/>
          <w:lang w:eastAsia="ru-RU"/>
        </w:rPr>
      </w:pPr>
      <w:r w:rsidRPr="00B61C64">
        <w:rPr>
          <w:rFonts w:ascii="Times New Roman" w:eastAsia="Times New Roman" w:hAnsi="Times New Roman" w:cs="Times New Roman"/>
          <w:color w:val="052635"/>
          <w:sz w:val="26"/>
          <w:szCs w:val="26"/>
          <w:lang w:eastAsia="ru-RU"/>
        </w:rPr>
        <w:t xml:space="preserve">2.   Признать утратившими силу: </w:t>
      </w:r>
    </w:p>
    <w:p w:rsidR="009D1972" w:rsidRPr="00B61C64" w:rsidRDefault="000110EB" w:rsidP="000110EB">
      <w:pPr>
        <w:spacing w:after="0" w:line="240" w:lineRule="auto"/>
        <w:ind w:firstLine="567"/>
        <w:jc w:val="both"/>
        <w:rPr>
          <w:rFonts w:ascii="Times New Roman" w:hAnsi="Times New Roman" w:cs="Times New Roman"/>
          <w:b/>
          <w:sz w:val="26"/>
          <w:szCs w:val="26"/>
        </w:rPr>
      </w:pPr>
      <w:r w:rsidRPr="00B61C64">
        <w:rPr>
          <w:rFonts w:ascii="Times New Roman" w:eastAsia="Times New Roman" w:hAnsi="Times New Roman" w:cs="Times New Roman"/>
          <w:color w:val="052635"/>
          <w:sz w:val="26"/>
          <w:szCs w:val="26"/>
          <w:lang w:eastAsia="ru-RU"/>
        </w:rPr>
        <w:t>-</w:t>
      </w:r>
      <w:r w:rsidR="009278A4">
        <w:rPr>
          <w:rFonts w:ascii="Times New Roman" w:eastAsia="Times New Roman" w:hAnsi="Times New Roman" w:cs="Times New Roman"/>
          <w:color w:val="052635"/>
          <w:sz w:val="26"/>
          <w:szCs w:val="26"/>
          <w:lang w:eastAsia="ru-RU"/>
        </w:rPr>
        <w:t xml:space="preserve"> </w:t>
      </w:r>
      <w:r w:rsidR="009D1972" w:rsidRPr="00B61C64">
        <w:rPr>
          <w:rFonts w:ascii="Times New Roman" w:hAnsi="Times New Roman" w:cs="Times New Roman"/>
          <w:sz w:val="26"/>
          <w:szCs w:val="26"/>
        </w:rPr>
        <w:t>постановление администрации муниципального образования сельское поселение Варзуга от 2</w:t>
      </w:r>
      <w:r w:rsidR="00074E69" w:rsidRPr="00B61C64">
        <w:rPr>
          <w:rFonts w:ascii="Times New Roman" w:hAnsi="Times New Roman" w:cs="Times New Roman"/>
          <w:sz w:val="26"/>
          <w:szCs w:val="26"/>
        </w:rPr>
        <w:t>4.05</w:t>
      </w:r>
      <w:r w:rsidR="009D1972" w:rsidRPr="00B61C64">
        <w:rPr>
          <w:rFonts w:ascii="Times New Roman" w:hAnsi="Times New Roman" w:cs="Times New Roman"/>
          <w:sz w:val="26"/>
          <w:szCs w:val="26"/>
        </w:rPr>
        <w:t>.201</w:t>
      </w:r>
      <w:r w:rsidR="00074E69" w:rsidRPr="00B61C64">
        <w:rPr>
          <w:rFonts w:ascii="Times New Roman" w:hAnsi="Times New Roman" w:cs="Times New Roman"/>
          <w:sz w:val="26"/>
          <w:szCs w:val="26"/>
        </w:rPr>
        <w:t>1</w:t>
      </w:r>
      <w:r w:rsidR="009D1972" w:rsidRPr="00B61C64">
        <w:rPr>
          <w:rFonts w:ascii="Times New Roman" w:hAnsi="Times New Roman" w:cs="Times New Roman"/>
          <w:sz w:val="26"/>
          <w:szCs w:val="26"/>
        </w:rPr>
        <w:t xml:space="preserve"> г. №</w:t>
      </w:r>
      <w:r w:rsidR="00074E69" w:rsidRPr="00B61C64">
        <w:rPr>
          <w:rFonts w:ascii="Times New Roman" w:hAnsi="Times New Roman" w:cs="Times New Roman"/>
          <w:sz w:val="26"/>
          <w:szCs w:val="26"/>
        </w:rPr>
        <w:t xml:space="preserve"> 5</w:t>
      </w:r>
      <w:r w:rsidR="009D1972" w:rsidRPr="00B61C64">
        <w:rPr>
          <w:rFonts w:ascii="Times New Roman" w:hAnsi="Times New Roman" w:cs="Times New Roman"/>
          <w:sz w:val="26"/>
          <w:szCs w:val="26"/>
        </w:rPr>
        <w:t>5 «</w:t>
      </w:r>
      <w:r w:rsidR="00074E69" w:rsidRPr="00B61C64">
        <w:rPr>
          <w:rFonts w:ascii="Times New Roman" w:hAnsi="Times New Roman" w:cs="Times New Roman"/>
          <w:sz w:val="26"/>
          <w:szCs w:val="26"/>
        </w:rPr>
        <w:t>О порядке формирования муниципального задания в отношении муниципальных учреждений и финансового обеспечения выполнения муниципального задания</w:t>
      </w:r>
      <w:r w:rsidR="009D1972" w:rsidRPr="00B61C64">
        <w:rPr>
          <w:rFonts w:ascii="Times New Roman" w:hAnsi="Times New Roman" w:cs="Times New Roman"/>
          <w:sz w:val="26"/>
          <w:szCs w:val="26"/>
        </w:rPr>
        <w:t xml:space="preserve">»; </w:t>
      </w:r>
    </w:p>
    <w:p w:rsidR="00074E69" w:rsidRPr="00B61C64" w:rsidRDefault="000110EB" w:rsidP="000110EB">
      <w:pPr>
        <w:spacing w:after="0" w:line="240" w:lineRule="auto"/>
        <w:ind w:firstLine="567"/>
        <w:jc w:val="both"/>
        <w:rPr>
          <w:rFonts w:ascii="Times New Roman" w:eastAsia="Times New Roman" w:hAnsi="Times New Roman" w:cs="Times New Roman"/>
          <w:sz w:val="26"/>
          <w:szCs w:val="26"/>
          <w:lang w:eastAsia="ru-RU"/>
        </w:rPr>
      </w:pPr>
      <w:r w:rsidRPr="00B61C64">
        <w:rPr>
          <w:rFonts w:ascii="Times New Roman" w:eastAsia="Times New Roman" w:hAnsi="Times New Roman" w:cs="Times New Roman"/>
          <w:sz w:val="26"/>
          <w:szCs w:val="26"/>
          <w:lang w:eastAsia="ru-RU"/>
        </w:rPr>
        <w:t xml:space="preserve">- </w:t>
      </w:r>
      <w:r w:rsidR="009D1972" w:rsidRPr="00B61C64">
        <w:rPr>
          <w:rFonts w:ascii="Times New Roman" w:eastAsia="Times New Roman" w:hAnsi="Times New Roman" w:cs="Times New Roman"/>
          <w:sz w:val="26"/>
          <w:szCs w:val="26"/>
          <w:lang w:eastAsia="ru-RU"/>
        </w:rPr>
        <w:t xml:space="preserve">постановление администрации муниципального образования от </w:t>
      </w:r>
      <w:r w:rsidR="00074E69" w:rsidRPr="00B61C64">
        <w:rPr>
          <w:rFonts w:ascii="Times New Roman" w:eastAsia="Times New Roman" w:hAnsi="Times New Roman" w:cs="Times New Roman"/>
          <w:sz w:val="26"/>
          <w:szCs w:val="26"/>
          <w:lang w:eastAsia="ru-RU"/>
        </w:rPr>
        <w:t>02.06</w:t>
      </w:r>
      <w:r w:rsidR="009D1972" w:rsidRPr="00B61C64">
        <w:rPr>
          <w:rFonts w:ascii="Times New Roman" w:eastAsia="Times New Roman" w:hAnsi="Times New Roman" w:cs="Times New Roman"/>
          <w:sz w:val="26"/>
          <w:szCs w:val="26"/>
          <w:lang w:eastAsia="ru-RU"/>
        </w:rPr>
        <w:t>.201</w:t>
      </w:r>
      <w:r w:rsidR="00074E69" w:rsidRPr="00B61C64">
        <w:rPr>
          <w:rFonts w:ascii="Times New Roman" w:eastAsia="Times New Roman" w:hAnsi="Times New Roman" w:cs="Times New Roman"/>
          <w:sz w:val="26"/>
          <w:szCs w:val="26"/>
          <w:lang w:eastAsia="ru-RU"/>
        </w:rPr>
        <w:t xml:space="preserve">1 г. № </w:t>
      </w:r>
      <w:r w:rsidR="009D1972" w:rsidRPr="00B61C64">
        <w:rPr>
          <w:rFonts w:ascii="Times New Roman" w:eastAsia="Times New Roman" w:hAnsi="Times New Roman" w:cs="Times New Roman"/>
          <w:sz w:val="26"/>
          <w:szCs w:val="26"/>
          <w:lang w:eastAsia="ru-RU"/>
        </w:rPr>
        <w:t>6</w:t>
      </w:r>
      <w:r w:rsidR="00074E69" w:rsidRPr="00B61C64">
        <w:rPr>
          <w:rFonts w:ascii="Times New Roman" w:eastAsia="Times New Roman" w:hAnsi="Times New Roman" w:cs="Times New Roman"/>
          <w:sz w:val="26"/>
          <w:szCs w:val="26"/>
          <w:lang w:eastAsia="ru-RU"/>
        </w:rPr>
        <w:t>2</w:t>
      </w:r>
      <w:r w:rsidR="009D1972" w:rsidRPr="00B61C64">
        <w:rPr>
          <w:rFonts w:ascii="Times New Roman" w:eastAsia="Times New Roman" w:hAnsi="Times New Roman" w:cs="Times New Roman"/>
          <w:sz w:val="26"/>
          <w:szCs w:val="26"/>
          <w:lang w:eastAsia="ru-RU"/>
        </w:rPr>
        <w:t xml:space="preserve"> «Об утверждении Методических рекомендаций по формированию</w:t>
      </w:r>
      <w:r w:rsidR="009D1972" w:rsidRPr="00B61C64">
        <w:rPr>
          <w:rFonts w:ascii="Times New Roman" w:eastAsia="Times New Roman" w:hAnsi="Times New Roman" w:cs="Times New Roman"/>
          <w:color w:val="FF0000"/>
          <w:sz w:val="26"/>
          <w:szCs w:val="26"/>
          <w:lang w:eastAsia="ru-RU"/>
        </w:rPr>
        <w:t xml:space="preserve"> </w:t>
      </w:r>
      <w:r w:rsidR="009D1972" w:rsidRPr="00B61C64">
        <w:rPr>
          <w:rFonts w:ascii="Times New Roman" w:eastAsia="Times New Roman" w:hAnsi="Times New Roman" w:cs="Times New Roman"/>
          <w:sz w:val="26"/>
          <w:szCs w:val="26"/>
          <w:lang w:eastAsia="ru-RU"/>
        </w:rPr>
        <w:t xml:space="preserve">муниципальных заданий муниципальным учреждениям и </w:t>
      </w:r>
      <w:proofErr w:type="gramStart"/>
      <w:r w:rsidR="009D1972" w:rsidRPr="00B61C64">
        <w:rPr>
          <w:rFonts w:ascii="Times New Roman" w:eastAsia="Times New Roman" w:hAnsi="Times New Roman" w:cs="Times New Roman"/>
          <w:sz w:val="26"/>
          <w:szCs w:val="26"/>
          <w:lang w:eastAsia="ru-RU"/>
        </w:rPr>
        <w:t>контролю за</w:t>
      </w:r>
      <w:proofErr w:type="gramEnd"/>
      <w:r w:rsidR="009D1972" w:rsidRPr="00B61C64">
        <w:rPr>
          <w:rFonts w:ascii="Times New Roman" w:eastAsia="Times New Roman" w:hAnsi="Times New Roman" w:cs="Times New Roman"/>
          <w:sz w:val="26"/>
          <w:szCs w:val="26"/>
          <w:lang w:eastAsia="ru-RU"/>
        </w:rPr>
        <w:t xml:space="preserve"> их выполнением»</w:t>
      </w:r>
      <w:r w:rsidR="00074E69" w:rsidRPr="00B61C64">
        <w:rPr>
          <w:rFonts w:ascii="Times New Roman" w:eastAsia="Times New Roman" w:hAnsi="Times New Roman" w:cs="Times New Roman"/>
          <w:sz w:val="26"/>
          <w:szCs w:val="26"/>
          <w:lang w:eastAsia="ru-RU"/>
        </w:rPr>
        <w:t>;</w:t>
      </w:r>
    </w:p>
    <w:p w:rsidR="000110EB" w:rsidRPr="00B61C64" w:rsidRDefault="000110EB" w:rsidP="000110EB">
      <w:pPr>
        <w:spacing w:after="0" w:line="240" w:lineRule="auto"/>
        <w:ind w:firstLine="567"/>
        <w:jc w:val="both"/>
        <w:rPr>
          <w:rFonts w:ascii="Times New Roman" w:hAnsi="Times New Roman" w:cs="Times New Roman"/>
          <w:sz w:val="26"/>
          <w:szCs w:val="26"/>
        </w:rPr>
      </w:pPr>
      <w:r w:rsidRPr="00B61C64">
        <w:rPr>
          <w:rFonts w:ascii="Times New Roman" w:eastAsia="Times New Roman" w:hAnsi="Times New Roman" w:cs="Times New Roman"/>
          <w:sz w:val="26"/>
          <w:szCs w:val="26"/>
          <w:lang w:eastAsia="ru-RU"/>
        </w:rPr>
        <w:t>-</w:t>
      </w:r>
      <w:r w:rsidR="009D1972" w:rsidRPr="00B61C64">
        <w:rPr>
          <w:rFonts w:ascii="Times New Roman" w:eastAsia="Times New Roman" w:hAnsi="Times New Roman" w:cs="Times New Roman"/>
          <w:sz w:val="26"/>
          <w:szCs w:val="26"/>
          <w:lang w:eastAsia="ru-RU"/>
        </w:rPr>
        <w:t xml:space="preserve"> </w:t>
      </w:r>
      <w:r w:rsidR="00074E69" w:rsidRPr="00B61C64">
        <w:rPr>
          <w:rFonts w:ascii="Times New Roman" w:eastAsia="Times New Roman" w:hAnsi="Times New Roman" w:cs="Times New Roman"/>
          <w:sz w:val="26"/>
          <w:szCs w:val="26"/>
          <w:lang w:eastAsia="ru-RU"/>
        </w:rPr>
        <w:t xml:space="preserve">постановление администрации муниципального образования сельское поселение Варзуга от 15.11.2012 г. № 84 </w:t>
      </w:r>
      <w:r w:rsidR="007C23FC" w:rsidRPr="00B61C64">
        <w:rPr>
          <w:rFonts w:ascii="Times New Roman" w:eastAsia="Times New Roman" w:hAnsi="Times New Roman" w:cs="Times New Roman"/>
          <w:sz w:val="26"/>
          <w:szCs w:val="26"/>
          <w:lang w:eastAsia="ru-RU"/>
        </w:rPr>
        <w:t>«</w:t>
      </w:r>
      <w:r w:rsidR="00074E69" w:rsidRPr="00B61C64">
        <w:rPr>
          <w:rFonts w:ascii="Times New Roman" w:eastAsia="Calibri" w:hAnsi="Times New Roman" w:cs="Times New Roman"/>
          <w:sz w:val="26"/>
          <w:szCs w:val="26"/>
        </w:rPr>
        <w:t>О внесении изменений в постановление администрации муниципального образования сельское поселение Варзуга от 24 мая 2011 г. № 55 «О порядке формирования муниципального задания в отношении муниципальных учреждений и финансового обеспечения выполнения муниципального задания»</w:t>
      </w:r>
      <w:r w:rsidR="00074E69" w:rsidRPr="00B61C64">
        <w:rPr>
          <w:rFonts w:ascii="Times New Roman" w:hAnsi="Times New Roman" w:cs="Times New Roman"/>
          <w:sz w:val="26"/>
          <w:szCs w:val="26"/>
        </w:rPr>
        <w:t>.</w:t>
      </w:r>
    </w:p>
    <w:p w:rsidR="009D1972" w:rsidRPr="00B61C64" w:rsidRDefault="009D1972" w:rsidP="000110EB">
      <w:pPr>
        <w:spacing w:after="0" w:line="240" w:lineRule="auto"/>
        <w:ind w:firstLine="567"/>
        <w:jc w:val="both"/>
        <w:rPr>
          <w:rFonts w:ascii="Times New Roman" w:eastAsia="Times New Roman" w:hAnsi="Times New Roman" w:cs="Times New Roman"/>
          <w:color w:val="052635"/>
          <w:sz w:val="26"/>
          <w:szCs w:val="26"/>
          <w:lang w:eastAsia="ru-RU"/>
        </w:rPr>
      </w:pPr>
      <w:r w:rsidRPr="00B61C64">
        <w:rPr>
          <w:rFonts w:ascii="Times New Roman" w:eastAsia="Times New Roman" w:hAnsi="Times New Roman" w:cs="Times New Roman"/>
          <w:color w:val="052635"/>
          <w:sz w:val="26"/>
          <w:szCs w:val="26"/>
          <w:lang w:eastAsia="ru-RU"/>
        </w:rPr>
        <w:t xml:space="preserve">3. Настоящее </w:t>
      </w:r>
      <w:r w:rsidR="000110EB" w:rsidRPr="00B61C64">
        <w:rPr>
          <w:rFonts w:ascii="Times New Roman" w:eastAsia="Times New Roman" w:hAnsi="Times New Roman" w:cs="Times New Roman"/>
          <w:color w:val="052635"/>
          <w:sz w:val="26"/>
          <w:szCs w:val="26"/>
          <w:lang w:eastAsia="ru-RU"/>
        </w:rPr>
        <w:t>п</w:t>
      </w:r>
      <w:r w:rsidRPr="00B61C64">
        <w:rPr>
          <w:rFonts w:ascii="Times New Roman" w:eastAsia="Times New Roman" w:hAnsi="Times New Roman" w:cs="Times New Roman"/>
          <w:color w:val="052635"/>
          <w:sz w:val="26"/>
          <w:szCs w:val="26"/>
          <w:lang w:eastAsia="ru-RU"/>
        </w:rPr>
        <w:t xml:space="preserve">остановление </w:t>
      </w:r>
      <w:r w:rsidR="0089281E" w:rsidRPr="00B61C64">
        <w:rPr>
          <w:rFonts w:ascii="Times New Roman" w:eastAsia="Times New Roman" w:hAnsi="Times New Roman" w:cs="Times New Roman"/>
          <w:color w:val="052635"/>
          <w:sz w:val="26"/>
          <w:szCs w:val="26"/>
          <w:lang w:eastAsia="ru-RU"/>
        </w:rPr>
        <w:t xml:space="preserve">обнародовать </w:t>
      </w:r>
      <w:r w:rsidRPr="00B61C64">
        <w:rPr>
          <w:rFonts w:ascii="Times New Roman" w:eastAsia="Times New Roman" w:hAnsi="Times New Roman" w:cs="Times New Roman"/>
          <w:color w:val="052635"/>
          <w:sz w:val="26"/>
          <w:szCs w:val="26"/>
          <w:lang w:eastAsia="ru-RU"/>
        </w:rPr>
        <w:t xml:space="preserve">и разместить на сайте муниципального образования </w:t>
      </w:r>
      <w:r w:rsidR="00B47548" w:rsidRPr="00B61C64">
        <w:rPr>
          <w:rFonts w:ascii="Times New Roman" w:eastAsia="Times New Roman" w:hAnsi="Times New Roman" w:cs="Times New Roman"/>
          <w:color w:val="052635"/>
          <w:sz w:val="26"/>
          <w:szCs w:val="26"/>
          <w:lang w:eastAsia="ru-RU"/>
        </w:rPr>
        <w:t xml:space="preserve">сельское поселение Варзуга </w:t>
      </w:r>
      <w:r w:rsidRPr="00B61C64">
        <w:rPr>
          <w:rFonts w:ascii="Times New Roman" w:eastAsia="Times New Roman" w:hAnsi="Times New Roman" w:cs="Times New Roman"/>
          <w:color w:val="052635"/>
          <w:sz w:val="26"/>
          <w:szCs w:val="26"/>
          <w:lang w:eastAsia="ru-RU"/>
        </w:rPr>
        <w:t xml:space="preserve">в сети Интернет. </w:t>
      </w:r>
    </w:p>
    <w:p w:rsidR="000110EB" w:rsidRPr="00B61C64" w:rsidRDefault="009D1972" w:rsidP="000110EB">
      <w:pPr>
        <w:pStyle w:val="ConsPlusNormal"/>
        <w:ind w:firstLine="567"/>
        <w:jc w:val="both"/>
        <w:rPr>
          <w:sz w:val="26"/>
          <w:szCs w:val="26"/>
        </w:rPr>
      </w:pPr>
      <w:r w:rsidRPr="00B61C64">
        <w:rPr>
          <w:color w:val="052635"/>
          <w:sz w:val="26"/>
          <w:szCs w:val="26"/>
        </w:rPr>
        <w:t>4.  Постановление вступает в силу с 1 января 2016 года</w:t>
      </w:r>
      <w:r w:rsidR="001F499E" w:rsidRPr="00B61C64">
        <w:rPr>
          <w:color w:val="052635"/>
          <w:sz w:val="26"/>
          <w:szCs w:val="26"/>
        </w:rPr>
        <w:t xml:space="preserve"> </w:t>
      </w:r>
      <w:r w:rsidRPr="00B61C64">
        <w:rPr>
          <w:color w:val="052635"/>
          <w:sz w:val="26"/>
          <w:szCs w:val="26"/>
        </w:rPr>
        <w:t xml:space="preserve"> </w:t>
      </w:r>
      <w:r w:rsidR="001F499E" w:rsidRPr="00B61C64">
        <w:rPr>
          <w:sz w:val="26"/>
          <w:szCs w:val="26"/>
        </w:rPr>
        <w:t xml:space="preserve">и распространяется на правоотношения, возникшие при </w:t>
      </w:r>
      <w:r w:rsidR="0089281E" w:rsidRPr="00B61C64">
        <w:rPr>
          <w:sz w:val="26"/>
          <w:szCs w:val="26"/>
        </w:rPr>
        <w:t>формировании муниципального</w:t>
      </w:r>
      <w:r w:rsidR="001F499E" w:rsidRPr="00B61C64">
        <w:rPr>
          <w:sz w:val="26"/>
          <w:szCs w:val="26"/>
        </w:rPr>
        <w:t xml:space="preserve"> задания и расчете объема финансового обеспечения выполнения государственного задания на 2016 год и на плановый период 2017 и 2018 годов.</w:t>
      </w:r>
    </w:p>
    <w:p w:rsidR="000110EB" w:rsidRPr="00B61C64" w:rsidRDefault="009D1972" w:rsidP="000110EB">
      <w:pPr>
        <w:pStyle w:val="ConsPlusNormal"/>
        <w:ind w:firstLine="567"/>
        <w:jc w:val="both"/>
        <w:rPr>
          <w:color w:val="052635"/>
          <w:sz w:val="26"/>
          <w:szCs w:val="26"/>
        </w:rPr>
      </w:pPr>
      <w:r w:rsidRPr="00B61C64">
        <w:rPr>
          <w:color w:val="052635"/>
          <w:sz w:val="26"/>
          <w:szCs w:val="26"/>
        </w:rPr>
        <w:t xml:space="preserve">5. </w:t>
      </w:r>
      <w:proofErr w:type="gramStart"/>
      <w:r w:rsidRPr="00B61C64">
        <w:rPr>
          <w:color w:val="052635"/>
          <w:sz w:val="26"/>
          <w:szCs w:val="26"/>
        </w:rPr>
        <w:t xml:space="preserve">Действие пункта 10 (за исключением нормативных затрат, связанных с выполнением работ в рамках муниципального задания), пункта 11 (за исключением абзаца второго в части нормативных затрат, связанных с выполнением работ в рамках </w:t>
      </w:r>
      <w:r w:rsidRPr="00B61C64">
        <w:rPr>
          <w:color w:val="052635"/>
          <w:sz w:val="26"/>
          <w:szCs w:val="26"/>
        </w:rPr>
        <w:lastRenderedPageBreak/>
        <w:t>муниципального задания, и абзаца шестого), пунктов 12 - 17, пункта 18, пунктов 19-23, 28-31 Положения и приложения №1 к Положению распространяется на правоотношения, возникшие при формировании муниципального задания и расчете</w:t>
      </w:r>
      <w:proofErr w:type="gramEnd"/>
      <w:r w:rsidRPr="00B61C64">
        <w:rPr>
          <w:color w:val="052635"/>
          <w:sz w:val="26"/>
          <w:szCs w:val="26"/>
        </w:rPr>
        <w:t xml:space="preserve"> объема финансового обеспечения выполнения муниципального задания на 2016 год и на плановый период 2017 и 2018 годов. </w:t>
      </w:r>
    </w:p>
    <w:p w:rsidR="000110EB" w:rsidRPr="00B61C64" w:rsidRDefault="000110EB" w:rsidP="000110EB">
      <w:pPr>
        <w:pStyle w:val="ConsPlusNormal"/>
        <w:ind w:firstLine="567"/>
        <w:jc w:val="both"/>
        <w:rPr>
          <w:color w:val="052635"/>
          <w:sz w:val="26"/>
          <w:szCs w:val="26"/>
        </w:rPr>
      </w:pPr>
      <w:r w:rsidRPr="00B61C64">
        <w:rPr>
          <w:color w:val="052635"/>
          <w:sz w:val="26"/>
          <w:szCs w:val="26"/>
        </w:rPr>
        <w:t>6</w:t>
      </w:r>
      <w:r w:rsidR="009D1972" w:rsidRPr="00B61C64">
        <w:rPr>
          <w:color w:val="052635"/>
          <w:sz w:val="26"/>
          <w:szCs w:val="26"/>
        </w:rPr>
        <w:t>. Пункт 10, абзацы второй и шестой пункта 11 Положения в части нормативных затрат, связанных с выполнением работ в рамках муниципального задания, и пункты 24-27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0110EB" w:rsidRPr="00B61C64" w:rsidRDefault="000110EB" w:rsidP="000110EB">
      <w:pPr>
        <w:pStyle w:val="ConsPlusNormal"/>
        <w:ind w:firstLine="567"/>
        <w:jc w:val="both"/>
        <w:rPr>
          <w:color w:val="052635"/>
          <w:sz w:val="26"/>
          <w:szCs w:val="26"/>
        </w:rPr>
      </w:pPr>
      <w:r w:rsidRPr="00B61C64">
        <w:rPr>
          <w:color w:val="052635"/>
          <w:sz w:val="26"/>
          <w:szCs w:val="26"/>
        </w:rPr>
        <w:t>7</w:t>
      </w:r>
      <w:r w:rsidR="009D1972" w:rsidRPr="00B61C64">
        <w:rPr>
          <w:color w:val="052635"/>
          <w:sz w:val="26"/>
          <w:szCs w:val="26"/>
        </w:rPr>
        <w:t xml:space="preserve">. </w:t>
      </w:r>
      <w:proofErr w:type="gramStart"/>
      <w:r w:rsidR="009D1972" w:rsidRPr="00B61C64">
        <w:rPr>
          <w:color w:val="052635"/>
          <w:sz w:val="26"/>
          <w:szCs w:val="26"/>
        </w:rPr>
        <w:t xml:space="preserve">Пункт 10, абзацы второй и девятый пункта 11 Положения в части нормативных затрат на содержание не используемого для выполнения муниципального задания имущества и пункт 29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proofErr w:type="gramEnd"/>
    </w:p>
    <w:p w:rsidR="000110EB" w:rsidRPr="00B61C64" w:rsidRDefault="000110EB" w:rsidP="000110EB">
      <w:pPr>
        <w:pStyle w:val="ConsPlusNormal"/>
        <w:ind w:firstLine="567"/>
        <w:jc w:val="both"/>
        <w:rPr>
          <w:color w:val="052635"/>
          <w:sz w:val="26"/>
          <w:szCs w:val="26"/>
        </w:rPr>
      </w:pPr>
      <w:r w:rsidRPr="00B61C64">
        <w:rPr>
          <w:color w:val="052635"/>
          <w:sz w:val="26"/>
          <w:szCs w:val="26"/>
        </w:rPr>
        <w:t>8</w:t>
      </w:r>
      <w:r w:rsidR="009D1972" w:rsidRPr="00B61C64">
        <w:rPr>
          <w:color w:val="052635"/>
          <w:sz w:val="26"/>
          <w:szCs w:val="26"/>
        </w:rPr>
        <w:t xml:space="preserve">. </w:t>
      </w:r>
      <w:proofErr w:type="gramStart"/>
      <w:r w:rsidR="009D1972" w:rsidRPr="00B61C64">
        <w:rPr>
          <w:color w:val="052635"/>
          <w:sz w:val="26"/>
          <w:szCs w:val="26"/>
        </w:rPr>
        <w:t>До принятия нормативных правовых актов, предусмотренных пунктами 16 и 26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w:t>
      </w:r>
      <w:proofErr w:type="gramEnd"/>
      <w:r w:rsidR="009D1972" w:rsidRPr="00B61C64">
        <w:rPr>
          <w:color w:val="052635"/>
          <w:sz w:val="26"/>
          <w:szCs w:val="26"/>
        </w:rPr>
        <w:t xml:space="preserve"> нормативно-правовому регулированию в соответствующей сфере, при определении общих требований, предусмотренных абзацем вторым пункта 4 статьи 69.2 Бюджетного кодекса Российской Федерации. </w:t>
      </w:r>
    </w:p>
    <w:p w:rsidR="009D1972" w:rsidRPr="00B61C64" w:rsidRDefault="000110EB" w:rsidP="000110EB">
      <w:pPr>
        <w:pStyle w:val="ConsPlusNormal"/>
        <w:ind w:firstLine="567"/>
        <w:jc w:val="both"/>
        <w:rPr>
          <w:color w:val="052635"/>
          <w:sz w:val="26"/>
          <w:szCs w:val="26"/>
        </w:rPr>
      </w:pPr>
      <w:r w:rsidRPr="00B61C64">
        <w:rPr>
          <w:color w:val="052635"/>
          <w:sz w:val="26"/>
          <w:szCs w:val="26"/>
        </w:rPr>
        <w:t>9</w:t>
      </w:r>
      <w:r w:rsidR="009D1972" w:rsidRPr="00B61C64">
        <w:rPr>
          <w:color w:val="052635"/>
          <w:sz w:val="26"/>
          <w:szCs w:val="26"/>
        </w:rPr>
        <w:t xml:space="preserve">. </w:t>
      </w:r>
      <w:proofErr w:type="gramStart"/>
      <w:r w:rsidR="009D1972" w:rsidRPr="00B61C64">
        <w:rPr>
          <w:color w:val="052635"/>
          <w:sz w:val="26"/>
          <w:szCs w:val="26"/>
        </w:rPr>
        <w:t xml:space="preserve">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муниципального образования </w:t>
      </w:r>
      <w:r w:rsidR="001F499E" w:rsidRPr="00B61C64">
        <w:rPr>
          <w:color w:val="052635"/>
          <w:sz w:val="26"/>
          <w:szCs w:val="26"/>
        </w:rPr>
        <w:t xml:space="preserve">сельское поселение Варзуга </w:t>
      </w:r>
      <w:r w:rsidR="009D1972" w:rsidRPr="00B61C64">
        <w:rPr>
          <w:color w:val="052635"/>
          <w:sz w:val="26"/>
          <w:szCs w:val="26"/>
        </w:rPr>
        <w:t>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и</w:t>
      </w:r>
      <w:proofErr w:type="gramEnd"/>
      <w:r w:rsidR="009D1972" w:rsidRPr="00B61C64">
        <w:rPr>
          <w:color w:val="052635"/>
          <w:sz w:val="26"/>
          <w:szCs w:val="26"/>
        </w:rPr>
        <w:t xml:space="preserve"> на плановый период 2020 и 2021 годов) коэффициенты выравнивания, определяемые органом местного самоуправления, осуществляющим функции и полномочия учредителя муниципального бюджетного учреждения, по согласованию с </w:t>
      </w:r>
      <w:r w:rsidR="0089281E" w:rsidRPr="00B61C64">
        <w:rPr>
          <w:color w:val="052635"/>
          <w:sz w:val="26"/>
          <w:szCs w:val="26"/>
        </w:rPr>
        <w:t>экономистом - финансистом</w:t>
      </w:r>
      <w:r w:rsidR="009D1972" w:rsidRPr="00B61C64">
        <w:rPr>
          <w:color w:val="052635"/>
          <w:sz w:val="26"/>
          <w:szCs w:val="26"/>
        </w:rPr>
        <w:t xml:space="preserve"> администрации муниципального образования </w:t>
      </w:r>
      <w:r w:rsidR="001F499E" w:rsidRPr="00B61C64">
        <w:rPr>
          <w:color w:val="052635"/>
          <w:sz w:val="26"/>
          <w:szCs w:val="26"/>
        </w:rPr>
        <w:t>сельское поселение Варзуга</w:t>
      </w:r>
      <w:r w:rsidR="009D1972" w:rsidRPr="00B61C64">
        <w:rPr>
          <w:color w:val="052635"/>
          <w:sz w:val="26"/>
          <w:szCs w:val="26"/>
        </w:rPr>
        <w:t xml:space="preserve">. </w:t>
      </w:r>
    </w:p>
    <w:p w:rsidR="009D1972" w:rsidRPr="00B61C64" w:rsidRDefault="009D1972" w:rsidP="000110EB">
      <w:pPr>
        <w:spacing w:before="100" w:beforeAutospacing="1" w:after="100" w:afterAutospacing="1" w:line="240" w:lineRule="auto"/>
        <w:rPr>
          <w:rFonts w:ascii="Times New Roman" w:eastAsia="Times New Roman" w:hAnsi="Times New Roman" w:cs="Times New Roman"/>
          <w:color w:val="052635"/>
          <w:sz w:val="26"/>
          <w:szCs w:val="26"/>
          <w:lang w:eastAsia="ru-RU"/>
        </w:rPr>
      </w:pPr>
      <w:r w:rsidRPr="00B61C64">
        <w:rPr>
          <w:rFonts w:ascii="Times New Roman" w:eastAsia="Times New Roman" w:hAnsi="Times New Roman" w:cs="Times New Roman"/>
          <w:color w:val="052635"/>
          <w:sz w:val="26"/>
          <w:szCs w:val="26"/>
          <w:lang w:eastAsia="ru-RU"/>
        </w:rPr>
        <w:t xml:space="preserve">                               </w:t>
      </w:r>
    </w:p>
    <w:p w:rsidR="0089281E" w:rsidRPr="00B61C64" w:rsidRDefault="009D1972" w:rsidP="00B61C64">
      <w:pPr>
        <w:spacing w:after="0" w:line="240" w:lineRule="auto"/>
        <w:rPr>
          <w:rFonts w:ascii="Times New Roman" w:eastAsia="Times New Roman" w:hAnsi="Times New Roman" w:cs="Times New Roman"/>
          <w:color w:val="052635"/>
          <w:sz w:val="26"/>
          <w:szCs w:val="26"/>
          <w:lang w:eastAsia="ru-RU"/>
        </w:rPr>
      </w:pPr>
      <w:r w:rsidRPr="00B61C64">
        <w:rPr>
          <w:rFonts w:ascii="Times New Roman" w:eastAsia="Times New Roman" w:hAnsi="Times New Roman" w:cs="Times New Roman"/>
          <w:color w:val="052635"/>
          <w:sz w:val="26"/>
          <w:szCs w:val="26"/>
          <w:lang w:eastAsia="ru-RU"/>
        </w:rPr>
        <w:t xml:space="preserve">  </w:t>
      </w:r>
      <w:r w:rsidRPr="00B61C64">
        <w:rPr>
          <w:rFonts w:ascii="Times New Roman" w:eastAsia="Times New Roman" w:hAnsi="Times New Roman" w:cs="Times New Roman"/>
          <w:bCs/>
          <w:color w:val="052635"/>
          <w:sz w:val="26"/>
          <w:szCs w:val="26"/>
          <w:lang w:eastAsia="ru-RU"/>
        </w:rPr>
        <w:t>Глава муниципального образования </w:t>
      </w:r>
      <w:r w:rsidRPr="00B61C64">
        <w:rPr>
          <w:rFonts w:ascii="Times New Roman" w:eastAsia="Times New Roman" w:hAnsi="Times New Roman" w:cs="Times New Roman"/>
          <w:color w:val="052635"/>
          <w:sz w:val="26"/>
          <w:szCs w:val="26"/>
          <w:lang w:eastAsia="ru-RU"/>
        </w:rPr>
        <w:t xml:space="preserve"> </w:t>
      </w:r>
    </w:p>
    <w:p w:rsidR="009D1972" w:rsidRPr="00B61C64" w:rsidRDefault="002379E2" w:rsidP="00B61C64">
      <w:pPr>
        <w:spacing w:after="0" w:line="240" w:lineRule="auto"/>
        <w:rPr>
          <w:rFonts w:ascii="Times New Roman" w:eastAsia="Times New Roman" w:hAnsi="Times New Roman" w:cs="Times New Roman"/>
          <w:color w:val="052635"/>
          <w:sz w:val="26"/>
          <w:szCs w:val="26"/>
          <w:lang w:eastAsia="ru-RU"/>
        </w:rPr>
      </w:pPr>
      <w:r w:rsidRPr="00B61C64">
        <w:rPr>
          <w:rFonts w:ascii="Times New Roman" w:eastAsia="Times New Roman" w:hAnsi="Times New Roman" w:cs="Times New Roman"/>
          <w:color w:val="052635"/>
          <w:sz w:val="26"/>
          <w:szCs w:val="26"/>
          <w:lang w:eastAsia="ru-RU"/>
        </w:rPr>
        <w:t>сельское поселение Варзуга</w:t>
      </w:r>
      <w:r w:rsidR="009D1972" w:rsidRPr="00B61C64">
        <w:rPr>
          <w:rFonts w:ascii="Times New Roman" w:eastAsia="Times New Roman" w:hAnsi="Times New Roman" w:cs="Times New Roman"/>
          <w:bCs/>
          <w:color w:val="052635"/>
          <w:sz w:val="26"/>
          <w:szCs w:val="26"/>
          <w:lang w:eastAsia="ru-RU"/>
        </w:rPr>
        <w:t xml:space="preserve">                                                      </w:t>
      </w:r>
      <w:r w:rsidR="00B61C64">
        <w:rPr>
          <w:rFonts w:ascii="Times New Roman" w:eastAsia="Times New Roman" w:hAnsi="Times New Roman" w:cs="Times New Roman"/>
          <w:bCs/>
          <w:color w:val="052635"/>
          <w:sz w:val="26"/>
          <w:szCs w:val="26"/>
          <w:lang w:eastAsia="ru-RU"/>
        </w:rPr>
        <w:t xml:space="preserve">              </w:t>
      </w:r>
      <w:r w:rsidR="009D1972" w:rsidRPr="00B61C64">
        <w:rPr>
          <w:rFonts w:ascii="Times New Roman" w:eastAsia="Times New Roman" w:hAnsi="Times New Roman" w:cs="Times New Roman"/>
          <w:bCs/>
          <w:color w:val="052635"/>
          <w:sz w:val="26"/>
          <w:szCs w:val="26"/>
          <w:lang w:eastAsia="ru-RU"/>
        </w:rPr>
        <w:t xml:space="preserve">  </w:t>
      </w:r>
      <w:r w:rsidR="0089281E" w:rsidRPr="00B61C64">
        <w:rPr>
          <w:rFonts w:ascii="Times New Roman" w:eastAsia="Times New Roman" w:hAnsi="Times New Roman" w:cs="Times New Roman"/>
          <w:bCs/>
          <w:color w:val="052635"/>
          <w:sz w:val="26"/>
          <w:szCs w:val="26"/>
          <w:lang w:eastAsia="ru-RU"/>
        </w:rPr>
        <w:t xml:space="preserve">      </w:t>
      </w:r>
      <w:r w:rsidR="009D1972" w:rsidRPr="00B61C64">
        <w:rPr>
          <w:rFonts w:ascii="Times New Roman" w:eastAsia="Times New Roman" w:hAnsi="Times New Roman" w:cs="Times New Roman"/>
          <w:bCs/>
          <w:color w:val="052635"/>
          <w:sz w:val="26"/>
          <w:szCs w:val="26"/>
          <w:lang w:eastAsia="ru-RU"/>
        </w:rPr>
        <w:t> Г.</w:t>
      </w:r>
      <w:r w:rsidRPr="00B61C64">
        <w:rPr>
          <w:rFonts w:ascii="Times New Roman" w:eastAsia="Times New Roman" w:hAnsi="Times New Roman" w:cs="Times New Roman"/>
          <w:bCs/>
          <w:color w:val="052635"/>
          <w:sz w:val="26"/>
          <w:szCs w:val="26"/>
          <w:lang w:eastAsia="ru-RU"/>
        </w:rPr>
        <w:t>Н</w:t>
      </w:r>
      <w:r w:rsidR="009D1972" w:rsidRPr="00B61C64">
        <w:rPr>
          <w:rFonts w:ascii="Times New Roman" w:eastAsia="Times New Roman" w:hAnsi="Times New Roman" w:cs="Times New Roman"/>
          <w:bCs/>
          <w:color w:val="052635"/>
          <w:sz w:val="26"/>
          <w:szCs w:val="26"/>
          <w:lang w:eastAsia="ru-RU"/>
        </w:rPr>
        <w:t xml:space="preserve">. </w:t>
      </w:r>
      <w:r w:rsidRPr="00B61C64">
        <w:rPr>
          <w:rFonts w:ascii="Times New Roman" w:eastAsia="Times New Roman" w:hAnsi="Times New Roman" w:cs="Times New Roman"/>
          <w:bCs/>
          <w:color w:val="052635"/>
          <w:sz w:val="26"/>
          <w:szCs w:val="26"/>
          <w:lang w:eastAsia="ru-RU"/>
        </w:rPr>
        <w:t>Попов</w:t>
      </w:r>
      <w:r w:rsidR="009D1972" w:rsidRPr="00B61C64">
        <w:rPr>
          <w:rFonts w:ascii="Times New Roman" w:eastAsia="Times New Roman" w:hAnsi="Times New Roman" w:cs="Times New Roman"/>
          <w:color w:val="052635"/>
          <w:sz w:val="26"/>
          <w:szCs w:val="26"/>
          <w:lang w:eastAsia="ru-RU"/>
        </w:rPr>
        <w:t xml:space="preserve"> </w:t>
      </w:r>
    </w:p>
    <w:p w:rsidR="009D1972" w:rsidRPr="00B61C64" w:rsidRDefault="009D1972" w:rsidP="00B61C64">
      <w:pPr>
        <w:spacing w:after="0" w:line="240" w:lineRule="auto"/>
        <w:rPr>
          <w:rFonts w:ascii="Times New Roman" w:eastAsia="Times New Roman" w:hAnsi="Times New Roman" w:cs="Times New Roman"/>
          <w:color w:val="052635"/>
          <w:sz w:val="26"/>
          <w:szCs w:val="26"/>
          <w:lang w:eastAsia="ru-RU"/>
        </w:rPr>
      </w:pPr>
    </w:p>
    <w:p w:rsidR="00B61C64" w:rsidRDefault="009D1972" w:rsidP="00B61C64">
      <w:pPr>
        <w:spacing w:after="0" w:line="240" w:lineRule="auto"/>
        <w:jc w:val="right"/>
        <w:rPr>
          <w:rFonts w:ascii="Times New Roman" w:eastAsia="Times New Roman" w:hAnsi="Times New Roman" w:cs="Times New Roman"/>
          <w:color w:val="052635"/>
          <w:sz w:val="28"/>
          <w:szCs w:val="28"/>
          <w:lang w:eastAsia="ru-RU"/>
        </w:rPr>
      </w:pPr>
      <w:r w:rsidRPr="000110EB">
        <w:rPr>
          <w:rFonts w:ascii="Times New Roman" w:eastAsia="Times New Roman" w:hAnsi="Times New Roman" w:cs="Times New Roman"/>
          <w:color w:val="052635"/>
          <w:sz w:val="28"/>
          <w:szCs w:val="28"/>
          <w:lang w:eastAsia="ru-RU"/>
        </w:rPr>
        <w:t>        </w:t>
      </w:r>
    </w:p>
    <w:p w:rsidR="00B61C64" w:rsidRDefault="00B61C64" w:rsidP="00B61C64">
      <w:pPr>
        <w:spacing w:after="0" w:line="240" w:lineRule="auto"/>
        <w:jc w:val="right"/>
        <w:rPr>
          <w:rFonts w:ascii="Times New Roman" w:eastAsia="Times New Roman" w:hAnsi="Times New Roman" w:cs="Times New Roman"/>
          <w:color w:val="052635"/>
          <w:sz w:val="28"/>
          <w:szCs w:val="28"/>
          <w:lang w:eastAsia="ru-RU"/>
        </w:rPr>
      </w:pPr>
    </w:p>
    <w:p w:rsidR="00B61C64" w:rsidRDefault="00B61C64" w:rsidP="00B61C64">
      <w:pPr>
        <w:spacing w:after="0" w:line="240" w:lineRule="auto"/>
        <w:jc w:val="right"/>
        <w:rPr>
          <w:rFonts w:ascii="Times New Roman" w:eastAsia="Times New Roman" w:hAnsi="Times New Roman" w:cs="Times New Roman"/>
          <w:color w:val="052635"/>
          <w:sz w:val="28"/>
          <w:szCs w:val="28"/>
          <w:lang w:eastAsia="ru-RU"/>
        </w:rPr>
      </w:pPr>
    </w:p>
    <w:p w:rsidR="00B61C64" w:rsidRDefault="00B61C64" w:rsidP="00B61C64">
      <w:pPr>
        <w:spacing w:after="0" w:line="240" w:lineRule="auto"/>
        <w:jc w:val="right"/>
        <w:rPr>
          <w:rFonts w:ascii="Times New Roman" w:eastAsia="Times New Roman" w:hAnsi="Times New Roman" w:cs="Times New Roman"/>
          <w:color w:val="052635"/>
          <w:sz w:val="28"/>
          <w:szCs w:val="28"/>
          <w:lang w:eastAsia="ru-RU"/>
        </w:rPr>
      </w:pPr>
    </w:p>
    <w:p w:rsidR="00B61C64" w:rsidRDefault="00B61C64" w:rsidP="00B61C64">
      <w:pPr>
        <w:spacing w:after="0" w:line="240" w:lineRule="auto"/>
        <w:jc w:val="right"/>
        <w:rPr>
          <w:rFonts w:ascii="Times New Roman" w:eastAsia="Times New Roman" w:hAnsi="Times New Roman" w:cs="Times New Roman"/>
          <w:color w:val="052635"/>
          <w:sz w:val="28"/>
          <w:szCs w:val="28"/>
          <w:lang w:eastAsia="ru-RU"/>
        </w:rPr>
      </w:pPr>
    </w:p>
    <w:p w:rsidR="0049256F" w:rsidRDefault="0049256F" w:rsidP="00B61C64">
      <w:pPr>
        <w:spacing w:after="0" w:line="240" w:lineRule="auto"/>
        <w:jc w:val="right"/>
        <w:rPr>
          <w:rFonts w:ascii="Times New Roman" w:eastAsia="Times New Roman" w:hAnsi="Times New Roman" w:cs="Times New Roman"/>
          <w:color w:val="052635"/>
          <w:sz w:val="28"/>
          <w:szCs w:val="28"/>
          <w:lang w:eastAsia="ru-RU"/>
        </w:rPr>
      </w:pPr>
    </w:p>
    <w:p w:rsidR="009D1972" w:rsidRPr="00B61C64" w:rsidRDefault="009D1972" w:rsidP="00B61C64">
      <w:pPr>
        <w:spacing w:after="0" w:line="240" w:lineRule="auto"/>
        <w:jc w:val="right"/>
        <w:rPr>
          <w:rFonts w:ascii="Times New Roman" w:eastAsia="Times New Roman" w:hAnsi="Times New Roman" w:cs="Times New Roman"/>
          <w:color w:val="052635"/>
          <w:sz w:val="24"/>
          <w:szCs w:val="24"/>
          <w:lang w:eastAsia="ru-RU"/>
        </w:rPr>
      </w:pPr>
      <w:r w:rsidRPr="000110EB">
        <w:rPr>
          <w:rFonts w:ascii="Times New Roman" w:eastAsia="Times New Roman" w:hAnsi="Times New Roman" w:cs="Times New Roman"/>
          <w:color w:val="052635"/>
          <w:sz w:val="28"/>
          <w:szCs w:val="28"/>
          <w:lang w:eastAsia="ru-RU"/>
        </w:rPr>
        <w:lastRenderedPageBreak/>
        <w:t xml:space="preserve">   </w:t>
      </w:r>
      <w:r w:rsidRPr="00B61C64">
        <w:rPr>
          <w:rFonts w:ascii="Times New Roman" w:eastAsia="Times New Roman" w:hAnsi="Times New Roman" w:cs="Times New Roman"/>
          <w:color w:val="052635"/>
          <w:sz w:val="24"/>
          <w:szCs w:val="24"/>
          <w:lang w:eastAsia="ru-RU"/>
        </w:rPr>
        <w:t xml:space="preserve">Приложение </w:t>
      </w:r>
    </w:p>
    <w:p w:rsidR="002379E2" w:rsidRPr="00B61C64" w:rsidRDefault="009D1972" w:rsidP="000110EB">
      <w:pPr>
        <w:spacing w:after="0" w:line="240" w:lineRule="auto"/>
        <w:jc w:val="right"/>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к постановлению администрации</w:t>
      </w:r>
    </w:p>
    <w:p w:rsidR="009D1972" w:rsidRPr="00B61C64" w:rsidRDefault="009D1972" w:rsidP="00B61C64">
      <w:pPr>
        <w:spacing w:after="0" w:line="240" w:lineRule="auto"/>
        <w:jc w:val="right"/>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 </w:t>
      </w:r>
      <w:r w:rsidR="00B61C64">
        <w:rPr>
          <w:rFonts w:ascii="Times New Roman" w:eastAsia="Times New Roman" w:hAnsi="Times New Roman" w:cs="Times New Roman"/>
          <w:color w:val="052635"/>
          <w:sz w:val="24"/>
          <w:szCs w:val="24"/>
          <w:lang w:eastAsia="ru-RU"/>
        </w:rPr>
        <w:t xml:space="preserve">МО СП </w:t>
      </w:r>
      <w:r w:rsidR="0089281E" w:rsidRPr="00B61C64">
        <w:rPr>
          <w:rFonts w:ascii="Times New Roman" w:eastAsia="Times New Roman" w:hAnsi="Times New Roman" w:cs="Times New Roman"/>
          <w:color w:val="052635"/>
          <w:sz w:val="24"/>
          <w:szCs w:val="24"/>
          <w:lang w:eastAsia="ru-RU"/>
        </w:rPr>
        <w:t xml:space="preserve"> </w:t>
      </w:r>
      <w:r w:rsidR="002379E2" w:rsidRPr="00B61C64">
        <w:rPr>
          <w:rFonts w:ascii="Times New Roman" w:eastAsia="Times New Roman" w:hAnsi="Times New Roman" w:cs="Times New Roman"/>
          <w:color w:val="052635"/>
          <w:sz w:val="24"/>
          <w:szCs w:val="24"/>
          <w:lang w:eastAsia="ru-RU"/>
        </w:rPr>
        <w:t>Варзуга</w:t>
      </w:r>
      <w:r w:rsidRPr="00B61C64">
        <w:rPr>
          <w:rFonts w:ascii="Times New Roman" w:eastAsia="Times New Roman" w:hAnsi="Times New Roman" w:cs="Times New Roman"/>
          <w:color w:val="052635"/>
          <w:sz w:val="24"/>
          <w:szCs w:val="24"/>
          <w:lang w:eastAsia="ru-RU"/>
        </w:rPr>
        <w:t>  от   </w:t>
      </w:r>
      <w:r w:rsidR="0089281E" w:rsidRPr="00B61C64">
        <w:rPr>
          <w:rFonts w:ascii="Times New Roman" w:eastAsia="Times New Roman" w:hAnsi="Times New Roman" w:cs="Times New Roman"/>
          <w:color w:val="052635"/>
          <w:sz w:val="24"/>
          <w:szCs w:val="24"/>
          <w:lang w:eastAsia="ru-RU"/>
        </w:rPr>
        <w:t>3</w:t>
      </w:r>
      <w:r w:rsidR="00B61C64">
        <w:rPr>
          <w:rFonts w:ascii="Times New Roman" w:eastAsia="Times New Roman" w:hAnsi="Times New Roman" w:cs="Times New Roman"/>
          <w:color w:val="052635"/>
          <w:sz w:val="24"/>
          <w:szCs w:val="24"/>
          <w:lang w:eastAsia="ru-RU"/>
        </w:rPr>
        <w:t>0</w:t>
      </w:r>
      <w:r w:rsidR="0089281E" w:rsidRPr="00B61C64">
        <w:rPr>
          <w:rFonts w:ascii="Times New Roman" w:eastAsia="Times New Roman" w:hAnsi="Times New Roman" w:cs="Times New Roman"/>
          <w:color w:val="052635"/>
          <w:sz w:val="24"/>
          <w:szCs w:val="24"/>
          <w:lang w:eastAsia="ru-RU"/>
        </w:rPr>
        <w:t>.12.2015</w:t>
      </w:r>
      <w:r w:rsidR="009C5AB2" w:rsidRPr="00B61C64">
        <w:rPr>
          <w:rFonts w:ascii="Times New Roman" w:eastAsia="Times New Roman" w:hAnsi="Times New Roman" w:cs="Times New Roman"/>
          <w:color w:val="052635"/>
          <w:sz w:val="24"/>
          <w:szCs w:val="24"/>
          <w:lang w:eastAsia="ru-RU"/>
        </w:rPr>
        <w:t> </w:t>
      </w:r>
      <w:r w:rsidRPr="00B61C64">
        <w:rPr>
          <w:rFonts w:ascii="Times New Roman" w:eastAsia="Times New Roman" w:hAnsi="Times New Roman" w:cs="Times New Roman"/>
          <w:color w:val="052635"/>
          <w:sz w:val="24"/>
          <w:szCs w:val="24"/>
          <w:lang w:eastAsia="ru-RU"/>
        </w:rPr>
        <w:t>№</w:t>
      </w:r>
      <w:r w:rsidRPr="00B61C64">
        <w:rPr>
          <w:rFonts w:ascii="Times New Roman" w:eastAsia="Times New Roman" w:hAnsi="Times New Roman" w:cs="Times New Roman"/>
          <w:b/>
          <w:bCs/>
          <w:color w:val="052635"/>
          <w:sz w:val="24"/>
          <w:szCs w:val="24"/>
          <w:lang w:eastAsia="ru-RU"/>
        </w:rPr>
        <w:t> </w:t>
      </w:r>
      <w:r w:rsidRPr="00B61C64">
        <w:rPr>
          <w:rFonts w:ascii="Times New Roman" w:eastAsia="Times New Roman" w:hAnsi="Times New Roman" w:cs="Times New Roman"/>
          <w:color w:val="052635"/>
          <w:sz w:val="24"/>
          <w:szCs w:val="24"/>
          <w:lang w:eastAsia="ru-RU"/>
        </w:rPr>
        <w:t xml:space="preserve"> </w:t>
      </w:r>
      <w:r w:rsidR="00BC48F8" w:rsidRPr="00B61C64">
        <w:rPr>
          <w:rFonts w:ascii="Times New Roman" w:eastAsia="Times New Roman" w:hAnsi="Times New Roman" w:cs="Times New Roman"/>
          <w:color w:val="052635"/>
          <w:sz w:val="24"/>
          <w:szCs w:val="24"/>
          <w:lang w:eastAsia="ru-RU"/>
        </w:rPr>
        <w:t>31</w:t>
      </w:r>
      <w:bookmarkStart w:id="0" w:name="_GoBack"/>
      <w:bookmarkEnd w:id="0"/>
      <w:r w:rsidR="0089281E" w:rsidRPr="00B61C64">
        <w:rPr>
          <w:rFonts w:ascii="Times New Roman" w:eastAsia="Times New Roman" w:hAnsi="Times New Roman" w:cs="Times New Roman"/>
          <w:color w:val="052635"/>
          <w:sz w:val="24"/>
          <w:szCs w:val="24"/>
          <w:lang w:eastAsia="ru-RU"/>
        </w:rPr>
        <w:t>3</w:t>
      </w:r>
    </w:p>
    <w:p w:rsidR="00B61C64" w:rsidRDefault="00B61C64" w:rsidP="000110EB">
      <w:pPr>
        <w:spacing w:after="0" w:line="240" w:lineRule="auto"/>
        <w:jc w:val="center"/>
        <w:rPr>
          <w:rFonts w:ascii="Times New Roman" w:eastAsia="Times New Roman" w:hAnsi="Times New Roman" w:cs="Times New Roman"/>
          <w:b/>
          <w:bCs/>
          <w:color w:val="052635"/>
          <w:sz w:val="28"/>
          <w:szCs w:val="28"/>
          <w:lang w:eastAsia="ru-RU"/>
        </w:rPr>
      </w:pPr>
    </w:p>
    <w:p w:rsidR="00B61C64" w:rsidRDefault="00B61C64" w:rsidP="000110EB">
      <w:pPr>
        <w:spacing w:after="0" w:line="240" w:lineRule="auto"/>
        <w:jc w:val="center"/>
        <w:rPr>
          <w:rFonts w:ascii="Times New Roman" w:eastAsia="Times New Roman" w:hAnsi="Times New Roman" w:cs="Times New Roman"/>
          <w:b/>
          <w:bCs/>
          <w:color w:val="052635"/>
          <w:sz w:val="28"/>
          <w:szCs w:val="28"/>
          <w:lang w:eastAsia="ru-RU"/>
        </w:rPr>
      </w:pPr>
    </w:p>
    <w:p w:rsidR="00B61C64" w:rsidRDefault="00B61C64" w:rsidP="000110EB">
      <w:pPr>
        <w:spacing w:after="0" w:line="240" w:lineRule="auto"/>
        <w:jc w:val="center"/>
        <w:rPr>
          <w:rFonts w:ascii="Times New Roman" w:eastAsia="Times New Roman" w:hAnsi="Times New Roman" w:cs="Times New Roman"/>
          <w:b/>
          <w:bCs/>
          <w:color w:val="052635"/>
          <w:sz w:val="28"/>
          <w:szCs w:val="28"/>
          <w:lang w:eastAsia="ru-RU"/>
        </w:rPr>
      </w:pPr>
    </w:p>
    <w:p w:rsidR="009D1972" w:rsidRPr="000110EB" w:rsidRDefault="009D1972" w:rsidP="000110EB">
      <w:pPr>
        <w:spacing w:after="0" w:line="240" w:lineRule="auto"/>
        <w:jc w:val="center"/>
        <w:rPr>
          <w:rFonts w:ascii="Times New Roman" w:eastAsia="Times New Roman" w:hAnsi="Times New Roman" w:cs="Times New Roman"/>
          <w:color w:val="052635"/>
          <w:sz w:val="28"/>
          <w:szCs w:val="28"/>
          <w:lang w:eastAsia="ru-RU"/>
        </w:rPr>
      </w:pPr>
      <w:r w:rsidRPr="000110EB">
        <w:rPr>
          <w:rFonts w:ascii="Times New Roman" w:eastAsia="Times New Roman" w:hAnsi="Times New Roman" w:cs="Times New Roman"/>
          <w:b/>
          <w:bCs/>
          <w:color w:val="052635"/>
          <w:sz w:val="28"/>
          <w:szCs w:val="28"/>
          <w:lang w:eastAsia="ru-RU"/>
        </w:rPr>
        <w:t>ПОЛОЖЕНИЕ</w:t>
      </w:r>
      <w:r w:rsidRPr="000110EB">
        <w:rPr>
          <w:rFonts w:ascii="Times New Roman" w:eastAsia="Times New Roman" w:hAnsi="Times New Roman" w:cs="Times New Roman"/>
          <w:color w:val="052635"/>
          <w:sz w:val="28"/>
          <w:szCs w:val="28"/>
          <w:lang w:eastAsia="ru-RU"/>
        </w:rPr>
        <w:t xml:space="preserve"> </w:t>
      </w:r>
    </w:p>
    <w:p w:rsidR="009D1972" w:rsidRPr="000110EB" w:rsidRDefault="009D1972" w:rsidP="000110EB">
      <w:pPr>
        <w:spacing w:after="100" w:afterAutospacing="1" w:line="240" w:lineRule="auto"/>
        <w:jc w:val="center"/>
        <w:rPr>
          <w:rFonts w:ascii="Times New Roman" w:eastAsia="Times New Roman" w:hAnsi="Times New Roman" w:cs="Times New Roman"/>
          <w:color w:val="052635"/>
          <w:sz w:val="28"/>
          <w:szCs w:val="28"/>
          <w:lang w:eastAsia="ru-RU"/>
        </w:rPr>
      </w:pPr>
      <w:r w:rsidRPr="000110EB">
        <w:rPr>
          <w:rFonts w:ascii="Times New Roman" w:eastAsia="Times New Roman" w:hAnsi="Times New Roman" w:cs="Times New Roman"/>
          <w:b/>
          <w:bCs/>
          <w:color w:val="052635"/>
          <w:sz w:val="28"/>
          <w:szCs w:val="28"/>
          <w:lang w:eastAsia="ru-RU"/>
        </w:rPr>
        <w:t>о формировании муниципального задания на оказание муниципальных услуг (выполнение работ) в отношении муниципальн</w:t>
      </w:r>
      <w:r w:rsidR="00B61C64">
        <w:rPr>
          <w:rFonts w:ascii="Times New Roman" w:eastAsia="Times New Roman" w:hAnsi="Times New Roman" w:cs="Times New Roman"/>
          <w:b/>
          <w:bCs/>
          <w:color w:val="052635"/>
          <w:sz w:val="28"/>
          <w:szCs w:val="28"/>
          <w:lang w:eastAsia="ru-RU"/>
        </w:rPr>
        <w:t xml:space="preserve">ого </w:t>
      </w:r>
      <w:r w:rsidRPr="000110EB">
        <w:rPr>
          <w:rFonts w:ascii="Times New Roman" w:eastAsia="Times New Roman" w:hAnsi="Times New Roman" w:cs="Times New Roman"/>
          <w:b/>
          <w:bCs/>
          <w:color w:val="052635"/>
          <w:sz w:val="28"/>
          <w:szCs w:val="28"/>
          <w:lang w:eastAsia="ru-RU"/>
        </w:rPr>
        <w:t xml:space="preserve"> бюджетн</w:t>
      </w:r>
      <w:r w:rsidR="00B61C64">
        <w:rPr>
          <w:rFonts w:ascii="Times New Roman" w:eastAsia="Times New Roman" w:hAnsi="Times New Roman" w:cs="Times New Roman"/>
          <w:b/>
          <w:bCs/>
          <w:color w:val="052635"/>
          <w:sz w:val="28"/>
          <w:szCs w:val="28"/>
          <w:lang w:eastAsia="ru-RU"/>
        </w:rPr>
        <w:t>ого</w:t>
      </w:r>
      <w:r w:rsidRPr="000110EB">
        <w:rPr>
          <w:rFonts w:ascii="Times New Roman" w:eastAsia="Times New Roman" w:hAnsi="Times New Roman" w:cs="Times New Roman"/>
          <w:b/>
          <w:bCs/>
          <w:color w:val="052635"/>
          <w:sz w:val="28"/>
          <w:szCs w:val="28"/>
          <w:lang w:eastAsia="ru-RU"/>
        </w:rPr>
        <w:t xml:space="preserve"> учреждени</w:t>
      </w:r>
      <w:r w:rsidR="00B61C64">
        <w:rPr>
          <w:rFonts w:ascii="Times New Roman" w:eastAsia="Times New Roman" w:hAnsi="Times New Roman" w:cs="Times New Roman"/>
          <w:b/>
          <w:bCs/>
          <w:color w:val="052635"/>
          <w:sz w:val="28"/>
          <w:szCs w:val="28"/>
          <w:lang w:eastAsia="ru-RU"/>
        </w:rPr>
        <w:t>я</w:t>
      </w:r>
      <w:r w:rsidRPr="000110EB">
        <w:rPr>
          <w:rFonts w:ascii="Times New Roman" w:eastAsia="Times New Roman" w:hAnsi="Times New Roman" w:cs="Times New Roman"/>
          <w:b/>
          <w:bCs/>
          <w:color w:val="052635"/>
          <w:sz w:val="28"/>
          <w:szCs w:val="28"/>
          <w:lang w:eastAsia="ru-RU"/>
        </w:rPr>
        <w:t xml:space="preserve"> и финансовом обеспечении выполнения муниципального задания</w:t>
      </w:r>
      <w:r w:rsidRPr="000110EB">
        <w:rPr>
          <w:rFonts w:ascii="Times New Roman" w:eastAsia="Times New Roman" w:hAnsi="Times New Roman" w:cs="Times New Roman"/>
          <w:color w:val="052635"/>
          <w:sz w:val="28"/>
          <w:szCs w:val="28"/>
          <w:lang w:eastAsia="ru-RU"/>
        </w:rPr>
        <w:t xml:space="preserve">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616774" w:rsidRPr="00B61C64">
        <w:rPr>
          <w:rFonts w:ascii="Times New Roman" w:eastAsia="Times New Roman" w:hAnsi="Times New Roman" w:cs="Times New Roman"/>
          <w:color w:val="052635"/>
          <w:sz w:val="24"/>
          <w:szCs w:val="24"/>
          <w:lang w:eastAsia="ru-RU"/>
        </w:rPr>
        <w:t>1. </w:t>
      </w:r>
      <w:r w:rsidR="009D1972" w:rsidRPr="00B61C64">
        <w:rPr>
          <w:rFonts w:ascii="Times New Roman" w:eastAsia="Times New Roman" w:hAnsi="Times New Roman" w:cs="Times New Roman"/>
          <w:color w:val="052635"/>
          <w:sz w:val="24"/>
          <w:szCs w:val="24"/>
          <w:lang w:eastAsia="ru-RU"/>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 учреждени</w:t>
      </w:r>
      <w:r>
        <w:rPr>
          <w:rFonts w:ascii="Times New Roman" w:eastAsia="Times New Roman" w:hAnsi="Times New Roman" w:cs="Times New Roman"/>
          <w:color w:val="052635"/>
          <w:sz w:val="24"/>
          <w:szCs w:val="24"/>
          <w:lang w:eastAsia="ru-RU"/>
        </w:rPr>
        <w:t>ем, созданным</w:t>
      </w:r>
      <w:r w:rsidR="009D1972" w:rsidRPr="00B61C64">
        <w:rPr>
          <w:rFonts w:ascii="Times New Roman" w:eastAsia="Times New Roman" w:hAnsi="Times New Roman" w:cs="Times New Roman"/>
          <w:color w:val="052635"/>
          <w:sz w:val="24"/>
          <w:szCs w:val="24"/>
          <w:lang w:eastAsia="ru-RU"/>
        </w:rPr>
        <w:t xml:space="preserve"> на базе имущества, находящегося в собственности муниципального образования </w:t>
      </w:r>
      <w:r w:rsidR="002379E2" w:rsidRPr="00B61C64">
        <w:rPr>
          <w:rFonts w:ascii="Times New Roman" w:eastAsia="Times New Roman" w:hAnsi="Times New Roman" w:cs="Times New Roman"/>
          <w:color w:val="052635"/>
          <w:sz w:val="24"/>
          <w:szCs w:val="24"/>
          <w:lang w:eastAsia="ru-RU"/>
        </w:rPr>
        <w:t>сельское поселение Варзуга</w:t>
      </w:r>
      <w:r w:rsidR="009D1972" w:rsidRPr="00B61C64">
        <w:rPr>
          <w:rFonts w:ascii="Times New Roman" w:eastAsia="Times New Roman" w:hAnsi="Times New Roman" w:cs="Times New Roman"/>
          <w:color w:val="052635"/>
          <w:sz w:val="24"/>
          <w:szCs w:val="24"/>
          <w:lang w:eastAsia="ru-RU"/>
        </w:rPr>
        <w:t xml:space="preserve">. </w:t>
      </w:r>
    </w:p>
    <w:p w:rsidR="00B61C64" w:rsidRDefault="009D1972" w:rsidP="00B61C64">
      <w:pPr>
        <w:spacing w:after="0" w:line="240" w:lineRule="auto"/>
        <w:jc w:val="center"/>
        <w:rPr>
          <w:rFonts w:ascii="Times New Roman" w:eastAsia="Times New Roman" w:hAnsi="Times New Roman" w:cs="Times New Roman"/>
          <w:b/>
          <w:color w:val="052635"/>
          <w:sz w:val="24"/>
          <w:szCs w:val="24"/>
          <w:lang w:eastAsia="ru-RU"/>
        </w:rPr>
      </w:pPr>
      <w:r w:rsidRPr="00B61C64">
        <w:rPr>
          <w:rFonts w:ascii="Times New Roman" w:eastAsia="Times New Roman" w:hAnsi="Times New Roman" w:cs="Times New Roman"/>
          <w:color w:val="052635"/>
          <w:sz w:val="24"/>
          <w:szCs w:val="24"/>
          <w:lang w:eastAsia="ru-RU"/>
        </w:rPr>
        <w:t>I</w:t>
      </w:r>
      <w:r w:rsidRPr="00B61C64">
        <w:rPr>
          <w:rFonts w:ascii="Times New Roman" w:eastAsia="Times New Roman" w:hAnsi="Times New Roman" w:cs="Times New Roman"/>
          <w:b/>
          <w:color w:val="052635"/>
          <w:sz w:val="24"/>
          <w:szCs w:val="24"/>
          <w:lang w:eastAsia="ru-RU"/>
        </w:rPr>
        <w:t>.</w:t>
      </w:r>
      <w:r w:rsidR="002379E2" w:rsidRPr="00B61C64">
        <w:rPr>
          <w:rFonts w:ascii="Times New Roman" w:eastAsia="Times New Roman" w:hAnsi="Times New Roman" w:cs="Times New Roman"/>
          <w:b/>
          <w:color w:val="052635"/>
          <w:sz w:val="24"/>
          <w:szCs w:val="24"/>
          <w:lang w:eastAsia="ru-RU"/>
        </w:rPr>
        <w:t xml:space="preserve"> </w:t>
      </w:r>
      <w:r w:rsidRPr="00B61C64">
        <w:rPr>
          <w:rFonts w:ascii="Times New Roman" w:eastAsia="Times New Roman" w:hAnsi="Times New Roman" w:cs="Times New Roman"/>
          <w:b/>
          <w:color w:val="052635"/>
          <w:sz w:val="24"/>
          <w:szCs w:val="24"/>
          <w:lang w:eastAsia="ru-RU"/>
        </w:rPr>
        <w:t>Формирование (изменение) муниципального задания</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b/>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2. </w:t>
      </w:r>
      <w:proofErr w:type="gramStart"/>
      <w:r w:rsidR="009D1972" w:rsidRPr="00B61C64">
        <w:rPr>
          <w:rFonts w:ascii="Times New Roman" w:eastAsia="Times New Roman" w:hAnsi="Times New Roman" w:cs="Times New Roman"/>
          <w:color w:val="052635"/>
          <w:sz w:val="24"/>
          <w:szCs w:val="24"/>
          <w:lang w:eastAsia="ru-RU"/>
        </w:rPr>
        <w:t>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учреждения (далее – бюджетное учреждение), с учетом предложений бюджетного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бюджетного учреждения по оказанию услуг и выполнению работ</w:t>
      </w:r>
      <w:proofErr w:type="gramEnd"/>
      <w:r w:rsidR="009D1972" w:rsidRPr="00B61C64">
        <w:rPr>
          <w:rFonts w:ascii="Times New Roman" w:eastAsia="Times New Roman" w:hAnsi="Times New Roman" w:cs="Times New Roman"/>
          <w:color w:val="052635"/>
          <w:sz w:val="24"/>
          <w:szCs w:val="24"/>
          <w:lang w:eastAsia="ru-RU"/>
        </w:rPr>
        <w:t xml:space="preserve">, а также показателей выполнения бюджетным учреждением муниципального задания в отчетном финансовом году.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3. </w:t>
      </w:r>
      <w:proofErr w:type="gramStart"/>
      <w:r w:rsidR="009D1972" w:rsidRPr="00B61C64">
        <w:rPr>
          <w:rFonts w:ascii="Times New Roman" w:eastAsia="Times New Roman" w:hAnsi="Times New Roman" w:cs="Times New Roman"/>
          <w:color w:val="052635"/>
          <w:sz w:val="24"/>
          <w:szCs w:val="24"/>
          <w:lang w:eastAsia="ru-RU"/>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009D1972" w:rsidRPr="00B61C64">
        <w:rPr>
          <w:rFonts w:ascii="Times New Roman" w:eastAsia="Times New Roman" w:hAnsi="Times New Roman" w:cs="Times New Roman"/>
          <w:color w:val="052635"/>
          <w:sz w:val="24"/>
          <w:szCs w:val="24"/>
          <w:lang w:eastAsia="ru-RU"/>
        </w:rPr>
        <w:t xml:space="preserve"> </w:t>
      </w:r>
      <w:proofErr w:type="gramStart"/>
      <w:r w:rsidR="009D1972" w:rsidRPr="00B61C64">
        <w:rPr>
          <w:rFonts w:ascii="Times New Roman" w:eastAsia="Times New Roman" w:hAnsi="Times New Roman" w:cs="Times New Roman"/>
          <w:color w:val="052635"/>
          <w:sz w:val="24"/>
          <w:szCs w:val="24"/>
          <w:lang w:eastAsia="ru-RU"/>
        </w:rPr>
        <w:t>контроля за</w:t>
      </w:r>
      <w:proofErr w:type="gramEnd"/>
      <w:r w:rsidR="009D1972" w:rsidRPr="00B61C64">
        <w:rPr>
          <w:rFonts w:ascii="Times New Roman" w:eastAsia="Times New Roman" w:hAnsi="Times New Roman" w:cs="Times New Roman"/>
          <w:color w:val="052635"/>
          <w:sz w:val="24"/>
          <w:szCs w:val="24"/>
          <w:lang w:eastAsia="ru-RU"/>
        </w:rPr>
        <w:t xml:space="preserve"> исполнением муниципального задания и требования к отчетности о выполнении муниципального задания.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Муниципальное задание формируется по </w:t>
      </w:r>
      <w:hyperlink r:id="rId4" w:anchor="Par180" w:history="1">
        <w:r w:rsidR="009D1972" w:rsidRPr="00B61C64">
          <w:rPr>
            <w:rFonts w:ascii="Times New Roman" w:eastAsia="Times New Roman" w:hAnsi="Times New Roman" w:cs="Times New Roman"/>
            <w:sz w:val="24"/>
            <w:szCs w:val="24"/>
            <w:lang w:eastAsia="ru-RU"/>
          </w:rPr>
          <w:t>форме</w:t>
        </w:r>
      </w:hyperlink>
      <w:r w:rsidR="009D1972" w:rsidRPr="00B61C64">
        <w:rPr>
          <w:rFonts w:ascii="Times New Roman" w:eastAsia="Times New Roman" w:hAnsi="Times New Roman" w:cs="Times New Roman"/>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согласно приложению №1.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При установлении бюджетному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При установлении бюджетному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 </w:t>
      </w:r>
    </w:p>
    <w:p w:rsidR="009D1972" w:rsidRP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616774" w:rsidRPr="00B61C64">
        <w:rPr>
          <w:rFonts w:ascii="Times New Roman" w:eastAsia="Times New Roman" w:hAnsi="Times New Roman" w:cs="Times New Roman"/>
          <w:color w:val="052635"/>
          <w:sz w:val="24"/>
          <w:szCs w:val="24"/>
          <w:lang w:eastAsia="ru-RU"/>
        </w:rPr>
        <w:t>4</w:t>
      </w:r>
      <w:r w:rsidR="009D1972" w:rsidRPr="00B61C64">
        <w:rPr>
          <w:rFonts w:ascii="Times New Roman" w:eastAsia="Times New Roman" w:hAnsi="Times New Roman" w:cs="Times New Roman"/>
          <w:color w:val="052635"/>
          <w:sz w:val="24"/>
          <w:szCs w:val="24"/>
          <w:lang w:eastAsia="ru-RU"/>
        </w:rPr>
        <w:t xml:space="preserve">. </w:t>
      </w:r>
      <w:proofErr w:type="gramStart"/>
      <w:r w:rsidR="009D1972" w:rsidRPr="00B61C64">
        <w:rPr>
          <w:rFonts w:ascii="Times New Roman" w:eastAsia="Times New Roman" w:hAnsi="Times New Roman" w:cs="Times New Roman"/>
          <w:color w:val="052635"/>
          <w:sz w:val="24"/>
          <w:szCs w:val="24"/>
          <w:lang w:eastAsia="ru-RU"/>
        </w:rPr>
        <w:t>Муниципальное задание формируется в процессе формирования</w:t>
      </w:r>
      <w:r w:rsidR="00616774" w:rsidRPr="00B61C64">
        <w:rPr>
          <w:rFonts w:ascii="Times New Roman" w:eastAsia="Times New Roman" w:hAnsi="Times New Roman" w:cs="Times New Roman"/>
          <w:color w:val="052635"/>
          <w:sz w:val="24"/>
          <w:szCs w:val="24"/>
          <w:lang w:eastAsia="ru-RU"/>
        </w:rPr>
        <w:t xml:space="preserve"> местного</w:t>
      </w:r>
      <w:r w:rsidR="009D1972" w:rsidRPr="00B61C64">
        <w:rPr>
          <w:rFonts w:ascii="Times New Roman" w:eastAsia="Times New Roman" w:hAnsi="Times New Roman" w:cs="Times New Roman"/>
          <w:color w:val="052635"/>
          <w:sz w:val="24"/>
          <w:szCs w:val="24"/>
          <w:lang w:eastAsia="ru-RU"/>
        </w:rPr>
        <w:t xml:space="preserve"> бюджета муниципального образования </w:t>
      </w:r>
      <w:r w:rsidR="002379E2" w:rsidRPr="00B61C64">
        <w:rPr>
          <w:rFonts w:ascii="Times New Roman" w:eastAsia="Times New Roman" w:hAnsi="Times New Roman" w:cs="Times New Roman"/>
          <w:color w:val="052635"/>
          <w:sz w:val="24"/>
          <w:szCs w:val="24"/>
          <w:lang w:eastAsia="ru-RU"/>
        </w:rPr>
        <w:t>сельское поселение Варзуга</w:t>
      </w:r>
      <w:r w:rsidR="009D1972" w:rsidRPr="00B61C64">
        <w:rPr>
          <w:rFonts w:ascii="Times New Roman" w:eastAsia="Times New Roman" w:hAnsi="Times New Roman" w:cs="Times New Roman"/>
          <w:color w:val="052635"/>
          <w:sz w:val="24"/>
          <w:szCs w:val="24"/>
          <w:lang w:eastAsia="ru-RU"/>
        </w:rPr>
        <w:t xml:space="preserve"> на очередной финансовый год и утверждается не позднее 15 рабочих дней со дня утверждения главным распорядителям средств бюджета района лимитов бюджетных обязательств на предоставление субсидии на </w:t>
      </w:r>
      <w:r w:rsidR="009D1972" w:rsidRPr="00B61C64">
        <w:rPr>
          <w:rFonts w:ascii="Times New Roman" w:eastAsia="Times New Roman" w:hAnsi="Times New Roman" w:cs="Times New Roman"/>
          <w:color w:val="052635"/>
          <w:sz w:val="24"/>
          <w:szCs w:val="24"/>
          <w:lang w:eastAsia="ru-RU"/>
        </w:rPr>
        <w:lastRenderedPageBreak/>
        <w:t xml:space="preserve">финансовое обеспечение выполнения муниципального задания (далее – субсидия) в отношении бюджетных учреждений – </w:t>
      </w:r>
      <w:r w:rsidR="0089281E" w:rsidRPr="00B61C64">
        <w:rPr>
          <w:rFonts w:ascii="Times New Roman" w:eastAsia="Times New Roman" w:hAnsi="Times New Roman" w:cs="Times New Roman"/>
          <w:color w:val="052635"/>
          <w:sz w:val="24"/>
          <w:szCs w:val="24"/>
          <w:lang w:eastAsia="ru-RU"/>
        </w:rPr>
        <w:t>администрацией МО СП Варзуга</w:t>
      </w:r>
      <w:r w:rsidR="009D1972" w:rsidRPr="00B61C64">
        <w:rPr>
          <w:rFonts w:ascii="Times New Roman" w:eastAsia="Times New Roman" w:hAnsi="Times New Roman" w:cs="Times New Roman"/>
          <w:color w:val="052635"/>
          <w:sz w:val="24"/>
          <w:szCs w:val="24"/>
          <w:lang w:eastAsia="ru-RU"/>
        </w:rPr>
        <w:t xml:space="preserve">. </w:t>
      </w:r>
      <w:proofErr w:type="gramEnd"/>
    </w:p>
    <w:p w:rsidR="009D1972" w:rsidRP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BA656E" w:rsidRPr="00B61C64">
        <w:rPr>
          <w:rFonts w:ascii="Times New Roman" w:eastAsia="Times New Roman" w:hAnsi="Times New Roman" w:cs="Times New Roman"/>
          <w:color w:val="052635"/>
          <w:sz w:val="24"/>
          <w:szCs w:val="24"/>
          <w:lang w:eastAsia="ru-RU"/>
        </w:rPr>
        <w:t>5</w:t>
      </w:r>
      <w:r w:rsidR="009D1972" w:rsidRPr="00B61C64">
        <w:rPr>
          <w:rFonts w:ascii="Times New Roman" w:eastAsia="Times New Roman" w:hAnsi="Times New Roman" w:cs="Times New Roman"/>
          <w:color w:val="052635"/>
          <w:sz w:val="24"/>
          <w:szCs w:val="24"/>
          <w:lang w:eastAsia="ru-RU"/>
        </w:rPr>
        <w:t xml:space="preserve">. Муниципальное задание утверждается на срок, соответствующий установленному бюджетным законодательством Российской Федерации сроку формирования </w:t>
      </w:r>
      <w:r w:rsidR="00D64A46" w:rsidRPr="00B61C64">
        <w:rPr>
          <w:rFonts w:ascii="Times New Roman" w:eastAsia="Times New Roman" w:hAnsi="Times New Roman" w:cs="Times New Roman"/>
          <w:color w:val="052635"/>
          <w:sz w:val="24"/>
          <w:szCs w:val="24"/>
          <w:lang w:eastAsia="ru-RU"/>
        </w:rPr>
        <w:t>местного бюджета</w:t>
      </w:r>
      <w:r w:rsidR="009D1972" w:rsidRPr="00B61C64">
        <w:rPr>
          <w:rFonts w:ascii="Times New Roman" w:eastAsia="Times New Roman" w:hAnsi="Times New Roman" w:cs="Times New Roman"/>
          <w:color w:val="052635"/>
          <w:sz w:val="24"/>
          <w:szCs w:val="24"/>
          <w:lang w:eastAsia="ru-RU"/>
        </w:rPr>
        <w:t xml:space="preserve">.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83300D" w:rsidRPr="00B61C64">
        <w:rPr>
          <w:rFonts w:ascii="Times New Roman" w:eastAsia="Times New Roman" w:hAnsi="Times New Roman" w:cs="Times New Roman"/>
          <w:color w:val="052635"/>
          <w:sz w:val="24"/>
          <w:szCs w:val="24"/>
          <w:lang w:eastAsia="ru-RU"/>
        </w:rPr>
        <w:t>6</w:t>
      </w:r>
      <w:r w:rsidR="009D1972" w:rsidRPr="00B61C64">
        <w:rPr>
          <w:rFonts w:ascii="Times New Roman" w:eastAsia="Times New Roman" w:hAnsi="Times New Roman" w:cs="Times New Roman"/>
          <w:color w:val="052635"/>
          <w:sz w:val="24"/>
          <w:szCs w:val="24"/>
          <w:lang w:eastAsia="ru-RU"/>
        </w:rPr>
        <w:t xml:space="preserve">.    </w:t>
      </w:r>
      <w:proofErr w:type="gramStart"/>
      <w:r w:rsidR="009D1972" w:rsidRPr="00B61C64">
        <w:rPr>
          <w:rFonts w:ascii="Times New Roman" w:eastAsia="Times New Roman" w:hAnsi="Times New Roman" w:cs="Times New Roman"/>
          <w:color w:val="052635"/>
          <w:sz w:val="24"/>
          <w:szCs w:val="24"/>
          <w:lang w:eastAsia="ru-RU"/>
        </w:rPr>
        <w:t xml:space="preserve">Распределение показателей объема муниципальных услуг (работ), содержащихся в муниципальном задании, утвержденном бюджетному учреждению, между созданными им в установленном порядке обособленными подразделениями (при принятии бюджетным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бюджетному учреждению или внесения изменений в муниципальное задание. </w:t>
      </w:r>
      <w:proofErr w:type="gramEnd"/>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7</w:t>
      </w:r>
      <w:r w:rsidR="009D1972" w:rsidRPr="00B61C64">
        <w:rPr>
          <w:rFonts w:ascii="Times New Roman" w:eastAsia="Times New Roman" w:hAnsi="Times New Roman" w:cs="Times New Roman"/>
          <w:color w:val="052635"/>
          <w:sz w:val="24"/>
          <w:szCs w:val="24"/>
          <w:lang w:eastAsia="ru-RU"/>
        </w:rPr>
        <w:t xml:space="preserve">.    </w:t>
      </w:r>
      <w:proofErr w:type="gramStart"/>
      <w:r w:rsidR="009D1972" w:rsidRPr="00B61C64">
        <w:rPr>
          <w:rFonts w:ascii="Times New Roman" w:eastAsia="Times New Roman" w:hAnsi="Times New Roman" w:cs="Times New Roman"/>
          <w:color w:val="052635"/>
          <w:sz w:val="24"/>
          <w:szCs w:val="24"/>
          <w:lang w:eastAsia="ru-RU"/>
        </w:rPr>
        <w:t>Муниципальное задание формируется в соответствии с утвержденным органом, осуществляющим функции и полномочия учредителя в отношении бюджетных учреждений, ведомственным перечнем муниципальных услуг и работ, оказываемых (выполняемых) бюджетными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w:t>
      </w:r>
      <w:proofErr w:type="gramEnd"/>
      <w:r w:rsidR="009D1972" w:rsidRPr="00B61C64">
        <w:rPr>
          <w:rFonts w:ascii="Times New Roman" w:eastAsia="Times New Roman" w:hAnsi="Times New Roman" w:cs="Times New Roman"/>
          <w:color w:val="052635"/>
          <w:sz w:val="24"/>
          <w:szCs w:val="24"/>
          <w:lang w:eastAsia="ru-RU"/>
        </w:rPr>
        <w:t xml:space="preserve"> нормативно-правовому регулированию в установленных сферах деятельности (далее - базовый (отраслевой) перечень).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8</w:t>
      </w:r>
      <w:r w:rsidR="009D1972" w:rsidRPr="00B61C64">
        <w:rPr>
          <w:rFonts w:ascii="Times New Roman" w:eastAsia="Times New Roman" w:hAnsi="Times New Roman" w:cs="Times New Roman"/>
          <w:color w:val="052635"/>
          <w:sz w:val="24"/>
          <w:szCs w:val="24"/>
          <w:lang w:eastAsia="ru-RU"/>
        </w:rPr>
        <w:t xml:space="preserve">. </w:t>
      </w:r>
      <w:proofErr w:type="gramStart"/>
      <w:r w:rsidR="009D1972" w:rsidRPr="00B61C64">
        <w:rPr>
          <w:rFonts w:ascii="Times New Roman" w:eastAsia="Times New Roman" w:hAnsi="Times New Roman" w:cs="Times New Roman"/>
          <w:color w:val="052635"/>
          <w:sz w:val="24"/>
          <w:szCs w:val="24"/>
          <w:lang w:eastAsia="ru-RU"/>
        </w:rPr>
        <w:t>Муниципальное задание и отчет о выполнении муниципального задания, формируемый согласно приложению №</w:t>
      </w:r>
      <w:r w:rsidR="0083300D" w:rsidRPr="00B61C64">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2,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5" w:history="1">
        <w:r w:rsidR="009D1972" w:rsidRPr="00B61C64">
          <w:rPr>
            <w:rFonts w:ascii="Times New Roman" w:eastAsia="Times New Roman" w:hAnsi="Times New Roman" w:cs="Times New Roman"/>
            <w:color w:val="1759B4"/>
            <w:sz w:val="24"/>
            <w:szCs w:val="24"/>
            <w:u w:val="single"/>
            <w:lang w:eastAsia="ru-RU"/>
          </w:rPr>
          <w:t>www.bus.gov.ru</w:t>
        </w:r>
      </w:hyperlink>
      <w:r w:rsidR="009D1972" w:rsidRPr="00B61C64">
        <w:rPr>
          <w:rFonts w:ascii="Times New Roman" w:eastAsia="Times New Roman" w:hAnsi="Times New Roman" w:cs="Times New Roman"/>
          <w:color w:val="052635"/>
          <w:sz w:val="24"/>
          <w:szCs w:val="24"/>
          <w:lang w:eastAsia="ru-RU"/>
        </w:rPr>
        <w:t>), а также могут быть размещены на сайтах в информационно-телекоммуникационной сети «Интернет» главных распорядителей средств бюджета района и органов, осуществляющих функции и полномочия учредителя в отношении</w:t>
      </w:r>
      <w:proofErr w:type="gramEnd"/>
      <w:r w:rsidR="009D1972" w:rsidRPr="00B61C64">
        <w:rPr>
          <w:rFonts w:ascii="Times New Roman" w:eastAsia="Times New Roman" w:hAnsi="Times New Roman" w:cs="Times New Roman"/>
          <w:color w:val="052635"/>
          <w:sz w:val="24"/>
          <w:szCs w:val="24"/>
          <w:lang w:eastAsia="ru-RU"/>
        </w:rPr>
        <w:t xml:space="preserve"> бюджетных учреждений, и на сайтах в информационно-телекоммуникационной сети «Интернет» бюджетн</w:t>
      </w:r>
      <w:r>
        <w:rPr>
          <w:rFonts w:ascii="Times New Roman" w:eastAsia="Times New Roman" w:hAnsi="Times New Roman" w:cs="Times New Roman"/>
          <w:color w:val="052635"/>
          <w:sz w:val="24"/>
          <w:szCs w:val="24"/>
          <w:lang w:eastAsia="ru-RU"/>
        </w:rPr>
        <w:t xml:space="preserve">ого </w:t>
      </w:r>
      <w:r w:rsidR="009D1972" w:rsidRPr="00B61C64">
        <w:rPr>
          <w:rFonts w:ascii="Times New Roman" w:eastAsia="Times New Roman" w:hAnsi="Times New Roman" w:cs="Times New Roman"/>
          <w:color w:val="052635"/>
          <w:sz w:val="24"/>
          <w:szCs w:val="24"/>
          <w:lang w:eastAsia="ru-RU"/>
        </w:rPr>
        <w:t xml:space="preserve"> учреждени</w:t>
      </w:r>
      <w:r>
        <w:rPr>
          <w:rFonts w:ascii="Times New Roman" w:eastAsia="Times New Roman" w:hAnsi="Times New Roman" w:cs="Times New Roman"/>
          <w:color w:val="052635"/>
          <w:sz w:val="24"/>
          <w:szCs w:val="24"/>
          <w:lang w:eastAsia="ru-RU"/>
        </w:rPr>
        <w:t>я</w:t>
      </w:r>
      <w:r w:rsidR="009D1972" w:rsidRPr="00B61C64">
        <w:rPr>
          <w:rFonts w:ascii="Times New Roman" w:eastAsia="Times New Roman" w:hAnsi="Times New Roman" w:cs="Times New Roman"/>
          <w:color w:val="052635"/>
          <w:sz w:val="24"/>
          <w:szCs w:val="24"/>
          <w:lang w:eastAsia="ru-RU"/>
        </w:rPr>
        <w:t xml:space="preserve">.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p>
    <w:p w:rsidR="009D1972" w:rsidRPr="00B61C64" w:rsidRDefault="009D1972" w:rsidP="00B61C64">
      <w:pPr>
        <w:spacing w:after="0" w:line="240" w:lineRule="auto"/>
        <w:jc w:val="center"/>
        <w:rPr>
          <w:rFonts w:ascii="Times New Roman" w:eastAsia="Times New Roman" w:hAnsi="Times New Roman" w:cs="Times New Roman"/>
          <w:b/>
          <w:color w:val="052635"/>
          <w:sz w:val="24"/>
          <w:szCs w:val="24"/>
          <w:lang w:eastAsia="ru-RU"/>
        </w:rPr>
      </w:pPr>
      <w:r w:rsidRPr="00B61C64">
        <w:rPr>
          <w:rFonts w:ascii="Times New Roman" w:eastAsia="Times New Roman" w:hAnsi="Times New Roman" w:cs="Times New Roman"/>
          <w:b/>
          <w:color w:val="052635"/>
          <w:sz w:val="24"/>
          <w:szCs w:val="24"/>
          <w:lang w:eastAsia="ru-RU"/>
        </w:rPr>
        <w:t>II. Финансовое обеспечение выполнения муниципального задания</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9</w:t>
      </w:r>
      <w:r w:rsidR="009D1972" w:rsidRPr="00B61C64">
        <w:rPr>
          <w:rFonts w:ascii="Times New Roman" w:eastAsia="Times New Roman" w:hAnsi="Times New Roman" w:cs="Times New Roman"/>
          <w:color w:val="052635"/>
          <w:sz w:val="24"/>
          <w:szCs w:val="24"/>
          <w:lang w:eastAsia="ru-RU"/>
        </w:rPr>
        <w:t xml:space="preserve">. </w:t>
      </w:r>
      <w:proofErr w:type="gramStart"/>
      <w:r w:rsidR="009D1972" w:rsidRPr="00B61C64">
        <w:rPr>
          <w:rFonts w:ascii="Times New Roman" w:eastAsia="Times New Roman" w:hAnsi="Times New Roman" w:cs="Times New Roman"/>
          <w:color w:val="052635"/>
          <w:sz w:val="24"/>
          <w:szCs w:val="24"/>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бюджетным учреждением или приобретенного им за счет средств, выделенных бюджетному учреждению учредителем на приобретение такого имущества, в том числе земельных участков (за исключением имущества, сданного</w:t>
      </w:r>
      <w:proofErr w:type="gramEnd"/>
      <w:r w:rsidR="009D1972" w:rsidRPr="00B61C64">
        <w:rPr>
          <w:rFonts w:ascii="Times New Roman" w:eastAsia="Times New Roman" w:hAnsi="Times New Roman" w:cs="Times New Roman"/>
          <w:color w:val="052635"/>
          <w:sz w:val="24"/>
          <w:szCs w:val="24"/>
          <w:lang w:eastAsia="ru-RU"/>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C63CA5" w:rsidRP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1</w:t>
      </w:r>
      <w:r>
        <w:rPr>
          <w:rFonts w:ascii="Times New Roman" w:eastAsia="Times New Roman" w:hAnsi="Times New Roman" w:cs="Times New Roman"/>
          <w:color w:val="052635"/>
          <w:sz w:val="24"/>
          <w:szCs w:val="24"/>
          <w:lang w:eastAsia="ru-RU"/>
        </w:rPr>
        <w:t>0</w:t>
      </w:r>
      <w:r w:rsidR="009D1972" w:rsidRPr="00B61C64">
        <w:rPr>
          <w:rFonts w:ascii="Times New Roman" w:eastAsia="Times New Roman" w:hAnsi="Times New Roman" w:cs="Times New Roman"/>
          <w:color w:val="052635"/>
          <w:sz w:val="24"/>
          <w:szCs w:val="24"/>
          <w:lang w:eastAsia="ru-RU"/>
        </w:rPr>
        <w:t xml:space="preserve">. Объем финансового обеспечения выполнения муниципального задания (R) рассчитывается по формуле: </w:t>
      </w:r>
      <w:r w:rsidR="00C63CA5" w:rsidRPr="00B61C64">
        <w:rPr>
          <w:rFonts w:ascii="Times New Roman" w:eastAsia="Times New Roman" w:hAnsi="Times New Roman" w:cs="Times New Roman"/>
          <w:color w:val="052635"/>
          <w:sz w:val="24"/>
          <w:szCs w:val="24"/>
          <w:lang w:eastAsia="ru-RU"/>
        </w:rPr>
        <w:t xml:space="preserve">             </w:t>
      </w:r>
    </w:p>
    <w:p w:rsidR="009D1972" w:rsidRPr="00B61C64" w:rsidRDefault="00C63CA5" w:rsidP="00B61C64">
      <w:pPr>
        <w:spacing w:before="100" w:beforeAutospacing="1" w:after="0" w:line="240" w:lineRule="auto"/>
        <w:jc w:val="center"/>
        <w:rPr>
          <w:rFonts w:ascii="Times New Roman" w:eastAsia="Times New Roman" w:hAnsi="Times New Roman" w:cs="Times New Roman"/>
          <w:color w:val="052635"/>
          <w:sz w:val="24"/>
          <w:szCs w:val="24"/>
          <w:lang w:eastAsia="ru-RU"/>
        </w:rPr>
      </w:pPr>
      <w:r w:rsidRPr="00B61C64">
        <w:rPr>
          <w:rFonts w:ascii="Times New Roman" w:hAnsi="Times New Roman" w:cs="Times New Roman"/>
          <w:noProof/>
          <w:position w:val="-14"/>
          <w:sz w:val="24"/>
          <w:szCs w:val="24"/>
          <w:lang w:eastAsia="ru-RU"/>
        </w:rPr>
        <w:drawing>
          <wp:inline distT="0" distB="0" distL="0" distR="0">
            <wp:extent cx="3314700" cy="323850"/>
            <wp:effectExtent l="0" t="0" r="0" b="0"/>
            <wp:docPr id="1" name="Рисунок 1" descr="base_23639_60290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9_60290_5"/>
                    <pic:cNvPicPr preferRelativeResize="0">
                      <a:picLocks noChangeArrowheads="1"/>
                    </pic:cNvPicPr>
                  </pic:nvPicPr>
                  <pic:blipFill>
                    <a:blip r:embed="rId6" cstate="print"/>
                    <a:srcRect/>
                    <a:stretch>
                      <a:fillRect/>
                    </a:stretch>
                  </pic:blipFill>
                  <pic:spPr bwMode="auto">
                    <a:xfrm>
                      <a:off x="0" y="0"/>
                      <a:ext cx="3314700" cy="323850"/>
                    </a:xfrm>
                    <a:prstGeom prst="rect">
                      <a:avLst/>
                    </a:prstGeom>
                    <a:noFill/>
                    <a:ln w="9525">
                      <a:noFill/>
                      <a:miter lim="800000"/>
                      <a:headEnd/>
                      <a:tailEnd/>
                    </a:ln>
                  </pic:spPr>
                </pic:pic>
              </a:graphicData>
            </a:graphic>
          </wp:inline>
        </w:drawing>
      </w:r>
      <w:r w:rsidR="009D1972" w:rsidRPr="00B61C64">
        <w:rPr>
          <w:rFonts w:ascii="Times New Roman" w:eastAsia="Times New Roman" w:hAnsi="Times New Roman" w:cs="Times New Roman"/>
          <w:color w:val="052635"/>
          <w:sz w:val="24"/>
          <w:szCs w:val="24"/>
          <w:lang w:eastAsia="ru-RU"/>
        </w:rPr>
        <w:t xml:space="preserve">где: </w:t>
      </w:r>
    </w:p>
    <w:p w:rsidR="009D1972" w:rsidRPr="00B61C64" w:rsidRDefault="00C63CA5" w:rsidP="00B61C64">
      <w:pPr>
        <w:spacing w:after="0" w:line="240" w:lineRule="auto"/>
        <w:jc w:val="both"/>
        <w:rPr>
          <w:rFonts w:ascii="Times New Roman" w:eastAsia="Times New Roman" w:hAnsi="Times New Roman" w:cs="Times New Roman"/>
          <w:color w:val="052635"/>
          <w:sz w:val="24"/>
          <w:szCs w:val="24"/>
          <w:lang w:eastAsia="ru-RU"/>
        </w:rPr>
      </w:pPr>
      <w:r w:rsidRPr="00B61C64">
        <w:rPr>
          <w:rFonts w:ascii="Times New Roman" w:hAnsi="Times New Roman" w:cs="Times New Roman"/>
          <w:noProof/>
          <w:position w:val="-12"/>
          <w:sz w:val="24"/>
          <w:szCs w:val="24"/>
          <w:lang w:eastAsia="ru-RU"/>
        </w:rPr>
        <w:drawing>
          <wp:inline distT="0" distB="0" distL="0" distR="0">
            <wp:extent cx="228600" cy="276225"/>
            <wp:effectExtent l="19050" t="0" r="0" b="0"/>
            <wp:docPr id="3" name="Рисунок 3" descr="base_23639_60290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9_60290_6"/>
                    <pic:cNvPicPr preferRelativeResize="0">
                      <a:picLocks noChangeArrowheads="1"/>
                    </pic:cNvPicPr>
                  </pic:nvPicPr>
                  <pic:blipFill>
                    <a:blip r:embed="rId7"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009D1972" w:rsidRPr="00B61C64">
        <w:rPr>
          <w:rFonts w:ascii="Times New Roman" w:eastAsia="Times New Roman" w:hAnsi="Times New Roman" w:cs="Times New Roman"/>
          <w:color w:val="052635"/>
          <w:sz w:val="24"/>
          <w:szCs w:val="24"/>
          <w:lang w:eastAsia="ru-RU"/>
        </w:rPr>
        <w:t xml:space="preserve">   – нормативные затраты на оказание i-ой муниципальной услуги, включенной в ведомственный перечень; </w:t>
      </w:r>
    </w:p>
    <w:p w:rsidR="009D1972" w:rsidRPr="00B61C64" w:rsidRDefault="009D1972" w:rsidP="00B61C64">
      <w:pPr>
        <w:spacing w:after="0" w:line="240" w:lineRule="auto"/>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w:t>
      </w:r>
      <w:r w:rsidR="00C63CA5" w:rsidRPr="00B61C64">
        <w:rPr>
          <w:rFonts w:ascii="Times New Roman" w:hAnsi="Times New Roman" w:cs="Times New Roman"/>
          <w:noProof/>
          <w:position w:val="-12"/>
          <w:sz w:val="24"/>
          <w:szCs w:val="24"/>
          <w:lang w:eastAsia="ru-RU"/>
        </w:rPr>
        <w:drawing>
          <wp:inline distT="0" distB="0" distL="0" distR="0">
            <wp:extent cx="180975" cy="276225"/>
            <wp:effectExtent l="0" t="0" r="9525" b="0"/>
            <wp:docPr id="5" name="Рисунок 5" descr="base_23639_60290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39_60290_7"/>
                    <pic:cNvPicPr preferRelativeResize="0">
                      <a:picLocks noChangeArrowheads="1"/>
                    </pic:cNvPicPr>
                  </pic:nvPicPr>
                  <pic:blipFill>
                    <a:blip r:embed="rId8"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B61C64">
        <w:rPr>
          <w:rFonts w:ascii="Times New Roman" w:eastAsia="Times New Roman" w:hAnsi="Times New Roman" w:cs="Times New Roman"/>
          <w:color w:val="052635"/>
          <w:sz w:val="24"/>
          <w:szCs w:val="24"/>
          <w:lang w:eastAsia="ru-RU"/>
        </w:rPr>
        <w:t xml:space="preserve">   – объем i-ой муниципальной услуги, установленной муниципальным заданием; </w:t>
      </w:r>
    </w:p>
    <w:p w:rsidR="009D1972" w:rsidRPr="00B61C64" w:rsidRDefault="009D1972" w:rsidP="00B61C64">
      <w:pPr>
        <w:spacing w:after="0" w:line="240" w:lineRule="auto"/>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lastRenderedPageBreak/>
        <w:t> </w:t>
      </w:r>
      <w:r w:rsidR="00C63CA5" w:rsidRPr="00B61C64">
        <w:rPr>
          <w:rFonts w:ascii="Times New Roman" w:hAnsi="Times New Roman" w:cs="Times New Roman"/>
          <w:noProof/>
          <w:position w:val="-12"/>
          <w:sz w:val="24"/>
          <w:szCs w:val="24"/>
          <w:lang w:eastAsia="ru-RU"/>
        </w:rPr>
        <w:drawing>
          <wp:inline distT="0" distB="0" distL="0" distR="0">
            <wp:extent cx="276225" cy="276225"/>
            <wp:effectExtent l="19050" t="0" r="0" b="0"/>
            <wp:docPr id="7" name="Рисунок 7" descr="base_23639_60290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39_60290_8"/>
                    <pic:cNvPicPr preferRelativeResize="0">
                      <a:picLocks noChangeArrowheads="1"/>
                    </pic:cNvPicPr>
                  </pic:nvPicPr>
                  <pic:blipFill>
                    <a:blip r:embed="rId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B61C64">
        <w:rPr>
          <w:rFonts w:ascii="Times New Roman" w:eastAsia="Times New Roman" w:hAnsi="Times New Roman" w:cs="Times New Roman"/>
          <w:color w:val="052635"/>
          <w:sz w:val="24"/>
          <w:szCs w:val="24"/>
          <w:lang w:eastAsia="ru-RU"/>
        </w:rPr>
        <w:t xml:space="preserve">– нормативные затраты на выполнение w-ой работы, включенной в ведомственный перечень; </w:t>
      </w:r>
    </w:p>
    <w:p w:rsidR="009D1972" w:rsidRPr="00B61C64" w:rsidRDefault="009D1972" w:rsidP="00B61C64">
      <w:pPr>
        <w:spacing w:after="0" w:line="240" w:lineRule="auto"/>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w:t>
      </w:r>
      <w:r w:rsidR="00C63CA5" w:rsidRPr="00B61C64">
        <w:rPr>
          <w:rFonts w:ascii="Times New Roman" w:hAnsi="Times New Roman" w:cs="Times New Roman"/>
          <w:noProof/>
          <w:position w:val="-12"/>
          <w:sz w:val="24"/>
          <w:szCs w:val="24"/>
          <w:lang w:eastAsia="ru-RU"/>
        </w:rPr>
        <w:drawing>
          <wp:inline distT="0" distB="0" distL="0" distR="0">
            <wp:extent cx="180975" cy="276225"/>
            <wp:effectExtent l="0" t="0" r="0" b="0"/>
            <wp:docPr id="9" name="Рисунок 9" descr="base_23639_60290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39_60290_9"/>
                    <pic:cNvPicPr preferRelativeResize="0">
                      <a:picLocks noChangeArrowheads="1"/>
                    </pic:cNvPicPr>
                  </pic:nvPicPr>
                  <pic:blipFill>
                    <a:blip r:embed="rId10"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B61C64">
        <w:rPr>
          <w:rFonts w:ascii="Times New Roman" w:eastAsia="Times New Roman" w:hAnsi="Times New Roman" w:cs="Times New Roman"/>
          <w:color w:val="052635"/>
          <w:sz w:val="24"/>
          <w:szCs w:val="24"/>
          <w:lang w:eastAsia="ru-RU"/>
        </w:rPr>
        <w:t xml:space="preserve">  – размер платы (тариф и цена) за оказание i-й муниципальной услуги в соответствии с пунктом 36 настоящего Положения, установленный муниципальным заданием; </w:t>
      </w:r>
    </w:p>
    <w:p w:rsidR="009D1972" w:rsidRPr="00B61C64" w:rsidRDefault="00C63CA5" w:rsidP="00B61C64">
      <w:pPr>
        <w:spacing w:after="0" w:line="240" w:lineRule="auto"/>
        <w:jc w:val="both"/>
        <w:rPr>
          <w:rFonts w:ascii="Times New Roman" w:eastAsia="Times New Roman" w:hAnsi="Times New Roman" w:cs="Times New Roman"/>
          <w:color w:val="052635"/>
          <w:sz w:val="24"/>
          <w:szCs w:val="24"/>
          <w:lang w:eastAsia="ru-RU"/>
        </w:rPr>
      </w:pPr>
      <w:proofErr w:type="spellStart"/>
      <w:proofErr w:type="gramStart"/>
      <w:r w:rsidRPr="00B61C64">
        <w:rPr>
          <w:rFonts w:ascii="Times New Roman" w:hAnsi="Times New Roman" w:cs="Times New Roman"/>
          <w:sz w:val="24"/>
          <w:szCs w:val="24"/>
        </w:rPr>
        <w:t>N</w:t>
      </w:r>
      <w:proofErr w:type="gramEnd"/>
      <w:r w:rsidR="0083300D" w:rsidRPr="00B61C64">
        <w:rPr>
          <w:rFonts w:ascii="Times New Roman" w:hAnsi="Times New Roman" w:cs="Times New Roman"/>
          <w:sz w:val="24"/>
          <w:szCs w:val="24"/>
          <w:vertAlign w:val="superscript"/>
        </w:rPr>
        <w:t>ун</w:t>
      </w:r>
      <w:proofErr w:type="spellEnd"/>
      <w:r w:rsidR="009D1972" w:rsidRPr="00B61C64">
        <w:rPr>
          <w:rFonts w:ascii="Times New Roman" w:eastAsia="Times New Roman" w:hAnsi="Times New Roman" w:cs="Times New Roman"/>
          <w:color w:val="052635"/>
          <w:sz w:val="24"/>
          <w:szCs w:val="24"/>
          <w:lang w:eastAsia="ru-RU"/>
        </w:rPr>
        <w:t xml:space="preserve"> – затраты на уплату налогов, в качестве объекта налогообложения по которым признается имущество учреждения; </w:t>
      </w:r>
    </w:p>
    <w:p w:rsidR="009D1972" w:rsidRPr="00B61C64" w:rsidRDefault="00C63CA5" w:rsidP="00B61C64">
      <w:pPr>
        <w:spacing w:after="0" w:line="240" w:lineRule="auto"/>
        <w:jc w:val="both"/>
        <w:rPr>
          <w:rFonts w:ascii="Times New Roman" w:eastAsia="Times New Roman" w:hAnsi="Times New Roman" w:cs="Times New Roman"/>
          <w:color w:val="052635"/>
          <w:sz w:val="24"/>
          <w:szCs w:val="24"/>
          <w:lang w:eastAsia="ru-RU"/>
        </w:rPr>
      </w:pPr>
      <w:proofErr w:type="spellStart"/>
      <w:proofErr w:type="gramStart"/>
      <w:r w:rsidRPr="00B61C64">
        <w:rPr>
          <w:rFonts w:ascii="Times New Roman" w:hAnsi="Times New Roman" w:cs="Times New Roman"/>
          <w:sz w:val="24"/>
          <w:szCs w:val="24"/>
        </w:rPr>
        <w:t>N</w:t>
      </w:r>
      <w:proofErr w:type="gramEnd"/>
      <w:r w:rsidR="0083300D" w:rsidRPr="00B61C64">
        <w:rPr>
          <w:rFonts w:ascii="Times New Roman" w:hAnsi="Times New Roman" w:cs="Times New Roman"/>
          <w:sz w:val="24"/>
          <w:szCs w:val="24"/>
          <w:vertAlign w:val="superscript"/>
        </w:rPr>
        <w:t>си</w:t>
      </w:r>
      <w:proofErr w:type="spellEnd"/>
      <w:r w:rsidRPr="00B61C64">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1</w:t>
      </w:r>
      <w:r>
        <w:rPr>
          <w:rFonts w:ascii="Times New Roman" w:eastAsia="Times New Roman" w:hAnsi="Times New Roman" w:cs="Times New Roman"/>
          <w:color w:val="052635"/>
          <w:sz w:val="24"/>
          <w:szCs w:val="24"/>
          <w:lang w:eastAsia="ru-RU"/>
        </w:rPr>
        <w:t>1</w:t>
      </w:r>
      <w:r w:rsidR="009D1972" w:rsidRPr="00B61C64">
        <w:rPr>
          <w:rFonts w:ascii="Times New Roman" w:eastAsia="Times New Roman" w:hAnsi="Times New Roman" w:cs="Times New Roman"/>
          <w:color w:val="052635"/>
          <w:sz w:val="24"/>
          <w:szCs w:val="24"/>
          <w:lang w:eastAsia="ru-RU"/>
        </w:rPr>
        <w:t xml:space="preserve">. </w:t>
      </w:r>
      <w:proofErr w:type="gramStart"/>
      <w:r w:rsidR="009D1972" w:rsidRPr="00B61C64">
        <w:rPr>
          <w:rFonts w:ascii="Times New Roman" w:eastAsia="Times New Roman" w:hAnsi="Times New Roman" w:cs="Times New Roman"/>
          <w:color w:val="052635"/>
          <w:sz w:val="24"/>
          <w:szCs w:val="24"/>
          <w:lang w:eastAsia="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009D1972" w:rsidRPr="00B61C64">
        <w:rPr>
          <w:rFonts w:ascii="Times New Roman" w:eastAsia="Times New Roman" w:hAnsi="Times New Roman" w:cs="Times New Roman"/>
          <w:color w:val="052635"/>
          <w:sz w:val="24"/>
          <w:szCs w:val="24"/>
          <w:lang w:eastAsia="ru-RU"/>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1</w:t>
      </w:r>
      <w:r>
        <w:rPr>
          <w:rFonts w:ascii="Times New Roman" w:eastAsia="Times New Roman" w:hAnsi="Times New Roman" w:cs="Times New Roman"/>
          <w:color w:val="052635"/>
          <w:sz w:val="24"/>
          <w:szCs w:val="24"/>
          <w:lang w:eastAsia="ru-RU"/>
        </w:rPr>
        <w:t>2</w:t>
      </w:r>
      <w:r w:rsidR="009D1972" w:rsidRPr="00B61C64">
        <w:rPr>
          <w:rFonts w:ascii="Times New Roman" w:eastAsia="Times New Roman" w:hAnsi="Times New Roman" w:cs="Times New Roman"/>
          <w:color w:val="052635"/>
          <w:sz w:val="24"/>
          <w:szCs w:val="24"/>
          <w:lang w:eastAsia="ru-RU"/>
        </w:rPr>
        <w:t xml:space="preserve">. Значения нормативных затрат на оказание муниципальной услуги утверждаются в отношении бюджетных учреждений – органом, осуществляющим функции и полномочия учредителя.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1</w:t>
      </w:r>
      <w:r>
        <w:rPr>
          <w:rFonts w:ascii="Times New Roman" w:eastAsia="Times New Roman" w:hAnsi="Times New Roman" w:cs="Times New Roman"/>
          <w:color w:val="052635"/>
          <w:sz w:val="24"/>
          <w:szCs w:val="24"/>
          <w:lang w:eastAsia="ru-RU"/>
        </w:rPr>
        <w:t>3</w:t>
      </w:r>
      <w:r w:rsidR="009D1972" w:rsidRPr="00B61C64">
        <w:rPr>
          <w:rFonts w:ascii="Times New Roman" w:eastAsia="Times New Roman" w:hAnsi="Times New Roman" w:cs="Times New Roman"/>
          <w:color w:val="052635"/>
          <w:sz w:val="24"/>
          <w:szCs w:val="24"/>
          <w:lang w:eastAsia="ru-RU"/>
        </w:rPr>
        <w:t xml:space="preserve">. Базовый норматив затрат на оказание муниципальной услуги состоит из базового норматива: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а) затрат, непосредственно связанных с оказанием муниципальной услуги;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б) затрат на общехозяйственные нужды на оказание муниципальной услуги.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1</w:t>
      </w:r>
      <w:r>
        <w:rPr>
          <w:rFonts w:ascii="Times New Roman" w:eastAsia="Times New Roman" w:hAnsi="Times New Roman" w:cs="Times New Roman"/>
          <w:color w:val="052635"/>
          <w:sz w:val="24"/>
          <w:szCs w:val="24"/>
          <w:lang w:eastAsia="ru-RU"/>
        </w:rPr>
        <w:t>4</w:t>
      </w:r>
      <w:r w:rsidR="009D1972" w:rsidRPr="00B61C64">
        <w:rPr>
          <w:rFonts w:ascii="Times New Roman" w:eastAsia="Times New Roman" w:hAnsi="Times New Roman" w:cs="Times New Roman"/>
          <w:color w:val="052635"/>
          <w:sz w:val="24"/>
          <w:szCs w:val="24"/>
          <w:lang w:eastAsia="ru-RU"/>
        </w:rPr>
        <w:t xml:space="preserve">. </w:t>
      </w:r>
      <w:proofErr w:type="gramStart"/>
      <w:r w:rsidR="009D1972" w:rsidRPr="00B61C64">
        <w:rPr>
          <w:rFonts w:ascii="Times New Roman" w:eastAsia="Times New Roman" w:hAnsi="Times New Roman" w:cs="Times New Roman"/>
          <w:color w:val="052635"/>
          <w:sz w:val="24"/>
          <w:szCs w:val="24"/>
          <w:lang w:eastAsia="ru-RU"/>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 </w:t>
      </w:r>
      <w:proofErr w:type="gramEnd"/>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1</w:t>
      </w:r>
      <w:r>
        <w:rPr>
          <w:rFonts w:ascii="Times New Roman" w:eastAsia="Times New Roman" w:hAnsi="Times New Roman" w:cs="Times New Roman"/>
          <w:color w:val="052635"/>
          <w:sz w:val="24"/>
          <w:szCs w:val="24"/>
          <w:lang w:eastAsia="ru-RU"/>
        </w:rPr>
        <w:t>5</w:t>
      </w:r>
      <w:r w:rsidR="009D1972" w:rsidRPr="00B61C64">
        <w:rPr>
          <w:rFonts w:ascii="Times New Roman" w:eastAsia="Times New Roman" w:hAnsi="Times New Roman" w:cs="Times New Roman"/>
          <w:color w:val="052635"/>
          <w:sz w:val="24"/>
          <w:szCs w:val="24"/>
          <w:lang w:eastAsia="ru-RU"/>
        </w:rPr>
        <w:t xml:space="preserve">. </w:t>
      </w:r>
      <w:proofErr w:type="gramStart"/>
      <w:r w:rsidR="009D1972" w:rsidRPr="00B61C64">
        <w:rPr>
          <w:rFonts w:ascii="Times New Roman" w:eastAsia="Times New Roman" w:hAnsi="Times New Roman" w:cs="Times New Roman"/>
          <w:color w:val="052635"/>
          <w:sz w:val="24"/>
          <w:szCs w:val="24"/>
          <w:lang w:eastAsia="ru-RU"/>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муниципальными нормативными правовыми актами в установленной сфере (далее  – стандарты услуги). </w:t>
      </w:r>
      <w:proofErr w:type="gramEnd"/>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1</w:t>
      </w:r>
      <w:r>
        <w:rPr>
          <w:rFonts w:ascii="Times New Roman" w:eastAsia="Times New Roman" w:hAnsi="Times New Roman" w:cs="Times New Roman"/>
          <w:color w:val="052635"/>
          <w:sz w:val="24"/>
          <w:szCs w:val="24"/>
          <w:lang w:eastAsia="ru-RU"/>
        </w:rPr>
        <w:t>6</w:t>
      </w:r>
      <w:r w:rsidR="009D1972" w:rsidRPr="00B61C64">
        <w:rPr>
          <w:rFonts w:ascii="Times New Roman" w:eastAsia="Times New Roman" w:hAnsi="Times New Roman" w:cs="Times New Roman"/>
          <w:color w:val="052635"/>
          <w:sz w:val="24"/>
          <w:szCs w:val="24"/>
          <w:lang w:eastAsia="ru-RU"/>
        </w:rPr>
        <w:t xml:space="preserve">. В базовый норматив затрат, непосредственно связанных с оказанием муниципальной услуги, включаются: </w:t>
      </w:r>
    </w:p>
    <w:p w:rsidR="009D1972" w:rsidRP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proofErr w:type="gramStart"/>
      <w:r w:rsidR="009D1972" w:rsidRPr="00B61C64">
        <w:rPr>
          <w:rFonts w:ascii="Times New Roman" w:eastAsia="Times New Roman" w:hAnsi="Times New Roman" w:cs="Times New Roman"/>
          <w:color w:val="052635"/>
          <w:sz w:val="24"/>
          <w:szCs w:val="24"/>
          <w:lang w:eastAsia="ru-RU"/>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009D1972" w:rsidRPr="00B61C64">
        <w:rPr>
          <w:rFonts w:ascii="Times New Roman" w:eastAsia="Times New Roman" w:hAnsi="Times New Roman" w:cs="Times New Roman"/>
          <w:color w:val="052635"/>
          <w:sz w:val="24"/>
          <w:szCs w:val="24"/>
          <w:lang w:eastAsia="ru-RU"/>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 </w:t>
      </w:r>
    </w:p>
    <w:p w:rsid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lastRenderedPageBreak/>
        <w:t xml:space="preserve">       </w:t>
      </w:r>
      <w:r w:rsidR="009D1972" w:rsidRPr="00B61C64">
        <w:rPr>
          <w:rFonts w:ascii="Times New Roman" w:eastAsia="Times New Roman" w:hAnsi="Times New Roman" w:cs="Times New Roman"/>
          <w:color w:val="052635"/>
          <w:sz w:val="24"/>
          <w:szCs w:val="24"/>
          <w:lang w:eastAsia="ru-RU"/>
        </w:rPr>
        <w:t xml:space="preserve">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 </w:t>
      </w:r>
    </w:p>
    <w:p w:rsidR="009D1972" w:rsidRP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в) иные затраты, непосредственно связанные с оказанием муниципальной услуги. </w:t>
      </w:r>
    </w:p>
    <w:p w:rsidR="009D1972" w:rsidRPr="00B61C64" w:rsidRDefault="00B61C6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1</w:t>
      </w:r>
      <w:r>
        <w:rPr>
          <w:rFonts w:ascii="Times New Roman" w:eastAsia="Times New Roman" w:hAnsi="Times New Roman" w:cs="Times New Roman"/>
          <w:color w:val="052635"/>
          <w:sz w:val="24"/>
          <w:szCs w:val="24"/>
          <w:lang w:eastAsia="ru-RU"/>
        </w:rPr>
        <w:t>7</w:t>
      </w:r>
      <w:r w:rsidR="009D1972" w:rsidRPr="00B61C64">
        <w:rPr>
          <w:rFonts w:ascii="Times New Roman" w:eastAsia="Times New Roman" w:hAnsi="Times New Roman" w:cs="Times New Roman"/>
          <w:color w:val="052635"/>
          <w:sz w:val="24"/>
          <w:szCs w:val="24"/>
          <w:lang w:eastAsia="ru-RU"/>
        </w:rPr>
        <w:t xml:space="preserve">. В базовый норматив затрат на общехозяйственные нужды на оказание муниципальной услуги включаются: </w:t>
      </w:r>
    </w:p>
    <w:p w:rsidR="009D1972" w:rsidRPr="00B61C64" w:rsidRDefault="009D1972" w:rsidP="00B61C64">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а) затраты на коммунальные услуги; </w:t>
      </w:r>
    </w:p>
    <w:p w:rsidR="009D1972" w:rsidRPr="00B61C64" w:rsidRDefault="009D1972" w:rsidP="00B61C64">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б) затраты на содержание объектов недвижимого имущества (в том числе затраты на арендные платежи); </w:t>
      </w:r>
    </w:p>
    <w:p w:rsidR="009D1972" w:rsidRPr="00B61C64" w:rsidRDefault="009D1972" w:rsidP="00B61C64">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в) затраты на содержание объектов особо ценного движимого имущества; </w:t>
      </w:r>
    </w:p>
    <w:p w:rsidR="009D1972" w:rsidRPr="00B61C64" w:rsidRDefault="009D1972" w:rsidP="00B61C64">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г) затраты на приобретение услуг связи; </w:t>
      </w:r>
    </w:p>
    <w:p w:rsidR="009D1972" w:rsidRPr="00B61C64" w:rsidRDefault="009D1972" w:rsidP="00B61C64">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д) затраты на приобретение транспортных услуг; </w:t>
      </w:r>
    </w:p>
    <w:p w:rsidR="009D1972" w:rsidRPr="00B61C64" w:rsidRDefault="009D1972" w:rsidP="00B61C64">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 </w:t>
      </w:r>
    </w:p>
    <w:p w:rsidR="00B61C64" w:rsidRDefault="009D1972" w:rsidP="00B61C64">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ж) затраты на прочие общехозяйственные нужды. </w:t>
      </w:r>
    </w:p>
    <w:p w:rsidR="00B61C64" w:rsidRDefault="009D1972" w:rsidP="00B61C64">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19. В затраты, указанные в подпунктах «а» - «в» пункта 18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 </w:t>
      </w:r>
    </w:p>
    <w:p w:rsidR="00566BC1" w:rsidRDefault="009D1972" w:rsidP="00566BC1">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20. Значение базового норматива затрат на оказание муниципальной услуги утверждается органом местного самоуправления, осуществляющим функции и полномочия учредителя бюджетного учреждения, общей суммой, с выделением: </w:t>
      </w:r>
    </w:p>
    <w:p w:rsidR="00566BC1" w:rsidRDefault="009D1972" w:rsidP="00566BC1">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w:t>
      </w:r>
      <w:r w:rsidR="00566BC1">
        <w:rPr>
          <w:rFonts w:ascii="Times New Roman" w:eastAsia="Times New Roman" w:hAnsi="Times New Roman" w:cs="Times New Roman"/>
          <w:color w:val="052635"/>
          <w:sz w:val="24"/>
          <w:szCs w:val="24"/>
          <w:lang w:eastAsia="ru-RU"/>
        </w:rPr>
        <w:t xml:space="preserve">     </w:t>
      </w:r>
      <w:r w:rsidRPr="00B61C64">
        <w:rPr>
          <w:rFonts w:ascii="Times New Roman" w:eastAsia="Times New Roman" w:hAnsi="Times New Roman" w:cs="Times New Roman"/>
          <w:color w:val="052635"/>
          <w:sz w:val="24"/>
          <w:szCs w:val="24"/>
          <w:lang w:eastAsia="ru-RU"/>
        </w:rPr>
        <w:t xml:space="preserve">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 </w:t>
      </w:r>
      <w:r w:rsidR="00566BC1">
        <w:rPr>
          <w:rFonts w:ascii="Times New Roman" w:eastAsia="Times New Roman" w:hAnsi="Times New Roman" w:cs="Times New Roman"/>
          <w:color w:val="052635"/>
          <w:sz w:val="24"/>
          <w:szCs w:val="24"/>
          <w:lang w:eastAsia="ru-RU"/>
        </w:rPr>
        <w:t xml:space="preserve">        </w:t>
      </w:r>
      <w:r w:rsidRPr="00B61C64">
        <w:rPr>
          <w:rFonts w:ascii="Times New Roman" w:eastAsia="Times New Roman" w:hAnsi="Times New Roman" w:cs="Times New Roman"/>
          <w:color w:val="052635"/>
          <w:sz w:val="24"/>
          <w:szCs w:val="24"/>
          <w:lang w:eastAsia="ru-RU"/>
        </w:rPr>
        <w:t xml:space="preserve">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w:t>
      </w:r>
    </w:p>
    <w:p w:rsidR="00566BC1" w:rsidRDefault="009D1972" w:rsidP="00566BC1">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w:t>
      </w:r>
    </w:p>
    <w:p w:rsidR="009D1972" w:rsidRPr="00B61C64" w:rsidRDefault="009D1972" w:rsidP="00566BC1">
      <w:pPr>
        <w:spacing w:after="0" w:line="240" w:lineRule="auto"/>
        <w:ind w:firstLine="426"/>
        <w:jc w:val="both"/>
        <w:rPr>
          <w:rFonts w:ascii="Times New Roman" w:eastAsia="Times New Roman" w:hAnsi="Times New Roman" w:cs="Times New Roman"/>
          <w:color w:val="052635"/>
          <w:sz w:val="24"/>
          <w:szCs w:val="24"/>
          <w:lang w:eastAsia="ru-RU"/>
        </w:rPr>
      </w:pPr>
      <w:r w:rsidRPr="00B61C64">
        <w:rPr>
          <w:rFonts w:ascii="Times New Roman" w:eastAsia="Times New Roman" w:hAnsi="Times New Roman" w:cs="Times New Roman"/>
          <w:color w:val="052635"/>
          <w:sz w:val="24"/>
          <w:szCs w:val="24"/>
          <w:lang w:eastAsia="ru-RU"/>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w:t>
      </w:r>
    </w:p>
    <w:p w:rsidR="00566BC1" w:rsidRDefault="008E7313" w:rsidP="00566BC1">
      <w:pPr>
        <w:pStyle w:val="ConsPlusNormal"/>
        <w:jc w:val="both"/>
        <w:rPr>
          <w:szCs w:val="24"/>
        </w:rPr>
      </w:pPr>
      <w:r w:rsidRPr="00B61C64">
        <w:rPr>
          <w:szCs w:val="24"/>
        </w:rPr>
        <w:t>В состав территориального коэффициента включаются, по согласованию с Министерством финансов Мурманской области, иные коэффициенты, отражающие территориальные особенности оказания государственной услуги.</w:t>
      </w:r>
    </w:p>
    <w:p w:rsidR="00566BC1" w:rsidRDefault="00566BC1" w:rsidP="00566BC1">
      <w:pPr>
        <w:pStyle w:val="ConsPlusNormal"/>
        <w:jc w:val="both"/>
        <w:rPr>
          <w:color w:val="052635"/>
          <w:szCs w:val="24"/>
        </w:rPr>
      </w:pPr>
      <w:r>
        <w:rPr>
          <w:szCs w:val="24"/>
        </w:rPr>
        <w:t xml:space="preserve">       </w:t>
      </w:r>
      <w:r w:rsidR="009D1972" w:rsidRPr="00B61C64">
        <w:rPr>
          <w:color w:val="052635"/>
          <w:szCs w:val="24"/>
        </w:rPr>
        <w:t xml:space="preserve">23.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 </w:t>
      </w:r>
    </w:p>
    <w:p w:rsidR="009D1972" w:rsidRPr="00B61C64" w:rsidRDefault="00566BC1" w:rsidP="00566BC1">
      <w:pPr>
        <w:pStyle w:val="ConsPlusNormal"/>
        <w:jc w:val="both"/>
        <w:rPr>
          <w:color w:val="052635"/>
          <w:szCs w:val="24"/>
        </w:rPr>
      </w:pPr>
      <w:r>
        <w:rPr>
          <w:color w:val="052635"/>
          <w:szCs w:val="24"/>
        </w:rPr>
        <w:t xml:space="preserve">       </w:t>
      </w:r>
      <w:r w:rsidR="009D1972" w:rsidRPr="00B61C64">
        <w:rPr>
          <w:color w:val="052635"/>
          <w:szCs w:val="24"/>
        </w:rPr>
        <w:t xml:space="preserve">Значение отраслевого корректирующего коэффициента утверждается органом местного самоуправления, осуществляющим функции и полномочия учредителя бюджетного учреждения. </w:t>
      </w:r>
    </w:p>
    <w:p w:rsidR="00566BC1" w:rsidRDefault="00566BC1" w:rsidP="00566BC1">
      <w:pPr>
        <w:pStyle w:val="ConsPlusNormal"/>
        <w:jc w:val="both"/>
        <w:rPr>
          <w:color w:val="052635"/>
          <w:szCs w:val="24"/>
        </w:rPr>
      </w:pPr>
      <w:r>
        <w:rPr>
          <w:szCs w:val="24"/>
        </w:rPr>
        <w:t xml:space="preserve">      </w:t>
      </w:r>
      <w:r w:rsidR="008E7313" w:rsidRPr="00B61C64">
        <w:rPr>
          <w:szCs w:val="24"/>
        </w:rPr>
        <w:t xml:space="preserve"> Значения базовых нормативов затрат на оказание государственных услуг и отраслевых корректирующих коэффициентов подлежат размещению в установленном порядке на </w:t>
      </w:r>
      <w:r w:rsidR="008E7313" w:rsidRPr="00B61C64">
        <w:rPr>
          <w:szCs w:val="24"/>
        </w:rPr>
        <w:lastRenderedPageBreak/>
        <w:t xml:space="preserve">официальном сайте в информационно-телекоммуникационной сети Интернет по размещению информации о государственных и муниципальных учреждениях </w:t>
      </w:r>
      <w:r w:rsidR="00D64A46" w:rsidRPr="00B61C64">
        <w:rPr>
          <w:color w:val="052635"/>
          <w:szCs w:val="24"/>
        </w:rPr>
        <w:t>(</w:t>
      </w:r>
      <w:hyperlink r:id="rId11" w:history="1">
        <w:r w:rsidR="00D64A46" w:rsidRPr="00B61C64">
          <w:rPr>
            <w:color w:val="1759B4"/>
            <w:szCs w:val="24"/>
            <w:u w:val="single"/>
          </w:rPr>
          <w:t>www.bus.gov.ru</w:t>
        </w:r>
      </w:hyperlink>
      <w:r w:rsidR="00D64A46" w:rsidRPr="00B61C64">
        <w:rPr>
          <w:color w:val="052635"/>
          <w:szCs w:val="24"/>
        </w:rPr>
        <w:t>).</w:t>
      </w:r>
    </w:p>
    <w:p w:rsidR="009D1972" w:rsidRPr="00B61C64" w:rsidRDefault="00566BC1" w:rsidP="00566BC1">
      <w:pPr>
        <w:pStyle w:val="ConsPlusNormal"/>
        <w:jc w:val="both"/>
        <w:rPr>
          <w:color w:val="052635"/>
          <w:szCs w:val="24"/>
        </w:rPr>
      </w:pPr>
      <w:r>
        <w:rPr>
          <w:color w:val="052635"/>
          <w:szCs w:val="24"/>
        </w:rPr>
        <w:t xml:space="preserve">       </w:t>
      </w:r>
      <w:r w:rsidR="009D1972" w:rsidRPr="00B61C64">
        <w:rPr>
          <w:color w:val="052635"/>
          <w:szCs w:val="24"/>
        </w:rPr>
        <w:t>24.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w:t>
      </w:r>
      <w:r>
        <w:rPr>
          <w:color w:val="052635"/>
          <w:szCs w:val="24"/>
        </w:rPr>
        <w:t>ого</w:t>
      </w:r>
      <w:r w:rsidR="008E7313" w:rsidRPr="00B61C64">
        <w:rPr>
          <w:color w:val="052635"/>
          <w:szCs w:val="24"/>
        </w:rPr>
        <w:t xml:space="preserve"> учреждени</w:t>
      </w:r>
      <w:r>
        <w:rPr>
          <w:color w:val="052635"/>
          <w:szCs w:val="24"/>
        </w:rPr>
        <w:t>я</w:t>
      </w:r>
      <w:r w:rsidR="009D1972" w:rsidRPr="00B61C64">
        <w:rPr>
          <w:color w:val="052635"/>
          <w:szCs w:val="24"/>
        </w:rPr>
        <w:t xml:space="preserve">. </w:t>
      </w:r>
    </w:p>
    <w:p w:rsidR="009D1972" w:rsidRPr="00B61C64" w:rsidRDefault="00566BC1"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25.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 </w:t>
      </w:r>
    </w:p>
    <w:p w:rsidR="009D1972" w:rsidRPr="00B61C64" w:rsidRDefault="00566BC1"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 </w:t>
      </w:r>
    </w:p>
    <w:p w:rsidR="009D1972" w:rsidRPr="00B61C64" w:rsidRDefault="00566BC1"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9D1972" w:rsidRPr="00B61C64" w:rsidRDefault="00566BC1"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в)    затраты на иные расходы, непосредственно связанные с выполнением работы; </w:t>
      </w:r>
    </w:p>
    <w:p w:rsidR="009D1972" w:rsidRPr="00B61C64" w:rsidRDefault="00566BC1"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г)    затраты на оплату коммунальных услуг; </w:t>
      </w:r>
    </w:p>
    <w:p w:rsidR="009D1972" w:rsidRPr="00B61C64" w:rsidRDefault="00566BC1"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proofErr w:type="spellStart"/>
      <w:r w:rsidR="009D1972" w:rsidRPr="00B61C64">
        <w:rPr>
          <w:rFonts w:ascii="Times New Roman" w:eastAsia="Times New Roman" w:hAnsi="Times New Roman" w:cs="Times New Roman"/>
          <w:color w:val="052635"/>
          <w:sz w:val="24"/>
          <w:szCs w:val="24"/>
          <w:lang w:eastAsia="ru-RU"/>
        </w:rPr>
        <w:t>д</w:t>
      </w:r>
      <w:proofErr w:type="spellEnd"/>
      <w:r w:rsidR="009D1972" w:rsidRPr="00B61C64">
        <w:rPr>
          <w:rFonts w:ascii="Times New Roman" w:eastAsia="Times New Roman" w:hAnsi="Times New Roman" w:cs="Times New Roman"/>
          <w:color w:val="052635"/>
          <w:sz w:val="24"/>
          <w:szCs w:val="24"/>
          <w:lang w:eastAsia="ru-RU"/>
        </w:rPr>
        <w:t xml:space="preserve">)    затраты на содержание объектов недвижимого имущества, необходимого для выполнения муниципального задания (в том числе затраты на арендные платежи); </w:t>
      </w:r>
    </w:p>
    <w:p w:rsidR="009D1972" w:rsidRPr="00B61C64" w:rsidRDefault="00566BC1"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е) затраты на содержание объектов особо ценного движимого имущества и имущества, необходимого для выполнения муниципального задания; </w:t>
      </w:r>
    </w:p>
    <w:p w:rsidR="009D1972" w:rsidRPr="00B61C64" w:rsidRDefault="00566BC1"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ж)   затраты на приобретение услуг связи; </w:t>
      </w:r>
    </w:p>
    <w:p w:rsidR="009D1972" w:rsidRPr="00B61C64" w:rsidRDefault="00566BC1"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proofErr w:type="spellStart"/>
      <w:r w:rsidR="009D1972" w:rsidRPr="00B61C64">
        <w:rPr>
          <w:rFonts w:ascii="Times New Roman" w:eastAsia="Times New Roman" w:hAnsi="Times New Roman" w:cs="Times New Roman"/>
          <w:color w:val="052635"/>
          <w:sz w:val="24"/>
          <w:szCs w:val="24"/>
          <w:lang w:eastAsia="ru-RU"/>
        </w:rPr>
        <w:t>з</w:t>
      </w:r>
      <w:proofErr w:type="spellEnd"/>
      <w:r w:rsidR="009D1972" w:rsidRPr="00B61C64">
        <w:rPr>
          <w:rFonts w:ascii="Times New Roman" w:eastAsia="Times New Roman" w:hAnsi="Times New Roman" w:cs="Times New Roman"/>
          <w:color w:val="052635"/>
          <w:sz w:val="24"/>
          <w:szCs w:val="24"/>
          <w:lang w:eastAsia="ru-RU"/>
        </w:rPr>
        <w:t xml:space="preserve">)    затраты на приобретение транспортных услуг; </w:t>
      </w:r>
    </w:p>
    <w:p w:rsidR="00566BC1" w:rsidRDefault="00566BC1" w:rsidP="00566BC1">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и)    затраты на прочие общехозяйственные нужды. </w:t>
      </w:r>
    </w:p>
    <w:p w:rsidR="00566BC1" w:rsidRDefault="00566BC1" w:rsidP="00566BC1">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26.    </w:t>
      </w:r>
      <w:proofErr w:type="gramStart"/>
      <w:r w:rsidR="009D1972" w:rsidRPr="00B61C64">
        <w:rPr>
          <w:rFonts w:ascii="Times New Roman" w:eastAsia="Times New Roman" w:hAnsi="Times New Roman" w:cs="Times New Roman"/>
          <w:color w:val="052635"/>
          <w:sz w:val="24"/>
          <w:szCs w:val="24"/>
          <w:lang w:eastAsia="ru-RU"/>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муниципальными нормативными правовыми в установленной сфере. </w:t>
      </w:r>
      <w:proofErr w:type="gramEnd"/>
    </w:p>
    <w:p w:rsidR="00566BC1" w:rsidRDefault="00566BC1" w:rsidP="00566BC1">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27. Значения нормативных затрат на выполнение работы утверждаются органом, осуществляющим функции и полномочия учредителя в отношении бюджетных  учреждений (в случае принятия им решения о применении нормативных затрат при расчете объема финансового обеспечения выполнения муниципального задания). </w:t>
      </w:r>
    </w:p>
    <w:p w:rsidR="00566BC1" w:rsidRDefault="00566BC1" w:rsidP="00566BC1">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w:t>
      </w:r>
    </w:p>
    <w:p w:rsidR="009D1972" w:rsidRPr="00B61C64" w:rsidRDefault="00566BC1" w:rsidP="00566BC1">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proofErr w:type="gramStart"/>
      <w:r w:rsidR="009D1972" w:rsidRPr="00B61C64">
        <w:rPr>
          <w:rFonts w:ascii="Times New Roman" w:eastAsia="Times New Roman" w:hAnsi="Times New Roman" w:cs="Times New Roman"/>
          <w:color w:val="052635"/>
          <w:sz w:val="24"/>
          <w:szCs w:val="24"/>
          <w:lang w:eastAsia="ru-RU"/>
        </w:rPr>
        <w:t>В случае если бюджетное</w:t>
      </w:r>
      <w:r w:rsidR="00E62466" w:rsidRPr="00B61C64">
        <w:rPr>
          <w:rFonts w:ascii="Times New Roman" w:eastAsia="Times New Roman" w:hAnsi="Times New Roman" w:cs="Times New Roman"/>
          <w:color w:val="052635"/>
          <w:sz w:val="24"/>
          <w:szCs w:val="24"/>
          <w:lang w:eastAsia="ru-RU"/>
        </w:rPr>
        <w:t xml:space="preserve"> учреждение</w:t>
      </w:r>
      <w:r w:rsidR="009D1972" w:rsidRPr="00B61C64">
        <w:rPr>
          <w:rFonts w:ascii="Times New Roman" w:eastAsia="Times New Roman" w:hAnsi="Times New Roman" w:cs="Times New Roman"/>
          <w:color w:val="052635"/>
          <w:sz w:val="24"/>
          <w:szCs w:val="24"/>
          <w:lang w:eastAsia="ru-RU"/>
        </w:rPr>
        <w:t xml:space="preserve">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района в отчетном финансовом году</w:t>
      </w:r>
      <w:proofErr w:type="gramEnd"/>
      <w:r w:rsidR="009D1972" w:rsidRPr="00B61C64">
        <w:rPr>
          <w:rFonts w:ascii="Times New Roman" w:eastAsia="Times New Roman" w:hAnsi="Times New Roman" w:cs="Times New Roman"/>
          <w:color w:val="052635"/>
          <w:sz w:val="24"/>
          <w:szCs w:val="24"/>
          <w:lang w:eastAsia="ru-RU"/>
        </w:rPr>
        <w:t xml:space="preserve">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 </w:t>
      </w:r>
    </w:p>
    <w:p w:rsidR="009D1972" w:rsidRPr="00B61C64" w:rsidRDefault="00566BC1"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29. Затраты на содержание не используемого для выполнения муниципального задания имущества бюджетного учреждения рассчитываются с учетом затрат: </w:t>
      </w:r>
    </w:p>
    <w:p w:rsidR="009D1972" w:rsidRPr="00B61C64" w:rsidRDefault="00566BC1"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lastRenderedPageBreak/>
        <w:t xml:space="preserve">      </w:t>
      </w:r>
      <w:r w:rsidR="009D1972" w:rsidRPr="00B61C64">
        <w:rPr>
          <w:rFonts w:ascii="Times New Roman" w:eastAsia="Times New Roman" w:hAnsi="Times New Roman" w:cs="Times New Roman"/>
          <w:color w:val="052635"/>
          <w:sz w:val="24"/>
          <w:szCs w:val="24"/>
          <w:lang w:eastAsia="ru-RU"/>
        </w:rPr>
        <w:t xml:space="preserve">а) на потребление электрической энергии в размере 10 процентов общего объема затрат бюджетного учреждения в части указанного вида затрат в составе затрат на коммунальные услуги; </w:t>
      </w:r>
    </w:p>
    <w:p w:rsidR="00566BC1" w:rsidRDefault="00566BC1" w:rsidP="00566BC1">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б) на потребление тепловой энергии в размере 50 процентов общего объема затрат бюджетного учреждения в части указанного вида затрат в составе затрат на коммунальные услуги. </w:t>
      </w:r>
    </w:p>
    <w:p w:rsidR="00843354" w:rsidRDefault="00566BC1"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30. В случае если бюджетное учреждение оказывает платную деятельность сверх установленного муниципального задания, затраты, указанные в пункте 29 настоящего Положения, рассчитываются с применением коэффициента платной деятельности. </w:t>
      </w:r>
    </w:p>
    <w:p w:rsidR="0084335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Значения затрат на содержание не используемого для выполнения муниципального задания имущества бюджетного учреждения утверждаются органом, осуществляющим функции и полномочия учредителя в отношении бюджетн</w:t>
      </w:r>
      <w:r>
        <w:rPr>
          <w:rFonts w:ascii="Times New Roman" w:eastAsia="Times New Roman" w:hAnsi="Times New Roman" w:cs="Times New Roman"/>
          <w:color w:val="052635"/>
          <w:sz w:val="24"/>
          <w:szCs w:val="24"/>
          <w:lang w:eastAsia="ru-RU"/>
        </w:rPr>
        <w:t>ого</w:t>
      </w:r>
      <w:r w:rsidR="009D1972" w:rsidRPr="00B61C64">
        <w:rPr>
          <w:rFonts w:ascii="Times New Roman" w:eastAsia="Times New Roman" w:hAnsi="Times New Roman" w:cs="Times New Roman"/>
          <w:color w:val="052635"/>
          <w:sz w:val="24"/>
          <w:szCs w:val="24"/>
          <w:lang w:eastAsia="ru-RU"/>
        </w:rPr>
        <w:t xml:space="preserve"> учреждени</w:t>
      </w:r>
      <w:r>
        <w:rPr>
          <w:rFonts w:ascii="Times New Roman" w:eastAsia="Times New Roman" w:hAnsi="Times New Roman" w:cs="Times New Roman"/>
          <w:color w:val="052635"/>
          <w:sz w:val="24"/>
          <w:szCs w:val="24"/>
          <w:lang w:eastAsia="ru-RU"/>
        </w:rPr>
        <w:t>я</w:t>
      </w:r>
      <w:r w:rsidR="009D1972" w:rsidRPr="00B61C64">
        <w:rPr>
          <w:rFonts w:ascii="Times New Roman" w:eastAsia="Times New Roman" w:hAnsi="Times New Roman" w:cs="Times New Roman"/>
          <w:color w:val="052635"/>
          <w:sz w:val="24"/>
          <w:szCs w:val="24"/>
          <w:lang w:eastAsia="ru-RU"/>
        </w:rPr>
        <w:t xml:space="preserve">. </w:t>
      </w:r>
    </w:p>
    <w:p w:rsidR="0084335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31. </w:t>
      </w:r>
      <w:proofErr w:type="gramStart"/>
      <w:r w:rsidR="009D1972" w:rsidRPr="00B61C64">
        <w:rPr>
          <w:rFonts w:ascii="Times New Roman" w:eastAsia="Times New Roman" w:hAnsi="Times New Roman" w:cs="Times New Roman"/>
          <w:color w:val="052635"/>
          <w:sz w:val="24"/>
          <w:szCs w:val="24"/>
          <w:lang w:eastAsia="ru-RU"/>
        </w:rPr>
        <w:t>В случае если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w:t>
      </w:r>
      <w:proofErr w:type="gramEnd"/>
      <w:r w:rsidR="009D1972" w:rsidRPr="00B61C64">
        <w:rPr>
          <w:rFonts w:ascii="Times New Roman" w:eastAsia="Times New Roman" w:hAnsi="Times New Roman" w:cs="Times New Roman"/>
          <w:color w:val="052635"/>
          <w:sz w:val="24"/>
          <w:szCs w:val="24"/>
          <w:lang w:eastAsia="ru-RU"/>
        </w:rPr>
        <w:t xml:space="preserve"> платы (цены, тарифа), установленного в муниципальном задании, органом, осуществляющим функции и полномочия учредителя в отношении бюджетных учреждений, с учетом положений, установленных федеральными законами. </w:t>
      </w:r>
    </w:p>
    <w:p w:rsidR="0084335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32.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w:t>
      </w:r>
      <w:r w:rsidR="00E62466" w:rsidRPr="00B61C64">
        <w:rPr>
          <w:rFonts w:ascii="Times New Roman" w:eastAsia="Times New Roman" w:hAnsi="Times New Roman" w:cs="Times New Roman"/>
          <w:color w:val="052635"/>
          <w:sz w:val="24"/>
          <w:szCs w:val="24"/>
          <w:lang w:eastAsia="ru-RU"/>
        </w:rPr>
        <w:t>сельское поселение Варзуга</w:t>
      </w:r>
      <w:r w:rsidR="009D1972" w:rsidRPr="00B61C64">
        <w:rPr>
          <w:rFonts w:ascii="Times New Roman" w:eastAsia="Times New Roman" w:hAnsi="Times New Roman" w:cs="Times New Roman"/>
          <w:color w:val="052635"/>
          <w:sz w:val="24"/>
          <w:szCs w:val="24"/>
          <w:lang w:eastAsia="ru-RU"/>
        </w:rPr>
        <w:t xml:space="preserve"> на указанные цели. </w:t>
      </w:r>
    </w:p>
    <w:p w:rsidR="0084335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Финансовое обеспечение выполнения муниципального задания бюджетным учреждением осуществляется путем предоставления субсидии. </w:t>
      </w:r>
    </w:p>
    <w:p w:rsidR="00843354" w:rsidRDefault="00843354" w:rsidP="0084335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52635"/>
          <w:sz w:val="24"/>
          <w:szCs w:val="24"/>
          <w:lang w:eastAsia="ru-RU"/>
        </w:rPr>
        <w:t xml:space="preserve">    </w:t>
      </w:r>
      <w:r w:rsidR="00E62466" w:rsidRPr="00B61C64">
        <w:rPr>
          <w:rFonts w:ascii="Times New Roman" w:hAnsi="Times New Roman" w:cs="Times New Roman"/>
          <w:sz w:val="24"/>
          <w:szCs w:val="24"/>
        </w:rPr>
        <w:t xml:space="preserve">Финансовое обеспечение выполнения государственного задания </w:t>
      </w:r>
      <w:r w:rsidR="005C3260" w:rsidRPr="00B61C64">
        <w:rPr>
          <w:rFonts w:ascii="Times New Roman" w:hAnsi="Times New Roman" w:cs="Times New Roman"/>
          <w:sz w:val="24"/>
          <w:szCs w:val="24"/>
        </w:rPr>
        <w:t>бюджетным</w:t>
      </w:r>
      <w:r w:rsidR="00E62466" w:rsidRPr="00B61C64">
        <w:rPr>
          <w:rFonts w:ascii="Times New Roman" w:hAnsi="Times New Roman" w:cs="Times New Roman"/>
          <w:sz w:val="24"/>
          <w:szCs w:val="24"/>
        </w:rPr>
        <w:t xml:space="preserve"> учреждением осуществляется в соответствии с </w:t>
      </w:r>
      <w:r w:rsidR="0089281E" w:rsidRPr="00B61C64">
        <w:rPr>
          <w:rFonts w:ascii="Times New Roman" w:hAnsi="Times New Roman" w:cs="Times New Roman"/>
          <w:sz w:val="24"/>
          <w:szCs w:val="24"/>
        </w:rPr>
        <w:t>показателями бюджета</w:t>
      </w:r>
      <w:r w:rsidR="00E62466" w:rsidRPr="00B61C64">
        <w:rPr>
          <w:rFonts w:ascii="Times New Roman" w:hAnsi="Times New Roman" w:cs="Times New Roman"/>
          <w:sz w:val="24"/>
          <w:szCs w:val="24"/>
        </w:rPr>
        <w:t xml:space="preserve"> этого учреждения.</w:t>
      </w:r>
    </w:p>
    <w:p w:rsidR="0084335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hAnsi="Times New Roman" w:cs="Times New Roman"/>
          <w:sz w:val="24"/>
          <w:szCs w:val="24"/>
        </w:rPr>
        <w:t xml:space="preserve">     </w:t>
      </w:r>
      <w:r w:rsidR="009D1972" w:rsidRPr="00B61C64">
        <w:rPr>
          <w:rFonts w:ascii="Times New Roman" w:eastAsia="Times New Roman" w:hAnsi="Times New Roman" w:cs="Times New Roman"/>
          <w:color w:val="052635"/>
          <w:sz w:val="24"/>
          <w:szCs w:val="24"/>
          <w:lang w:eastAsia="ru-RU"/>
        </w:rPr>
        <w:t xml:space="preserve">33.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7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бюджетным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бюджетных учреждений, указанный правовой акт подлежит согласованию с органом, осуществляющим функции и полномочия учредителя в отношении бюджетных учреждений. </w:t>
      </w:r>
    </w:p>
    <w:p w:rsidR="0084335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9D1972" w:rsidRPr="00B61C6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34.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 </w:t>
      </w:r>
    </w:p>
    <w:p w:rsidR="00843354" w:rsidRDefault="00843354" w:rsidP="00843354">
      <w:pPr>
        <w:pStyle w:val="ConsPlusNormal"/>
        <w:jc w:val="both"/>
        <w:rPr>
          <w:szCs w:val="24"/>
        </w:rPr>
      </w:pPr>
      <w:r>
        <w:rPr>
          <w:szCs w:val="24"/>
        </w:rPr>
        <w:t xml:space="preserve">     </w:t>
      </w:r>
      <w:r w:rsidR="005C3260" w:rsidRPr="00B61C64">
        <w:rPr>
          <w:szCs w:val="24"/>
        </w:rPr>
        <w:t>В случае невыполнения показателей объема, установленных в государственном задании, средства субсидии на выполнение государственного задания могут быть уменьшены в соответствии с порядками, разработанными органами, осуществляющими функции и полномочия учредителя в отношении бюджетных учреждений.</w:t>
      </w:r>
      <w:r>
        <w:rPr>
          <w:szCs w:val="24"/>
        </w:rPr>
        <w:t xml:space="preserve"> </w:t>
      </w:r>
    </w:p>
    <w:p w:rsidR="00843354" w:rsidRDefault="00843354" w:rsidP="00843354">
      <w:pPr>
        <w:pStyle w:val="ConsPlusNormal"/>
        <w:jc w:val="both"/>
        <w:rPr>
          <w:color w:val="052635"/>
          <w:szCs w:val="24"/>
        </w:rPr>
      </w:pPr>
      <w:r>
        <w:rPr>
          <w:szCs w:val="24"/>
        </w:rPr>
        <w:t xml:space="preserve">     </w:t>
      </w:r>
      <w:r w:rsidR="009D1972" w:rsidRPr="00B61C64">
        <w:rPr>
          <w:color w:val="052635"/>
          <w:szCs w:val="24"/>
        </w:rPr>
        <w:t xml:space="preserve">35.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учреждению. </w:t>
      </w:r>
    </w:p>
    <w:p w:rsidR="009D1972" w:rsidRPr="00B61C64" w:rsidRDefault="00843354" w:rsidP="00843354">
      <w:pPr>
        <w:pStyle w:val="ConsPlusNormal"/>
        <w:jc w:val="both"/>
        <w:rPr>
          <w:color w:val="052635"/>
          <w:szCs w:val="24"/>
        </w:rPr>
      </w:pPr>
      <w:r>
        <w:rPr>
          <w:color w:val="052635"/>
          <w:szCs w:val="24"/>
        </w:rPr>
        <w:t xml:space="preserve">    </w:t>
      </w:r>
      <w:r w:rsidR="009D1972" w:rsidRPr="00B61C64">
        <w:rPr>
          <w:color w:val="052635"/>
          <w:szCs w:val="24"/>
        </w:rPr>
        <w:t xml:space="preserve">36.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учреждений, с бюджетным учреждением (далее - соглашение). Соглашение </w:t>
      </w:r>
      <w:r w:rsidR="009D1972" w:rsidRPr="00B61C64">
        <w:rPr>
          <w:color w:val="052635"/>
          <w:szCs w:val="24"/>
        </w:rPr>
        <w:lastRenderedPageBreak/>
        <w:t xml:space="preserve">определяет права, обязанности и ответственность сторон, в том числе объем и периодичность перечисления субсидии в течение финансового года. </w:t>
      </w:r>
    </w:p>
    <w:p w:rsidR="009D1972" w:rsidRPr="00B61C64" w:rsidRDefault="0084335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37.  Перечисление субсидии осуществляется в соответствии с графиком, содержащимся в соглашении или правовых актах, указанных в пунктах 33 и 36 настоящего Положения, не реже одного раза в квартал в сумме, не превышающей: </w:t>
      </w:r>
    </w:p>
    <w:p w:rsidR="009D1972" w:rsidRPr="00B61C64" w:rsidRDefault="0084335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а) 25 процентов годового размера субсидии в течение I квартала; </w:t>
      </w:r>
    </w:p>
    <w:p w:rsidR="009D1972" w:rsidRPr="00B61C64" w:rsidRDefault="00843354" w:rsidP="00B61C6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 </w:t>
      </w:r>
    </w:p>
    <w:p w:rsidR="0084335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в) 75 процентов годового размера субсидии в течение 9 месяцев. </w:t>
      </w:r>
    </w:p>
    <w:p w:rsidR="0084335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38. Перечисление субсидии в декабре осуществляется не позднее 2 рабочих дней со дня представления бюджетным учреждением предварительного отчета об исполнении муниципального задания за соответствующий финансовый год. Если на основании предусмотренного пунктом 39 настоящего Положения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района в соответствии с бюджетным законодательством Российской Федерации. </w:t>
      </w:r>
    </w:p>
    <w:p w:rsidR="0084335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Требования, установленные пунктом 37 настоящего Положения и абзацем первым настоящего пункта, не распространяются на бюджетное учреждение, в отношении которого проводятся реорганизационные или ликвидационные мероприятия. </w:t>
      </w:r>
    </w:p>
    <w:p w:rsidR="0084335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38.1. Предварительный отчет об исполнении муниципального задания представляется в срок до 10 ноября и 10 декабря текущего финансового года. </w:t>
      </w:r>
    </w:p>
    <w:p w:rsidR="0084335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39. Бюджетные учреждения представляют органу, осуществляющему функции и полномочия учредителя в отношении бюджетных учреждений, отчет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 </w:t>
      </w:r>
    </w:p>
    <w:p w:rsidR="009D1972" w:rsidRPr="00B61C64" w:rsidRDefault="00843354" w:rsidP="00843354">
      <w:pPr>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40.    Контроль </w:t>
      </w:r>
      <w:r w:rsidR="0089281E" w:rsidRPr="00B61C64">
        <w:rPr>
          <w:rFonts w:ascii="Times New Roman" w:eastAsia="Times New Roman" w:hAnsi="Times New Roman" w:cs="Times New Roman"/>
          <w:color w:val="052635"/>
          <w:sz w:val="24"/>
          <w:szCs w:val="24"/>
          <w:lang w:eastAsia="ru-RU"/>
        </w:rPr>
        <w:t>выполнения</w:t>
      </w:r>
      <w:r w:rsidR="009D1972" w:rsidRPr="00B61C64">
        <w:rPr>
          <w:rFonts w:ascii="Times New Roman" w:eastAsia="Times New Roman" w:hAnsi="Times New Roman" w:cs="Times New Roman"/>
          <w:color w:val="052635"/>
          <w:sz w:val="24"/>
          <w:szCs w:val="24"/>
          <w:lang w:eastAsia="ru-RU"/>
        </w:rPr>
        <w:t xml:space="preserve"> муниципального задания бюджетным</w:t>
      </w:r>
      <w:r>
        <w:rPr>
          <w:rFonts w:ascii="Times New Roman" w:eastAsia="Times New Roman" w:hAnsi="Times New Roman" w:cs="Times New Roman"/>
          <w:color w:val="052635"/>
          <w:sz w:val="24"/>
          <w:szCs w:val="24"/>
          <w:lang w:eastAsia="ru-RU"/>
        </w:rPr>
        <w:t xml:space="preserve"> </w:t>
      </w:r>
      <w:r w:rsidR="009D1972" w:rsidRPr="00B61C64">
        <w:rPr>
          <w:rFonts w:ascii="Times New Roman" w:eastAsia="Times New Roman" w:hAnsi="Times New Roman" w:cs="Times New Roman"/>
          <w:color w:val="052635"/>
          <w:sz w:val="24"/>
          <w:szCs w:val="24"/>
          <w:lang w:eastAsia="ru-RU"/>
        </w:rPr>
        <w:t xml:space="preserve"> учреждени</w:t>
      </w:r>
      <w:r>
        <w:rPr>
          <w:rFonts w:ascii="Times New Roman" w:eastAsia="Times New Roman" w:hAnsi="Times New Roman" w:cs="Times New Roman"/>
          <w:color w:val="052635"/>
          <w:sz w:val="24"/>
          <w:szCs w:val="24"/>
          <w:lang w:eastAsia="ru-RU"/>
        </w:rPr>
        <w:t>ем</w:t>
      </w:r>
      <w:r w:rsidR="009D1972" w:rsidRPr="00B61C64">
        <w:rPr>
          <w:rFonts w:ascii="Times New Roman" w:eastAsia="Times New Roman" w:hAnsi="Times New Roman" w:cs="Times New Roman"/>
          <w:color w:val="052635"/>
          <w:sz w:val="24"/>
          <w:szCs w:val="24"/>
          <w:lang w:eastAsia="ru-RU"/>
        </w:rPr>
        <w:t>, осуществляет орган, осуществляющий функции и полномочия учредителя в отношении бюджетн</w:t>
      </w:r>
      <w:r>
        <w:rPr>
          <w:rFonts w:ascii="Times New Roman" w:eastAsia="Times New Roman" w:hAnsi="Times New Roman" w:cs="Times New Roman"/>
          <w:color w:val="052635"/>
          <w:sz w:val="24"/>
          <w:szCs w:val="24"/>
          <w:lang w:eastAsia="ru-RU"/>
        </w:rPr>
        <w:t>ого</w:t>
      </w:r>
      <w:r w:rsidR="009D1972" w:rsidRPr="00B61C64">
        <w:rPr>
          <w:rFonts w:ascii="Times New Roman" w:eastAsia="Times New Roman" w:hAnsi="Times New Roman" w:cs="Times New Roman"/>
          <w:color w:val="052635"/>
          <w:sz w:val="24"/>
          <w:szCs w:val="24"/>
          <w:lang w:eastAsia="ru-RU"/>
        </w:rPr>
        <w:t xml:space="preserve"> учреждени</w:t>
      </w:r>
      <w:r>
        <w:rPr>
          <w:rFonts w:ascii="Times New Roman" w:eastAsia="Times New Roman" w:hAnsi="Times New Roman" w:cs="Times New Roman"/>
          <w:color w:val="052635"/>
          <w:sz w:val="24"/>
          <w:szCs w:val="24"/>
          <w:lang w:eastAsia="ru-RU"/>
        </w:rPr>
        <w:t>я</w:t>
      </w:r>
      <w:r w:rsidR="009D1972" w:rsidRPr="00B61C64">
        <w:rPr>
          <w:rFonts w:ascii="Times New Roman" w:eastAsia="Times New Roman" w:hAnsi="Times New Roman" w:cs="Times New Roman"/>
          <w:color w:val="052635"/>
          <w:sz w:val="24"/>
          <w:szCs w:val="24"/>
          <w:lang w:eastAsia="ru-RU"/>
        </w:rPr>
        <w:t xml:space="preserve">. </w:t>
      </w:r>
    </w:p>
    <w:p w:rsidR="009D1972" w:rsidRPr="00B61C64" w:rsidRDefault="009D1972" w:rsidP="00B61C64">
      <w:pPr>
        <w:spacing w:before="100" w:beforeAutospacing="1" w:after="0" w:line="240" w:lineRule="auto"/>
        <w:jc w:val="both"/>
        <w:rPr>
          <w:rFonts w:ascii="Times New Roman" w:eastAsia="Times New Roman" w:hAnsi="Times New Roman" w:cs="Times New Roman"/>
          <w:color w:val="052635"/>
          <w:sz w:val="24"/>
          <w:szCs w:val="24"/>
          <w:lang w:eastAsia="ru-RU"/>
        </w:rPr>
      </w:pPr>
    </w:p>
    <w:p w:rsidR="00126C63" w:rsidRPr="00B61C64" w:rsidRDefault="00126C63" w:rsidP="00B61C64">
      <w:pPr>
        <w:spacing w:after="0" w:line="240" w:lineRule="auto"/>
        <w:rPr>
          <w:rFonts w:ascii="Times New Roman" w:hAnsi="Times New Roman" w:cs="Times New Roman"/>
          <w:sz w:val="24"/>
          <w:szCs w:val="24"/>
        </w:rPr>
      </w:pPr>
    </w:p>
    <w:sectPr w:rsidR="00126C63" w:rsidRPr="00B61C64" w:rsidSect="000110EB">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972"/>
    <w:rsid w:val="000110EB"/>
    <w:rsid w:val="00074E69"/>
    <w:rsid w:val="00126C63"/>
    <w:rsid w:val="001C518A"/>
    <w:rsid w:val="001F499E"/>
    <w:rsid w:val="002379E2"/>
    <w:rsid w:val="003A0C05"/>
    <w:rsid w:val="003F22FA"/>
    <w:rsid w:val="0049256F"/>
    <w:rsid w:val="00566BC1"/>
    <w:rsid w:val="005A0AF6"/>
    <w:rsid w:val="005C3260"/>
    <w:rsid w:val="00616774"/>
    <w:rsid w:val="0062684D"/>
    <w:rsid w:val="006D67C1"/>
    <w:rsid w:val="006E6CE9"/>
    <w:rsid w:val="007C23FC"/>
    <w:rsid w:val="00832C55"/>
    <w:rsid w:val="0083300D"/>
    <w:rsid w:val="00843354"/>
    <w:rsid w:val="0089281E"/>
    <w:rsid w:val="008C0C64"/>
    <w:rsid w:val="008E7313"/>
    <w:rsid w:val="009278A4"/>
    <w:rsid w:val="009C5AB2"/>
    <w:rsid w:val="009D1972"/>
    <w:rsid w:val="00AA4C09"/>
    <w:rsid w:val="00B47548"/>
    <w:rsid w:val="00B603E9"/>
    <w:rsid w:val="00B61C64"/>
    <w:rsid w:val="00BA656E"/>
    <w:rsid w:val="00BC48F8"/>
    <w:rsid w:val="00C63CA5"/>
    <w:rsid w:val="00D64A46"/>
    <w:rsid w:val="00DE72E8"/>
    <w:rsid w:val="00E62466"/>
    <w:rsid w:val="00FD1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63"/>
  </w:style>
  <w:style w:type="paragraph" w:styleId="3">
    <w:name w:val="heading 3"/>
    <w:basedOn w:val="a"/>
    <w:link w:val="30"/>
    <w:uiPriority w:val="9"/>
    <w:qFormat/>
    <w:rsid w:val="009D1972"/>
    <w:pPr>
      <w:spacing w:after="75"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1972"/>
    <w:rPr>
      <w:rFonts w:ascii="Times New Roman" w:eastAsia="Times New Roman" w:hAnsi="Times New Roman" w:cs="Times New Roman"/>
      <w:b/>
      <w:bCs/>
      <w:sz w:val="30"/>
      <w:szCs w:val="30"/>
      <w:lang w:eastAsia="ru-RU"/>
    </w:rPr>
  </w:style>
  <w:style w:type="character" w:styleId="a3">
    <w:name w:val="Hyperlink"/>
    <w:basedOn w:val="a0"/>
    <w:uiPriority w:val="99"/>
    <w:semiHidden/>
    <w:unhideWhenUsed/>
    <w:rsid w:val="009D1972"/>
    <w:rPr>
      <w:color w:val="1759B4"/>
      <w:u w:val="single"/>
    </w:rPr>
  </w:style>
  <w:style w:type="paragraph" w:styleId="a4">
    <w:name w:val="Normal (Web)"/>
    <w:basedOn w:val="a"/>
    <w:uiPriority w:val="99"/>
    <w:semiHidden/>
    <w:unhideWhenUsed/>
    <w:rsid w:val="009D1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3C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3CA5"/>
    <w:rPr>
      <w:rFonts w:ascii="Tahoma" w:hAnsi="Tahoma" w:cs="Tahoma"/>
      <w:sz w:val="16"/>
      <w:szCs w:val="16"/>
    </w:rPr>
  </w:style>
  <w:style w:type="paragraph" w:customStyle="1" w:styleId="ConsPlusNormal">
    <w:name w:val="ConsPlusNormal"/>
    <w:rsid w:val="008E731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D64A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495299">
      <w:bodyDiv w:val="1"/>
      <w:marLeft w:val="0"/>
      <w:marRight w:val="0"/>
      <w:marTop w:val="0"/>
      <w:marBottom w:val="0"/>
      <w:divBdr>
        <w:top w:val="none" w:sz="0" w:space="0" w:color="auto"/>
        <w:left w:val="none" w:sz="0" w:space="0" w:color="auto"/>
        <w:bottom w:val="none" w:sz="0" w:space="0" w:color="auto"/>
        <w:right w:val="none" w:sz="0" w:space="0" w:color="auto"/>
      </w:divBdr>
    </w:div>
    <w:div w:id="1891723328">
      <w:bodyDiv w:val="1"/>
      <w:marLeft w:val="0"/>
      <w:marRight w:val="0"/>
      <w:marTop w:val="0"/>
      <w:marBottom w:val="0"/>
      <w:divBdr>
        <w:top w:val="none" w:sz="0" w:space="0" w:color="auto"/>
        <w:left w:val="none" w:sz="0" w:space="0" w:color="auto"/>
        <w:bottom w:val="none" w:sz="0" w:space="0" w:color="auto"/>
        <w:right w:val="none" w:sz="0" w:space="0" w:color="auto"/>
      </w:divBdr>
      <w:divsChild>
        <w:div w:id="2022318389">
          <w:marLeft w:val="195"/>
          <w:marRight w:val="195"/>
          <w:marTop w:val="0"/>
          <w:marBottom w:val="0"/>
          <w:divBdr>
            <w:top w:val="none" w:sz="0" w:space="0" w:color="auto"/>
            <w:left w:val="none" w:sz="0" w:space="0" w:color="auto"/>
            <w:bottom w:val="none" w:sz="0" w:space="0" w:color="auto"/>
            <w:right w:val="none" w:sz="0" w:space="0" w:color="auto"/>
          </w:divBdr>
          <w:divsChild>
            <w:div w:id="1018043931">
              <w:marLeft w:val="0"/>
              <w:marRight w:val="0"/>
              <w:marTop w:val="0"/>
              <w:marBottom w:val="0"/>
              <w:divBdr>
                <w:top w:val="none" w:sz="0" w:space="0" w:color="auto"/>
                <w:left w:val="none" w:sz="0" w:space="0" w:color="auto"/>
                <w:bottom w:val="none" w:sz="0" w:space="0" w:color="auto"/>
                <w:right w:val="none" w:sz="0" w:space="0" w:color="auto"/>
              </w:divBdr>
              <w:divsChild>
                <w:div w:id="17409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bus.gov.ru/" TargetMode="External"/><Relationship Id="rId5" Type="http://schemas.openxmlformats.org/officeDocument/2006/relationships/hyperlink" Target="http://www.bus.gov.ru/" TargetMode="External"/><Relationship Id="rId10" Type="http://schemas.openxmlformats.org/officeDocument/2006/relationships/image" Target="media/image5.wmf"/><Relationship Id="rId4" Type="http://schemas.openxmlformats.org/officeDocument/2006/relationships/hyperlink" Target="file:///C:\Users\Admin\Downloads\Attachments_finupravsuv@mail.ru_2015-08-12_12-51-00\&#208;&#159;&#209;&#128;&#208;&#190;&#208;&#181;&#208;&#186;&#209;&#130;%20&#208;&#156;&#208;&#158;%2010.08.2015.doc" TargetMode="External"/><Relationship Id="rId9" Type="http://schemas.openxmlformats.org/officeDocument/2006/relationships/image" Target="media/image4.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Галюня</cp:lastModifiedBy>
  <cp:revision>4</cp:revision>
  <cp:lastPrinted>2016-01-27T08:36:00Z</cp:lastPrinted>
  <dcterms:created xsi:type="dcterms:W3CDTF">2016-01-25T13:33:00Z</dcterms:created>
  <dcterms:modified xsi:type="dcterms:W3CDTF">2016-01-27T11:51:00Z</dcterms:modified>
</cp:coreProperties>
</file>