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C7" w:rsidRPr="00E65864" w:rsidRDefault="00B256C7" w:rsidP="00B256C7">
      <w:pPr>
        <w:jc w:val="both"/>
        <w:rPr>
          <w:rFonts w:ascii="Segoe UI" w:hAnsi="Segoe UI" w:cs="Segoe UI"/>
          <w:i/>
          <w:szCs w:val="28"/>
        </w:rPr>
      </w:pPr>
      <w:r>
        <w:rPr>
          <w:rFonts w:ascii="Segoe UI" w:hAnsi="Segoe UI" w:cs="Segoe UI"/>
          <w:noProof/>
          <w:szCs w:val="28"/>
          <w:lang w:eastAsia="ru-RU"/>
        </w:rPr>
        <w:drawing>
          <wp:inline distT="0" distB="0" distL="0" distR="0">
            <wp:extent cx="3133725" cy="1038225"/>
            <wp:effectExtent l="19050" t="0" r="9525" b="0"/>
            <wp:docPr id="1" name="Рисунок 7" descr="Основной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сновной лого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941" t="25926" r="9407" b="2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ПРЕСС-РЕЛИЗ</w:t>
      </w:r>
    </w:p>
    <w:p w:rsidR="00B256C7" w:rsidRDefault="00B256C7" w:rsidP="00B256C7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</w:t>
      </w:r>
    </w:p>
    <w:p w:rsidR="00B256C7" w:rsidRDefault="00B256C7" w:rsidP="00B256C7">
      <w:pPr>
        <w:jc w:val="both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B256C7" w:rsidRDefault="00B256C7" w:rsidP="00B256C7">
      <w:pPr>
        <w:rPr>
          <w:rFonts w:ascii="Segoe UI" w:hAnsi="Segoe UI" w:cs="Segoe UI"/>
          <w:i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E57FA" w:rsidRDefault="003E57FA" w:rsidP="003E57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проведет горячую линию по вопросам </w:t>
      </w:r>
      <w:r w:rsidR="00E106C9">
        <w:rPr>
          <w:rFonts w:ascii="Times New Roman" w:hAnsi="Times New Roman" w:cs="Times New Roman"/>
          <w:b/>
          <w:sz w:val="28"/>
          <w:szCs w:val="28"/>
        </w:rPr>
        <w:t xml:space="preserve">подачи онлайн-запросов </w:t>
      </w:r>
      <w:r w:rsidR="000652DD">
        <w:rPr>
          <w:rFonts w:ascii="Times New Roman" w:hAnsi="Times New Roman" w:cs="Times New Roman"/>
          <w:b/>
          <w:sz w:val="28"/>
          <w:szCs w:val="28"/>
        </w:rPr>
        <w:t>выпис</w:t>
      </w:r>
      <w:r w:rsidR="00E106C9">
        <w:rPr>
          <w:rFonts w:ascii="Times New Roman" w:hAnsi="Times New Roman" w:cs="Times New Roman"/>
          <w:b/>
          <w:sz w:val="28"/>
          <w:szCs w:val="28"/>
        </w:rPr>
        <w:t>ок</w:t>
      </w:r>
      <w:r w:rsidR="000652DD">
        <w:rPr>
          <w:rFonts w:ascii="Times New Roman" w:hAnsi="Times New Roman" w:cs="Times New Roman"/>
          <w:b/>
          <w:sz w:val="28"/>
          <w:szCs w:val="28"/>
        </w:rPr>
        <w:t xml:space="preserve"> из</w:t>
      </w:r>
      <w:r>
        <w:rPr>
          <w:rFonts w:ascii="Times New Roman" w:hAnsi="Times New Roman" w:cs="Times New Roman"/>
          <w:b/>
          <w:sz w:val="28"/>
          <w:szCs w:val="28"/>
        </w:rPr>
        <w:t xml:space="preserve"> ЕГРН</w:t>
      </w:r>
    </w:p>
    <w:p w:rsidR="003E57FA" w:rsidRPr="007C5F94" w:rsidRDefault="000652DD" w:rsidP="003E5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C5F94">
        <w:rPr>
          <w:rFonts w:ascii="Times New Roman" w:hAnsi="Times New Roman" w:cs="Times New Roman"/>
          <w:sz w:val="28"/>
          <w:szCs w:val="28"/>
        </w:rPr>
        <w:t>1</w:t>
      </w:r>
      <w:r w:rsidR="0031619A" w:rsidRPr="007C5F94">
        <w:rPr>
          <w:rFonts w:ascii="Times New Roman" w:hAnsi="Times New Roman" w:cs="Times New Roman"/>
          <w:sz w:val="28"/>
          <w:szCs w:val="28"/>
        </w:rPr>
        <w:t>6</w:t>
      </w:r>
      <w:r w:rsidR="003E57FA" w:rsidRPr="007C5F94">
        <w:rPr>
          <w:rFonts w:ascii="Times New Roman" w:hAnsi="Times New Roman" w:cs="Times New Roman"/>
          <w:sz w:val="28"/>
          <w:szCs w:val="28"/>
        </w:rPr>
        <w:t xml:space="preserve"> </w:t>
      </w:r>
      <w:r w:rsidRPr="007C5F94">
        <w:rPr>
          <w:rFonts w:ascii="Times New Roman" w:hAnsi="Times New Roman" w:cs="Times New Roman"/>
          <w:sz w:val="28"/>
          <w:szCs w:val="28"/>
        </w:rPr>
        <w:t>сентября</w:t>
      </w:r>
      <w:r w:rsidR="003E57FA" w:rsidRPr="007C5F94">
        <w:rPr>
          <w:rFonts w:ascii="Times New Roman" w:hAnsi="Times New Roman" w:cs="Times New Roman"/>
          <w:sz w:val="28"/>
          <w:szCs w:val="28"/>
        </w:rPr>
        <w:t xml:space="preserve"> 2022 года с 10:00 до 12:00 в Кадастровой палате по Мурманской области пройдет горячая линия, посвященная вопросам </w:t>
      </w:r>
      <w:r w:rsidRPr="007C5F94">
        <w:rPr>
          <w:rFonts w:ascii="Times New Roman" w:hAnsi="Times New Roman" w:cs="Times New Roman"/>
          <w:sz w:val="28"/>
          <w:szCs w:val="28"/>
        </w:rPr>
        <w:t xml:space="preserve">подачи онлайн запросов </w:t>
      </w:r>
      <w:r w:rsidR="001001B0" w:rsidRPr="007C5F94">
        <w:rPr>
          <w:rFonts w:ascii="Times New Roman" w:hAnsi="Times New Roman" w:cs="Times New Roman"/>
          <w:sz w:val="28"/>
          <w:szCs w:val="28"/>
        </w:rPr>
        <w:t xml:space="preserve">о </w:t>
      </w:r>
      <w:r w:rsidRPr="007C5F94">
        <w:rPr>
          <w:rFonts w:ascii="Times New Roman" w:hAnsi="Times New Roman" w:cs="Times New Roman"/>
          <w:sz w:val="28"/>
          <w:szCs w:val="28"/>
        </w:rPr>
        <w:t>получени</w:t>
      </w:r>
      <w:r w:rsidR="001001B0" w:rsidRPr="007C5F94">
        <w:rPr>
          <w:rFonts w:ascii="Times New Roman" w:hAnsi="Times New Roman" w:cs="Times New Roman"/>
          <w:sz w:val="28"/>
          <w:szCs w:val="28"/>
        </w:rPr>
        <w:t>и</w:t>
      </w:r>
      <w:r w:rsidRPr="007C5F94">
        <w:rPr>
          <w:rFonts w:ascii="Times New Roman" w:hAnsi="Times New Roman" w:cs="Times New Roman"/>
          <w:sz w:val="28"/>
          <w:szCs w:val="28"/>
        </w:rPr>
        <w:t xml:space="preserve"> выпис</w:t>
      </w:r>
      <w:r w:rsidR="001001B0" w:rsidRPr="007C5F94">
        <w:rPr>
          <w:rFonts w:ascii="Times New Roman" w:hAnsi="Times New Roman" w:cs="Times New Roman"/>
          <w:sz w:val="28"/>
          <w:szCs w:val="28"/>
        </w:rPr>
        <w:t>ок</w:t>
      </w:r>
      <w:r w:rsidRPr="007C5F94">
        <w:rPr>
          <w:rFonts w:ascii="Times New Roman" w:hAnsi="Times New Roman" w:cs="Times New Roman"/>
          <w:sz w:val="28"/>
          <w:szCs w:val="28"/>
        </w:rPr>
        <w:t xml:space="preserve"> из</w:t>
      </w:r>
      <w:r w:rsidR="003E57FA" w:rsidRPr="007C5F94">
        <w:rPr>
          <w:rFonts w:ascii="Times New Roman" w:hAnsi="Times New Roman" w:cs="Times New Roman"/>
          <w:sz w:val="28"/>
          <w:szCs w:val="28"/>
        </w:rPr>
        <w:t xml:space="preserve"> Един</w:t>
      </w:r>
      <w:r w:rsidRPr="007C5F94">
        <w:rPr>
          <w:rFonts w:ascii="Times New Roman" w:hAnsi="Times New Roman" w:cs="Times New Roman"/>
          <w:sz w:val="28"/>
          <w:szCs w:val="28"/>
        </w:rPr>
        <w:t>ого</w:t>
      </w:r>
      <w:r w:rsidR="003E57FA" w:rsidRPr="007C5F9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Pr="007C5F94">
        <w:rPr>
          <w:rFonts w:ascii="Times New Roman" w:hAnsi="Times New Roman" w:cs="Times New Roman"/>
          <w:sz w:val="28"/>
          <w:szCs w:val="28"/>
        </w:rPr>
        <w:t>ого</w:t>
      </w:r>
      <w:r w:rsidR="003E57FA" w:rsidRPr="007C5F94">
        <w:rPr>
          <w:rFonts w:ascii="Times New Roman" w:hAnsi="Times New Roman" w:cs="Times New Roman"/>
          <w:sz w:val="28"/>
          <w:szCs w:val="28"/>
        </w:rPr>
        <w:t xml:space="preserve"> реестр</w:t>
      </w:r>
      <w:r w:rsidRPr="007C5F94">
        <w:rPr>
          <w:rFonts w:ascii="Times New Roman" w:hAnsi="Times New Roman" w:cs="Times New Roman"/>
          <w:sz w:val="28"/>
          <w:szCs w:val="28"/>
        </w:rPr>
        <w:t>а</w:t>
      </w:r>
      <w:r w:rsidR="003E57FA" w:rsidRPr="007C5F94">
        <w:rPr>
          <w:rFonts w:ascii="Times New Roman" w:hAnsi="Times New Roman" w:cs="Times New Roman"/>
          <w:sz w:val="28"/>
          <w:szCs w:val="28"/>
        </w:rPr>
        <w:t xml:space="preserve"> недвижимости (ЕГРН).</w:t>
      </w:r>
    </w:p>
    <w:p w:rsidR="003E57FA" w:rsidRPr="007C5F94" w:rsidRDefault="00457B99" w:rsidP="003E5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F94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D514B1" w:rsidRPr="007C5F94">
        <w:rPr>
          <w:rFonts w:ascii="Times New Roman" w:hAnsi="Times New Roman" w:cs="Times New Roman"/>
          <w:sz w:val="28"/>
          <w:szCs w:val="28"/>
        </w:rPr>
        <w:t>Кадастровой палаты</w:t>
      </w:r>
      <w:r w:rsidR="00C3707D" w:rsidRPr="00C3707D">
        <w:rPr>
          <w:rFonts w:ascii="Times New Roman" w:hAnsi="Times New Roman" w:cs="Times New Roman"/>
          <w:sz w:val="28"/>
          <w:szCs w:val="28"/>
        </w:rPr>
        <w:t xml:space="preserve"> </w:t>
      </w:r>
      <w:r w:rsidR="003E57FA" w:rsidRPr="007C5F94">
        <w:rPr>
          <w:rFonts w:ascii="Times New Roman" w:hAnsi="Times New Roman" w:cs="Times New Roman"/>
          <w:sz w:val="28"/>
          <w:szCs w:val="28"/>
        </w:rPr>
        <w:t>ответ</w:t>
      </w:r>
      <w:r w:rsidRPr="007C5F94">
        <w:rPr>
          <w:rFonts w:ascii="Times New Roman" w:hAnsi="Times New Roman" w:cs="Times New Roman"/>
          <w:sz w:val="28"/>
          <w:szCs w:val="28"/>
        </w:rPr>
        <w:t>ят</w:t>
      </w:r>
      <w:r w:rsidR="003E57FA" w:rsidRPr="007C5F94">
        <w:rPr>
          <w:rFonts w:ascii="Times New Roman" w:hAnsi="Times New Roman" w:cs="Times New Roman"/>
          <w:sz w:val="28"/>
          <w:szCs w:val="28"/>
        </w:rPr>
        <w:t xml:space="preserve"> на </w:t>
      </w:r>
      <w:r w:rsidR="001001B0" w:rsidRPr="007C5F94">
        <w:rPr>
          <w:rFonts w:ascii="Times New Roman" w:hAnsi="Times New Roman" w:cs="Times New Roman"/>
          <w:sz w:val="28"/>
          <w:szCs w:val="28"/>
        </w:rPr>
        <w:t xml:space="preserve">самые актуальные </w:t>
      </w:r>
      <w:r w:rsidR="003E57FA" w:rsidRPr="007C5F94">
        <w:rPr>
          <w:rFonts w:ascii="Times New Roman" w:hAnsi="Times New Roman" w:cs="Times New Roman"/>
          <w:sz w:val="28"/>
          <w:szCs w:val="28"/>
        </w:rPr>
        <w:t>вопросы</w:t>
      </w:r>
      <w:r w:rsidR="00C3707D">
        <w:rPr>
          <w:rFonts w:ascii="Times New Roman" w:hAnsi="Times New Roman" w:cs="Times New Roman"/>
          <w:sz w:val="28"/>
          <w:szCs w:val="28"/>
        </w:rPr>
        <w:t xml:space="preserve"> жи</w:t>
      </w:r>
      <w:r w:rsidR="00C3707D" w:rsidRPr="007C5F94">
        <w:rPr>
          <w:rFonts w:ascii="Times New Roman" w:hAnsi="Times New Roman" w:cs="Times New Roman"/>
          <w:sz w:val="28"/>
          <w:szCs w:val="28"/>
        </w:rPr>
        <w:t>тел</w:t>
      </w:r>
      <w:r w:rsidR="00C3707D">
        <w:rPr>
          <w:rFonts w:ascii="Times New Roman" w:hAnsi="Times New Roman" w:cs="Times New Roman"/>
          <w:sz w:val="28"/>
          <w:szCs w:val="28"/>
        </w:rPr>
        <w:t>ей</w:t>
      </w:r>
      <w:r w:rsidR="00C3707D" w:rsidRPr="007C5F94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 w:rsidR="003E57FA" w:rsidRPr="007C5F94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1001B0" w:rsidRDefault="003E57FA" w:rsidP="003E5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1B0">
        <w:rPr>
          <w:rFonts w:ascii="Times New Roman" w:hAnsi="Times New Roman" w:cs="Times New Roman"/>
          <w:sz w:val="28"/>
          <w:szCs w:val="28"/>
        </w:rPr>
        <w:t xml:space="preserve">можно ли </w:t>
      </w:r>
      <w:r w:rsidR="00614297">
        <w:rPr>
          <w:rFonts w:ascii="Times New Roman" w:hAnsi="Times New Roman" w:cs="Times New Roman"/>
          <w:sz w:val="28"/>
          <w:szCs w:val="28"/>
        </w:rPr>
        <w:t xml:space="preserve">оперативно </w:t>
      </w:r>
      <w:r w:rsidR="001001B0">
        <w:rPr>
          <w:rFonts w:ascii="Times New Roman" w:hAnsi="Times New Roman" w:cs="Times New Roman"/>
          <w:sz w:val="28"/>
          <w:szCs w:val="28"/>
        </w:rPr>
        <w:t>получить све</w:t>
      </w:r>
      <w:r w:rsidR="00457B99">
        <w:rPr>
          <w:rFonts w:ascii="Times New Roman" w:hAnsi="Times New Roman" w:cs="Times New Roman"/>
          <w:sz w:val="28"/>
          <w:szCs w:val="28"/>
        </w:rPr>
        <w:t>дения из ЕГРН не выходя из дома;</w:t>
      </w:r>
    </w:p>
    <w:p w:rsidR="001001B0" w:rsidRDefault="003E57FA" w:rsidP="003E5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1B0">
        <w:rPr>
          <w:rFonts w:ascii="Times New Roman" w:hAnsi="Times New Roman" w:cs="Times New Roman"/>
          <w:sz w:val="28"/>
          <w:szCs w:val="28"/>
        </w:rPr>
        <w:t>какие сервисы позволяют направить онлайн з</w:t>
      </w:r>
      <w:r w:rsidR="00457B99">
        <w:rPr>
          <w:rFonts w:ascii="Times New Roman" w:hAnsi="Times New Roman" w:cs="Times New Roman"/>
          <w:sz w:val="28"/>
          <w:szCs w:val="28"/>
        </w:rPr>
        <w:t>апрос о получении сведений ЕГРН;</w:t>
      </w:r>
    </w:p>
    <w:p w:rsidR="003E57FA" w:rsidRDefault="001001B0" w:rsidP="003E5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времени потребуется для отправки запр</w:t>
      </w:r>
      <w:r w:rsidR="00457B99">
        <w:rPr>
          <w:rFonts w:ascii="Times New Roman" w:hAnsi="Times New Roman" w:cs="Times New Roman"/>
          <w:sz w:val="28"/>
          <w:szCs w:val="28"/>
        </w:rPr>
        <w:t>оса и получения выписки из ЕГРН;</w:t>
      </w:r>
    </w:p>
    <w:p w:rsidR="00EE1591" w:rsidRDefault="00EE1591" w:rsidP="003E5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является ли выписка из ЕГРН, полученная в электр</w:t>
      </w:r>
      <w:r w:rsidR="00457B99">
        <w:rPr>
          <w:rFonts w:ascii="Times New Roman" w:hAnsi="Times New Roman" w:cs="Times New Roman"/>
          <w:sz w:val="28"/>
          <w:szCs w:val="28"/>
        </w:rPr>
        <w:t>онном виде, юридически значимой.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7FA" w:rsidRDefault="00457B99" w:rsidP="003E5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2536F6">
        <w:rPr>
          <w:rFonts w:ascii="Times New Roman" w:hAnsi="Times New Roman" w:cs="Times New Roman"/>
          <w:sz w:val="28"/>
          <w:szCs w:val="28"/>
        </w:rPr>
        <w:t>г</w:t>
      </w:r>
      <w:r w:rsidR="003E57FA">
        <w:rPr>
          <w:rFonts w:ascii="Times New Roman" w:hAnsi="Times New Roman" w:cs="Times New Roman"/>
          <w:sz w:val="28"/>
          <w:szCs w:val="28"/>
        </w:rPr>
        <w:t>оряч</w:t>
      </w:r>
      <w:r w:rsidR="00C3707D">
        <w:rPr>
          <w:rFonts w:ascii="Times New Roman" w:hAnsi="Times New Roman" w:cs="Times New Roman"/>
          <w:sz w:val="28"/>
          <w:szCs w:val="28"/>
        </w:rPr>
        <w:t>ей</w:t>
      </w:r>
      <w:r w:rsidR="003E57FA">
        <w:rPr>
          <w:rFonts w:ascii="Times New Roman" w:hAnsi="Times New Roman" w:cs="Times New Roman"/>
          <w:sz w:val="28"/>
          <w:szCs w:val="28"/>
        </w:rPr>
        <w:t xml:space="preserve"> лини</w:t>
      </w:r>
      <w:r w:rsidR="00C3707D">
        <w:rPr>
          <w:rFonts w:ascii="Times New Roman" w:hAnsi="Times New Roman" w:cs="Times New Roman"/>
          <w:sz w:val="28"/>
          <w:szCs w:val="28"/>
        </w:rPr>
        <w:t>и</w:t>
      </w:r>
      <w:r w:rsidR="003E57FA">
        <w:rPr>
          <w:rFonts w:ascii="Times New Roman" w:hAnsi="Times New Roman" w:cs="Times New Roman"/>
          <w:sz w:val="28"/>
          <w:szCs w:val="28"/>
        </w:rPr>
        <w:t xml:space="preserve"> </w:t>
      </w:r>
      <w:r w:rsidR="00C3707D">
        <w:rPr>
          <w:rFonts w:ascii="Times New Roman" w:hAnsi="Times New Roman" w:cs="Times New Roman"/>
          <w:sz w:val="28"/>
          <w:szCs w:val="28"/>
        </w:rPr>
        <w:t xml:space="preserve">- </w:t>
      </w:r>
      <w:r w:rsidR="003E57FA">
        <w:rPr>
          <w:rFonts w:ascii="Times New Roman" w:hAnsi="Times New Roman" w:cs="Times New Roman"/>
          <w:b/>
          <w:sz w:val="28"/>
          <w:szCs w:val="28"/>
        </w:rPr>
        <w:t>8 (8152) 40 - 30 - 26</w:t>
      </w:r>
      <w:r w:rsidR="003E57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7FA" w:rsidRDefault="003E57FA" w:rsidP="003E5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в Кадастровой палате по Мурманской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мурманчане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получить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консультации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сфере оборота недвижимости, в том числе относительно </w:t>
      </w:r>
      <w:r w:rsidR="00D550F5">
        <w:rPr>
          <w:rFonts w:ascii="Times New Roman" w:hAnsi="Times New Roman" w:cs="Times New Roman"/>
          <w:sz w:val="28"/>
          <w:szCs w:val="28"/>
        </w:rPr>
        <w:t>получения сведений из ЕГРН</w:t>
      </w:r>
      <w:r>
        <w:rPr>
          <w:rFonts w:ascii="Times New Roman" w:hAnsi="Times New Roman" w:cs="Times New Roman"/>
          <w:sz w:val="28"/>
          <w:szCs w:val="28"/>
        </w:rPr>
        <w:t xml:space="preserve">. Квалифицированные специалисты, имеющие опыт работы в сфере государственной регистрации прав и государственного кадастрового учета, </w:t>
      </w:r>
      <w:r w:rsidR="00150674">
        <w:rPr>
          <w:rFonts w:ascii="Times New Roman" w:hAnsi="Times New Roman" w:cs="Times New Roman"/>
          <w:sz w:val="28"/>
          <w:szCs w:val="28"/>
        </w:rPr>
        <w:t xml:space="preserve">отвечают на возникающие вопросы, </w:t>
      </w:r>
      <w:r>
        <w:rPr>
          <w:rFonts w:ascii="Times New Roman" w:hAnsi="Times New Roman" w:cs="Times New Roman"/>
          <w:sz w:val="28"/>
          <w:szCs w:val="28"/>
        </w:rPr>
        <w:t>помогают подготовить пакет документов</w:t>
      </w:r>
      <w:r w:rsidR="00D550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составить договор. </w:t>
      </w:r>
      <w:r>
        <w:rPr>
          <w:rFonts w:ascii="Times New Roman" w:hAnsi="Times New Roman" w:cs="Times New Roman"/>
          <w:sz w:val="28"/>
          <w:szCs w:val="28"/>
        </w:rPr>
        <w:lastRenderedPageBreak/>
        <w:t>Консультации предоставляются как в устной, так и в письменной форме на возмездной основе.</w:t>
      </w:r>
    </w:p>
    <w:p w:rsidR="00B256C7" w:rsidRDefault="00B256C7" w:rsidP="00B256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F9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Мурманской области </w:t>
      </w:r>
      <w:r w:rsidRPr="00AF7AF9">
        <w:rPr>
          <w:rFonts w:ascii="Times New Roman" w:hAnsi="Times New Roman" w:cs="Times New Roman"/>
          <w:sz w:val="28"/>
          <w:szCs w:val="28"/>
        </w:rPr>
        <w:t>приглашает граждан,</w:t>
      </w:r>
      <w:r>
        <w:rPr>
          <w:rFonts w:ascii="Times New Roman" w:hAnsi="Times New Roman" w:cs="Times New Roman"/>
          <w:sz w:val="28"/>
          <w:szCs w:val="28"/>
        </w:rPr>
        <w:t xml:space="preserve"> кадастровых инженеров и представителей бизнес-сообществ в официальные группы в социальных сетях.</w:t>
      </w:r>
    </w:p>
    <w:p w:rsidR="00B256C7" w:rsidRDefault="00B256C7" w:rsidP="00B256C7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Присоединяйтесь и будьте всегда в курсе событий!</w:t>
      </w:r>
    </w:p>
    <w:p w:rsidR="00B256C7" w:rsidRPr="005A224F" w:rsidRDefault="00B256C7" w:rsidP="00B256C7">
      <w:pPr>
        <w:numPr>
          <w:ilvl w:val="0"/>
          <w:numId w:val="2"/>
        </w:numPr>
        <w:suppressAutoHyphens/>
        <w:spacing w:after="0" w:line="240" w:lineRule="auto"/>
        <w:outlineLvl w:val="0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vk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fkpmurmansk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 </w:t>
      </w:r>
      <w:r w:rsidRPr="007546DC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en-US" w:eastAsia="ru-RU"/>
        </w:rPr>
        <w:t xml:space="preserve">  </w:t>
      </w:r>
      <w:r w:rsidRPr="007546DC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95300" cy="485775"/>
            <wp:effectExtent l="19050" t="0" r="0" b="0"/>
            <wp:docPr id="4" name="Рисунок 6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000" t="13600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19050" t="0" r="0" b="0"/>
            <wp:docPr id="5" name="Рисунок 7" descr="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V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C7" w:rsidRDefault="00B256C7" w:rsidP="00B256C7">
      <w:pPr>
        <w:ind w:left="144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256C7" w:rsidRPr="005A224F" w:rsidRDefault="00B256C7" w:rsidP="00B256C7">
      <w:pPr>
        <w:numPr>
          <w:ilvl w:val="0"/>
          <w:numId w:val="2"/>
        </w:numPr>
        <w:suppressAutoHyphens/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en-US" w:eastAsia="ru-RU"/>
        </w:rPr>
        <w:t>t</w:t>
      </w:r>
      <w:r w:rsidRPr="008530B9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en-US" w:eastAsia="ru-RU"/>
        </w:rPr>
        <w:t>me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fkpmurmansk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  <w:r w:rsidRPr="007546DC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61975" cy="552450"/>
            <wp:effectExtent l="19050" t="0" r="9525" b="0"/>
            <wp:docPr id="2" name="Рисунок 8" descr="pape-plan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pape-plane-icon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2707" t="19173" r="31429" b="22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7225" cy="657225"/>
            <wp:effectExtent l="19050" t="0" r="9525" b="0"/>
            <wp:docPr id="8" name="Рисунок 9" descr="ТГ_КП по 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Г_КП по МО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2153" t="37178" r="21875" b="33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C7" w:rsidRPr="005E1537" w:rsidRDefault="00B256C7" w:rsidP="00B256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5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B256C7" w:rsidRPr="008D3295" w:rsidRDefault="00B256C7" w:rsidP="00B256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5E1537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 палата по Мурманской области:</w:t>
      </w:r>
    </w:p>
    <w:p w:rsidR="00B256C7" w:rsidRPr="008D3295" w:rsidRDefault="00B256C7" w:rsidP="00B256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B256C7" w:rsidRPr="008D3295" w:rsidRDefault="00B256C7" w:rsidP="00B256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B256C7" w:rsidRPr="008D3295" w:rsidRDefault="00B256C7" w:rsidP="00B256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B256C7" w:rsidRDefault="00B256C7" w:rsidP="00B256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p w:rsidR="00B256C7" w:rsidRDefault="00B256C7" w:rsidP="00B25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Телеграм: </w:t>
      </w:r>
      <w:r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http</w:t>
      </w:r>
      <w:r w:rsidRPr="001A7AB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:/</w:t>
      </w:r>
      <w:r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t</w:t>
      </w:r>
      <w:r w:rsidRPr="001A7AB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me</w:t>
      </w:r>
      <w:r w:rsidRPr="001A7AB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fkpmurmansk</w:t>
      </w:r>
    </w:p>
    <w:p w:rsidR="00B256C7" w:rsidRDefault="00B256C7" w:rsidP="007B44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1F73" w:rsidRPr="007B44D1" w:rsidRDefault="00B11F73" w:rsidP="007B44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6BEF" w:rsidRPr="00F76BEF" w:rsidRDefault="00F76BEF" w:rsidP="003A20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311" w:rsidRPr="00F76BEF" w:rsidRDefault="003F6311" w:rsidP="003A20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A2037" w:rsidRPr="00F76BEF" w:rsidRDefault="003A2037" w:rsidP="003A20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3A2037" w:rsidRPr="00F76BEF" w:rsidSect="007E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clip_image001"/>
      </v:shape>
    </w:pict>
  </w:numPicBullet>
  <w:abstractNum w:abstractNumId="0">
    <w:nsid w:val="45AF7B86"/>
    <w:multiLevelType w:val="multilevel"/>
    <w:tmpl w:val="878C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C0F85"/>
    <w:multiLevelType w:val="hybridMultilevel"/>
    <w:tmpl w:val="C1EE59CA"/>
    <w:lvl w:ilvl="0" w:tplc="0CDA70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6311"/>
    <w:rsid w:val="00045260"/>
    <w:rsid w:val="000602F6"/>
    <w:rsid w:val="000652DD"/>
    <w:rsid w:val="00086AB3"/>
    <w:rsid w:val="000A2B67"/>
    <w:rsid w:val="001001B0"/>
    <w:rsid w:val="00115938"/>
    <w:rsid w:val="001259BD"/>
    <w:rsid w:val="00150674"/>
    <w:rsid w:val="00154E95"/>
    <w:rsid w:val="001F34F1"/>
    <w:rsid w:val="00213EEB"/>
    <w:rsid w:val="00242C14"/>
    <w:rsid w:val="002536F6"/>
    <w:rsid w:val="002D79E4"/>
    <w:rsid w:val="0031619A"/>
    <w:rsid w:val="00346781"/>
    <w:rsid w:val="003A2037"/>
    <w:rsid w:val="003E430B"/>
    <w:rsid w:val="003E57FA"/>
    <w:rsid w:val="003F6311"/>
    <w:rsid w:val="003F7487"/>
    <w:rsid w:val="004154FF"/>
    <w:rsid w:val="00457B99"/>
    <w:rsid w:val="0049461F"/>
    <w:rsid w:val="00546701"/>
    <w:rsid w:val="00562F1C"/>
    <w:rsid w:val="005C453A"/>
    <w:rsid w:val="005D0450"/>
    <w:rsid w:val="00614297"/>
    <w:rsid w:val="00685282"/>
    <w:rsid w:val="00685391"/>
    <w:rsid w:val="006E048B"/>
    <w:rsid w:val="00794925"/>
    <w:rsid w:val="007B44D1"/>
    <w:rsid w:val="007C5F94"/>
    <w:rsid w:val="007E6BB1"/>
    <w:rsid w:val="00882312"/>
    <w:rsid w:val="008B0A07"/>
    <w:rsid w:val="00923373"/>
    <w:rsid w:val="00A16560"/>
    <w:rsid w:val="00AD1EFF"/>
    <w:rsid w:val="00B11F73"/>
    <w:rsid w:val="00B256C7"/>
    <w:rsid w:val="00B45A20"/>
    <w:rsid w:val="00BC78F2"/>
    <w:rsid w:val="00C3707D"/>
    <w:rsid w:val="00C72144"/>
    <w:rsid w:val="00C87023"/>
    <w:rsid w:val="00C95E3C"/>
    <w:rsid w:val="00D11646"/>
    <w:rsid w:val="00D514B1"/>
    <w:rsid w:val="00D550F5"/>
    <w:rsid w:val="00D87E7E"/>
    <w:rsid w:val="00E106C9"/>
    <w:rsid w:val="00EA1D93"/>
    <w:rsid w:val="00EC3A30"/>
    <w:rsid w:val="00EE0D5E"/>
    <w:rsid w:val="00EE1591"/>
    <w:rsid w:val="00F7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6311"/>
    <w:rPr>
      <w:color w:val="0000FF"/>
      <w:u w:val="single"/>
    </w:rPr>
  </w:style>
  <w:style w:type="character" w:styleId="a5">
    <w:name w:val="Strong"/>
    <w:basedOn w:val="a0"/>
    <w:uiPriority w:val="22"/>
    <w:qFormat/>
    <w:rsid w:val="00F76B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uslugi-155225251?w=product-155225251_5540413%2Fquer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Lazareva_TI</dc:creator>
  <cp:lastModifiedBy>Ganeeva_VV</cp:lastModifiedBy>
  <cp:revision>19</cp:revision>
  <dcterms:created xsi:type="dcterms:W3CDTF">2022-09-12T13:15:00Z</dcterms:created>
  <dcterms:modified xsi:type="dcterms:W3CDTF">2022-09-13T12:13:00Z</dcterms:modified>
</cp:coreProperties>
</file>