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B3" w:rsidRDefault="006F5DB3" w:rsidP="0093219E">
      <w:pPr>
        <w:rPr>
          <w:rFonts w:ascii="Arial" w:hAnsi="Arial" w:cs="Arial"/>
          <w:b/>
        </w:rPr>
      </w:pPr>
    </w:p>
    <w:p w:rsidR="006F5DB3" w:rsidRDefault="006F5DB3" w:rsidP="006F5D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СОВЕТ ДЕПУТАТОВ</w:t>
      </w:r>
    </w:p>
    <w:p w:rsidR="006F5DB3" w:rsidRDefault="006F5DB3" w:rsidP="006F5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6F5DB3" w:rsidRDefault="006F5DB3" w:rsidP="006F5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сельское поселение Варзуга</w:t>
      </w:r>
    </w:p>
    <w:p w:rsidR="006F5DB3" w:rsidRDefault="006F5DB3" w:rsidP="006F5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Терского района Мурманской области</w:t>
      </w:r>
    </w:p>
    <w:p w:rsidR="006F5DB3" w:rsidRDefault="006F5DB3" w:rsidP="006F5DB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(восемнадцатое заседание третьего созыва)</w:t>
      </w:r>
    </w:p>
    <w:p w:rsidR="006F5DB3" w:rsidRDefault="006F5DB3" w:rsidP="006F5DB3">
      <w:pPr>
        <w:jc w:val="center"/>
        <w:rPr>
          <w:rFonts w:ascii="Arial" w:hAnsi="Arial" w:cs="Arial"/>
        </w:rPr>
      </w:pPr>
    </w:p>
    <w:p w:rsidR="006F5DB3" w:rsidRDefault="006F5DB3" w:rsidP="006F5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6F5DB3" w:rsidRDefault="006F5DB3" w:rsidP="006F5DB3">
      <w:pPr>
        <w:jc w:val="center"/>
        <w:rPr>
          <w:rFonts w:ascii="Arial" w:hAnsi="Arial" w:cs="Arial"/>
          <w:b/>
        </w:rPr>
      </w:pPr>
    </w:p>
    <w:p w:rsidR="006F5DB3" w:rsidRDefault="0093219E" w:rsidP="006F5D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5DB3">
        <w:rPr>
          <w:rFonts w:ascii="Arial" w:hAnsi="Arial" w:cs="Arial"/>
          <w:b/>
        </w:rPr>
        <w:t xml:space="preserve">.08. 2016г.                                           № </w:t>
      </w:r>
      <w:r>
        <w:rPr>
          <w:rFonts w:ascii="Arial" w:hAnsi="Arial" w:cs="Arial"/>
          <w:b/>
        </w:rPr>
        <w:t>123</w:t>
      </w:r>
      <w:r w:rsidR="006F5DB3">
        <w:rPr>
          <w:rFonts w:ascii="Arial" w:hAnsi="Arial" w:cs="Arial"/>
          <w:b/>
        </w:rPr>
        <w:t xml:space="preserve">                                           с. Варзуга</w:t>
      </w:r>
    </w:p>
    <w:p w:rsidR="006F5DB3" w:rsidRDefault="006F5DB3" w:rsidP="006F5DB3"/>
    <w:p w:rsidR="006F5DB3" w:rsidRDefault="006F5DB3" w:rsidP="006F5DB3"/>
    <w:p w:rsidR="006F5DB3" w:rsidRDefault="006F5DB3" w:rsidP="006F5DB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решение Сове</w:t>
      </w:r>
      <w:r w:rsidR="003B7C67">
        <w:rPr>
          <w:rFonts w:ascii="Arial" w:hAnsi="Arial" w:cs="Arial"/>
          <w:b/>
        </w:rPr>
        <w:t>та депутатов МО СП Варзуга от 19</w:t>
      </w:r>
      <w:r>
        <w:rPr>
          <w:rFonts w:ascii="Arial" w:hAnsi="Arial" w:cs="Arial"/>
          <w:b/>
        </w:rPr>
        <w:t xml:space="preserve">.09.2011 № 121 «О дополнительных основаниях признания безнадежными к взысканию недоимки по местным налогам в муниципальном образовании сельское поселение Варзуга, задолженности по пеням и штрафам по местным </w:t>
      </w:r>
      <w:proofErr w:type="gramStart"/>
      <w:r>
        <w:rPr>
          <w:rFonts w:ascii="Arial" w:hAnsi="Arial" w:cs="Arial"/>
          <w:b/>
        </w:rPr>
        <w:t>налогам</w:t>
      </w:r>
      <w:proofErr w:type="gramEnd"/>
      <w:r>
        <w:rPr>
          <w:rFonts w:ascii="Arial" w:hAnsi="Arial" w:cs="Arial"/>
          <w:b/>
        </w:rPr>
        <w:t xml:space="preserve"> а муниципальном образовании сельское поселение Варзуга»</w:t>
      </w:r>
    </w:p>
    <w:p w:rsidR="006F5DB3" w:rsidRDefault="003B7C67" w:rsidP="006F5DB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F5DB3" w:rsidRPr="006F5DB3">
        <w:rPr>
          <w:rFonts w:ascii="Arial" w:hAnsi="Arial" w:cs="Arial"/>
        </w:rPr>
        <w:t>В соответствии с законом Мурманской области от 12.04.2011 № 1339-01-ЗМО</w:t>
      </w:r>
      <w:r w:rsidR="006F5DB3">
        <w:rPr>
          <w:rFonts w:ascii="Arial" w:hAnsi="Arial" w:cs="Arial"/>
        </w:rPr>
        <w:t xml:space="preserve"> «О дополнительных основаниях признания безнадежной к взысканию недоимки по региональным налогам, задолженности по пеням и штрафам по региональным налогам» (с изменениями от 24.06.2016 № 2034-01-ЗМО)</w:t>
      </w:r>
      <w:r>
        <w:rPr>
          <w:rFonts w:ascii="Arial" w:hAnsi="Arial" w:cs="Arial"/>
        </w:rPr>
        <w:t>,</w:t>
      </w:r>
    </w:p>
    <w:p w:rsidR="003B7C67" w:rsidRDefault="003B7C67" w:rsidP="006F5DB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депутатов решил:</w:t>
      </w:r>
    </w:p>
    <w:p w:rsidR="003B7C67" w:rsidRPr="003B7C67" w:rsidRDefault="003B7C67" w:rsidP="003B7C6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B7C67">
        <w:rPr>
          <w:rFonts w:ascii="Arial" w:hAnsi="Arial" w:cs="Arial"/>
        </w:rPr>
        <w:t xml:space="preserve">Внести в решение Совета депутатов от 19.09.2011 № 121 «О дополнительных основаниях признания безнадежными к взысканию недоимки по местным налогам в муниципальном образовании сельское поселение Варзуга, задолженности по пеням и штрафам по местным </w:t>
      </w:r>
      <w:proofErr w:type="gramStart"/>
      <w:r w:rsidRPr="003B7C67">
        <w:rPr>
          <w:rFonts w:ascii="Arial" w:hAnsi="Arial" w:cs="Arial"/>
        </w:rPr>
        <w:t>налогам</w:t>
      </w:r>
      <w:proofErr w:type="gramEnd"/>
      <w:r w:rsidRPr="003B7C67">
        <w:rPr>
          <w:rFonts w:ascii="Arial" w:hAnsi="Arial" w:cs="Arial"/>
        </w:rPr>
        <w:t xml:space="preserve"> а муниципальном образовании сельское поселение Варзуга» следующие изменения:</w:t>
      </w:r>
    </w:p>
    <w:p w:rsidR="003B7C67" w:rsidRPr="00C8425D" w:rsidRDefault="003B7C67" w:rsidP="00C8425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8425D">
        <w:rPr>
          <w:rFonts w:ascii="Arial" w:hAnsi="Arial" w:cs="Arial"/>
        </w:rPr>
        <w:t>Подпункт 1.1. пункта 1 изложить в новой редакции:</w:t>
      </w:r>
    </w:p>
    <w:p w:rsidR="003B7C67" w:rsidRPr="003B7C67" w:rsidRDefault="003B7C67" w:rsidP="003B7C6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B7C67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Наличие у налогоплательщика недоимки по местным налогам по каждому налогу в су</w:t>
      </w:r>
      <w:r w:rsidR="00C8425D">
        <w:rPr>
          <w:rFonts w:ascii="Arial" w:hAnsi="Arial" w:cs="Arial"/>
        </w:rPr>
        <w:t>мме, не превышающей 3000 рублей</w:t>
      </w:r>
      <w:r>
        <w:rPr>
          <w:rFonts w:ascii="Arial" w:hAnsi="Arial" w:cs="Arial"/>
        </w:rPr>
        <w:t>, срок взыскания которой в судебном порядке истек, а также начисленной на эту сумму  задолженности по пеням и штрафам»</w:t>
      </w:r>
    </w:p>
    <w:p w:rsidR="006F5DB3" w:rsidRDefault="003B7C67" w:rsidP="003B7C6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подлежит обнародованию через филиалы УБС и размещению  на официальном сайте сельского поселения в сети Интернет.</w:t>
      </w:r>
    </w:p>
    <w:p w:rsidR="00C8425D" w:rsidRPr="003B7C67" w:rsidRDefault="00C8425D" w:rsidP="003B7C6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4D55F3" w:rsidRPr="004D55F3" w:rsidRDefault="004D55F3" w:rsidP="004D55F3">
      <w:pPr>
        <w:rPr>
          <w:rFonts w:ascii="Arial" w:hAnsi="Arial" w:cs="Arial"/>
        </w:rPr>
      </w:pPr>
      <w:r w:rsidRPr="004D55F3">
        <w:rPr>
          <w:rFonts w:ascii="Arial" w:hAnsi="Arial" w:cs="Arial"/>
        </w:rPr>
        <w:t>Председатель Совета депутатов</w:t>
      </w:r>
    </w:p>
    <w:p w:rsidR="004D55F3" w:rsidRPr="004D55F3" w:rsidRDefault="004D55F3" w:rsidP="004D55F3">
      <w:pPr>
        <w:rPr>
          <w:rFonts w:ascii="Arial" w:hAnsi="Arial" w:cs="Arial"/>
        </w:rPr>
      </w:pPr>
      <w:r w:rsidRPr="004D55F3">
        <w:rPr>
          <w:rFonts w:ascii="Arial" w:hAnsi="Arial" w:cs="Arial"/>
        </w:rPr>
        <w:t>МО СП Варзуга Терского района</w:t>
      </w:r>
    </w:p>
    <w:p w:rsidR="004D55F3" w:rsidRPr="004D55F3" w:rsidRDefault="004D55F3" w:rsidP="004D55F3">
      <w:pPr>
        <w:widowControl w:val="0"/>
        <w:rPr>
          <w:rFonts w:ascii="Arial" w:hAnsi="Arial" w:cs="Arial"/>
        </w:rPr>
      </w:pPr>
      <w:r w:rsidRPr="004D55F3">
        <w:rPr>
          <w:rFonts w:ascii="Arial" w:hAnsi="Arial" w:cs="Arial"/>
        </w:rPr>
        <w:t>Мурманской области                                                                                   В.Ю. Двинин</w:t>
      </w:r>
    </w:p>
    <w:p w:rsidR="004D55F3" w:rsidRPr="004D55F3" w:rsidRDefault="004D55F3" w:rsidP="004D55F3">
      <w:pPr>
        <w:widowControl w:val="0"/>
        <w:jc w:val="right"/>
        <w:rPr>
          <w:rFonts w:ascii="Arial" w:hAnsi="Arial" w:cs="Arial"/>
        </w:rPr>
      </w:pPr>
    </w:p>
    <w:p w:rsidR="0038050E" w:rsidRPr="004D55F3" w:rsidRDefault="004D55F3" w:rsidP="004D55F3">
      <w:pPr>
        <w:rPr>
          <w:rFonts w:ascii="Arial" w:hAnsi="Arial" w:cs="Arial"/>
        </w:rPr>
      </w:pPr>
      <w:r w:rsidRPr="004D55F3">
        <w:rPr>
          <w:rFonts w:ascii="Arial" w:hAnsi="Arial" w:cs="Arial"/>
        </w:rPr>
        <w:t xml:space="preserve">Глава сельского поселения Варзуга                                                       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4D55F3">
        <w:rPr>
          <w:rFonts w:ascii="Arial" w:hAnsi="Arial" w:cs="Arial"/>
        </w:rPr>
        <w:t>Г.Н. Попов</w:t>
      </w:r>
    </w:p>
    <w:sectPr w:rsidR="0038050E" w:rsidRPr="004D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FCB"/>
    <w:multiLevelType w:val="hybridMultilevel"/>
    <w:tmpl w:val="18E45624"/>
    <w:lvl w:ilvl="0" w:tplc="21CCD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280A"/>
    <w:multiLevelType w:val="hybridMultilevel"/>
    <w:tmpl w:val="9FC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C6B8B"/>
    <w:multiLevelType w:val="hybridMultilevel"/>
    <w:tmpl w:val="6E6485FA"/>
    <w:lvl w:ilvl="0" w:tplc="2AB27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A8"/>
    <w:rsid w:val="0038050E"/>
    <w:rsid w:val="003B7C67"/>
    <w:rsid w:val="004D55F3"/>
    <w:rsid w:val="006F5DB3"/>
    <w:rsid w:val="0093219E"/>
    <w:rsid w:val="00B45242"/>
    <w:rsid w:val="00B637DD"/>
    <w:rsid w:val="00BF5BA8"/>
    <w:rsid w:val="00C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2016-08-11T06:33:00Z</cp:lastPrinted>
  <dcterms:created xsi:type="dcterms:W3CDTF">2016-08-11T06:19:00Z</dcterms:created>
  <dcterms:modified xsi:type="dcterms:W3CDTF">2016-08-11T11:17:00Z</dcterms:modified>
</cp:coreProperties>
</file>