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997" w:rsidRPr="00A453E5" w:rsidRDefault="00B65997" w:rsidP="00B65997">
      <w:pPr>
        <w:jc w:val="center"/>
        <w:rPr>
          <w:b/>
          <w:sz w:val="24"/>
          <w:szCs w:val="24"/>
        </w:rPr>
      </w:pPr>
      <w:r w:rsidRPr="00A453E5">
        <w:rPr>
          <w:b/>
          <w:sz w:val="24"/>
          <w:szCs w:val="24"/>
        </w:rPr>
        <w:t>Администрация</w:t>
      </w:r>
    </w:p>
    <w:p w:rsidR="00B65997" w:rsidRPr="00A453E5" w:rsidRDefault="00B65997" w:rsidP="00B65997">
      <w:pPr>
        <w:jc w:val="center"/>
        <w:rPr>
          <w:b/>
          <w:sz w:val="24"/>
          <w:szCs w:val="24"/>
        </w:rPr>
      </w:pPr>
      <w:r w:rsidRPr="00A453E5">
        <w:rPr>
          <w:b/>
          <w:sz w:val="24"/>
          <w:szCs w:val="24"/>
        </w:rPr>
        <w:t>муниципального образования</w:t>
      </w:r>
    </w:p>
    <w:p w:rsidR="00B65997" w:rsidRPr="00A453E5" w:rsidRDefault="00B65997" w:rsidP="00B65997">
      <w:pPr>
        <w:jc w:val="center"/>
        <w:rPr>
          <w:b/>
          <w:sz w:val="24"/>
          <w:szCs w:val="24"/>
        </w:rPr>
      </w:pPr>
      <w:r w:rsidRPr="00A453E5">
        <w:rPr>
          <w:b/>
          <w:sz w:val="24"/>
          <w:szCs w:val="24"/>
        </w:rPr>
        <w:t>сельское поселение Варзуга Терского района</w:t>
      </w:r>
    </w:p>
    <w:p w:rsidR="00B65997" w:rsidRPr="00AA42F5" w:rsidRDefault="00B65997" w:rsidP="00B65997">
      <w:pPr>
        <w:jc w:val="center"/>
        <w:rPr>
          <w:sz w:val="24"/>
          <w:szCs w:val="24"/>
        </w:rPr>
      </w:pPr>
    </w:p>
    <w:p w:rsidR="00B65997" w:rsidRPr="00AA42F5" w:rsidRDefault="00B65997" w:rsidP="00B65997">
      <w:pPr>
        <w:jc w:val="center"/>
        <w:rPr>
          <w:sz w:val="24"/>
          <w:szCs w:val="24"/>
        </w:rPr>
      </w:pPr>
    </w:p>
    <w:p w:rsidR="00B65997" w:rsidRPr="00A453E5" w:rsidRDefault="00B65997" w:rsidP="00B65997">
      <w:pPr>
        <w:jc w:val="center"/>
        <w:rPr>
          <w:b/>
          <w:sz w:val="24"/>
          <w:szCs w:val="24"/>
        </w:rPr>
      </w:pPr>
      <w:r w:rsidRPr="00A453E5">
        <w:rPr>
          <w:b/>
          <w:sz w:val="24"/>
          <w:szCs w:val="24"/>
        </w:rPr>
        <w:t>ПОСТАНОВЛЕНИЕ</w:t>
      </w:r>
    </w:p>
    <w:p w:rsidR="00B65997" w:rsidRPr="00AA42F5" w:rsidRDefault="00B65997" w:rsidP="00B65997">
      <w:pPr>
        <w:jc w:val="center"/>
        <w:rPr>
          <w:sz w:val="24"/>
          <w:szCs w:val="24"/>
        </w:rPr>
      </w:pPr>
    </w:p>
    <w:p w:rsidR="00B65997" w:rsidRPr="00A453E5" w:rsidRDefault="00B65997" w:rsidP="00B65997">
      <w:pPr>
        <w:rPr>
          <w:b/>
          <w:sz w:val="24"/>
          <w:szCs w:val="24"/>
        </w:rPr>
      </w:pPr>
      <w:r w:rsidRPr="00A453E5">
        <w:rPr>
          <w:b/>
          <w:sz w:val="24"/>
          <w:szCs w:val="24"/>
        </w:rPr>
        <w:t xml:space="preserve">от </w:t>
      </w:r>
      <w:r w:rsidR="007032C5">
        <w:rPr>
          <w:b/>
          <w:sz w:val="24"/>
          <w:szCs w:val="24"/>
        </w:rPr>
        <w:t>10</w:t>
      </w:r>
      <w:r w:rsidRPr="00A453E5">
        <w:rPr>
          <w:b/>
          <w:sz w:val="24"/>
          <w:szCs w:val="24"/>
        </w:rPr>
        <w:t>.</w:t>
      </w:r>
      <w:r w:rsidR="00797954">
        <w:rPr>
          <w:b/>
          <w:sz w:val="24"/>
          <w:szCs w:val="24"/>
        </w:rPr>
        <w:t>1</w:t>
      </w:r>
      <w:r w:rsidR="005366B0">
        <w:rPr>
          <w:b/>
          <w:sz w:val="24"/>
          <w:szCs w:val="24"/>
        </w:rPr>
        <w:t>1</w:t>
      </w:r>
      <w:r w:rsidRPr="00A453E5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2016</w:t>
      </w:r>
      <w:r w:rsidR="00797954">
        <w:rPr>
          <w:b/>
          <w:sz w:val="24"/>
          <w:szCs w:val="24"/>
        </w:rPr>
        <w:t xml:space="preserve"> </w:t>
      </w:r>
      <w:r w:rsidRPr="00A453E5">
        <w:rPr>
          <w:b/>
          <w:sz w:val="24"/>
          <w:szCs w:val="24"/>
        </w:rPr>
        <w:t xml:space="preserve">г.           </w:t>
      </w:r>
      <w:r>
        <w:rPr>
          <w:b/>
          <w:sz w:val="24"/>
          <w:szCs w:val="24"/>
        </w:rPr>
        <w:t xml:space="preserve">    </w:t>
      </w:r>
      <w:r w:rsidRPr="00A453E5">
        <w:rPr>
          <w:b/>
          <w:sz w:val="24"/>
          <w:szCs w:val="24"/>
        </w:rPr>
        <w:t xml:space="preserve">                         </w:t>
      </w:r>
      <w:r w:rsidR="00797954">
        <w:rPr>
          <w:b/>
          <w:sz w:val="24"/>
          <w:szCs w:val="24"/>
        </w:rPr>
        <w:t xml:space="preserve">       </w:t>
      </w:r>
      <w:proofErr w:type="gramStart"/>
      <w:r w:rsidRPr="00A453E5">
        <w:rPr>
          <w:b/>
          <w:sz w:val="24"/>
          <w:szCs w:val="24"/>
        </w:rPr>
        <w:t>с</w:t>
      </w:r>
      <w:proofErr w:type="gramEnd"/>
      <w:r w:rsidRPr="00A453E5">
        <w:rPr>
          <w:b/>
          <w:sz w:val="24"/>
          <w:szCs w:val="24"/>
        </w:rPr>
        <w:t>.</w:t>
      </w:r>
      <w:r w:rsidR="00797954">
        <w:rPr>
          <w:b/>
          <w:sz w:val="24"/>
          <w:szCs w:val="24"/>
        </w:rPr>
        <w:t xml:space="preserve"> </w:t>
      </w:r>
      <w:r w:rsidRPr="00A453E5">
        <w:rPr>
          <w:b/>
          <w:sz w:val="24"/>
          <w:szCs w:val="24"/>
        </w:rPr>
        <w:t>Варзуга</w:t>
      </w:r>
      <w:r>
        <w:rPr>
          <w:b/>
          <w:sz w:val="24"/>
          <w:szCs w:val="24"/>
        </w:rPr>
        <w:t xml:space="preserve"> </w:t>
      </w:r>
      <w:r w:rsidRPr="00A453E5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</w:t>
      </w:r>
      <w:r w:rsidRPr="00A453E5"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 xml:space="preserve">             </w:t>
      </w:r>
      <w:r w:rsidRPr="00A453E5"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</w:rPr>
        <w:t xml:space="preserve"> </w:t>
      </w:r>
      <w:r w:rsidRPr="00A453E5">
        <w:rPr>
          <w:b/>
          <w:sz w:val="24"/>
          <w:szCs w:val="24"/>
        </w:rPr>
        <w:t xml:space="preserve">                    </w:t>
      </w:r>
      <w:r w:rsidR="00797954">
        <w:rPr>
          <w:b/>
          <w:sz w:val="24"/>
          <w:szCs w:val="24"/>
        </w:rPr>
        <w:t xml:space="preserve">  </w:t>
      </w:r>
      <w:r w:rsidRPr="00A453E5">
        <w:rPr>
          <w:b/>
          <w:sz w:val="24"/>
          <w:szCs w:val="24"/>
        </w:rPr>
        <w:t xml:space="preserve">№ </w:t>
      </w:r>
      <w:r w:rsidR="005366B0">
        <w:rPr>
          <w:b/>
          <w:sz w:val="24"/>
          <w:szCs w:val="24"/>
        </w:rPr>
        <w:t>2</w:t>
      </w:r>
      <w:r w:rsidR="007032C5">
        <w:rPr>
          <w:b/>
          <w:sz w:val="24"/>
          <w:szCs w:val="24"/>
        </w:rPr>
        <w:t>78</w:t>
      </w:r>
    </w:p>
    <w:p w:rsidR="00B65997" w:rsidRPr="00A453E5" w:rsidRDefault="00B65997" w:rsidP="00B65997">
      <w:pPr>
        <w:jc w:val="center"/>
        <w:rPr>
          <w:sz w:val="24"/>
          <w:szCs w:val="24"/>
        </w:rPr>
      </w:pPr>
    </w:p>
    <w:p w:rsidR="00B65997" w:rsidRDefault="00B65997" w:rsidP="00B65997">
      <w:pPr>
        <w:jc w:val="center"/>
        <w:rPr>
          <w:b/>
          <w:sz w:val="24"/>
          <w:szCs w:val="24"/>
        </w:rPr>
      </w:pPr>
      <w:r w:rsidRPr="00A453E5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подготовке и проведен</w:t>
      </w:r>
      <w:proofErr w:type="gramStart"/>
      <w:r>
        <w:rPr>
          <w:b/>
          <w:sz w:val="24"/>
          <w:szCs w:val="24"/>
        </w:rPr>
        <w:t>ии ау</w:t>
      </w:r>
      <w:proofErr w:type="gramEnd"/>
      <w:r>
        <w:rPr>
          <w:b/>
          <w:sz w:val="24"/>
          <w:szCs w:val="24"/>
        </w:rPr>
        <w:t>кциона на право заключения</w:t>
      </w:r>
    </w:p>
    <w:p w:rsidR="00B65997" w:rsidRDefault="00B65997" w:rsidP="00B6599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договора аренды земельного участка </w:t>
      </w:r>
    </w:p>
    <w:p w:rsidR="00B65997" w:rsidRDefault="00B65997" w:rsidP="00B65997">
      <w:pPr>
        <w:jc w:val="center"/>
        <w:rPr>
          <w:sz w:val="24"/>
          <w:szCs w:val="24"/>
        </w:rPr>
      </w:pPr>
    </w:p>
    <w:p w:rsidR="00B65997" w:rsidRDefault="00B65997" w:rsidP="00B65997">
      <w:pPr>
        <w:tabs>
          <w:tab w:val="left" w:pos="960"/>
        </w:tabs>
        <w:jc w:val="center"/>
        <w:rPr>
          <w:sz w:val="24"/>
          <w:szCs w:val="24"/>
        </w:rPr>
      </w:pPr>
    </w:p>
    <w:p w:rsidR="00B65997" w:rsidRPr="00A453E5" w:rsidRDefault="00B65997" w:rsidP="00B65997">
      <w:pPr>
        <w:tabs>
          <w:tab w:val="left" w:pos="960"/>
        </w:tabs>
        <w:ind w:firstLine="672"/>
        <w:jc w:val="both"/>
        <w:rPr>
          <w:sz w:val="24"/>
          <w:szCs w:val="24"/>
        </w:rPr>
      </w:pPr>
      <w:proofErr w:type="gramStart"/>
      <w:r w:rsidRPr="00A453E5">
        <w:rPr>
          <w:sz w:val="24"/>
          <w:szCs w:val="24"/>
        </w:rPr>
        <w:t>В соот</w:t>
      </w:r>
      <w:r>
        <w:rPr>
          <w:sz w:val="24"/>
          <w:szCs w:val="24"/>
        </w:rPr>
        <w:t>ветствии со</w:t>
      </w:r>
      <w:r w:rsidRPr="00A453E5">
        <w:rPr>
          <w:sz w:val="24"/>
          <w:szCs w:val="24"/>
        </w:rPr>
        <w:t xml:space="preserve"> </w:t>
      </w:r>
      <w:r>
        <w:rPr>
          <w:sz w:val="24"/>
          <w:szCs w:val="24"/>
        </w:rPr>
        <w:t>статьями 39.11 и 39.12 Земельного кодекса Российской Федерации, Федеральным законом от 25.10.2001</w:t>
      </w:r>
      <w:r w:rsidR="0079795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г. № 137-ФЗ «О введении в действие Земельного кодекса Российской Федерации», </w:t>
      </w:r>
      <w:r w:rsidRPr="00A453E5">
        <w:rPr>
          <w:sz w:val="24"/>
          <w:szCs w:val="24"/>
        </w:rPr>
        <w:t xml:space="preserve">Федеральным </w:t>
      </w:r>
      <w:r>
        <w:rPr>
          <w:sz w:val="24"/>
          <w:szCs w:val="24"/>
        </w:rPr>
        <w:t>з</w:t>
      </w:r>
      <w:r w:rsidRPr="00A453E5">
        <w:rPr>
          <w:sz w:val="24"/>
          <w:szCs w:val="24"/>
        </w:rPr>
        <w:t>аконом от 06.10.2003</w:t>
      </w:r>
      <w:r w:rsidR="00797954">
        <w:rPr>
          <w:sz w:val="24"/>
          <w:szCs w:val="24"/>
        </w:rPr>
        <w:t xml:space="preserve"> </w:t>
      </w:r>
      <w:r w:rsidRPr="00A453E5">
        <w:rPr>
          <w:sz w:val="24"/>
          <w:szCs w:val="24"/>
        </w:rPr>
        <w:t>г. №</w:t>
      </w:r>
      <w:r>
        <w:rPr>
          <w:sz w:val="24"/>
          <w:szCs w:val="24"/>
        </w:rPr>
        <w:t xml:space="preserve"> </w:t>
      </w:r>
      <w:r w:rsidRPr="00A453E5">
        <w:rPr>
          <w:sz w:val="24"/>
          <w:szCs w:val="24"/>
        </w:rPr>
        <w:t xml:space="preserve">131-ФЗ </w:t>
      </w:r>
      <w:r>
        <w:rPr>
          <w:sz w:val="24"/>
          <w:szCs w:val="24"/>
        </w:rPr>
        <w:t>«</w:t>
      </w:r>
      <w:r w:rsidRPr="00A453E5">
        <w:rPr>
          <w:sz w:val="24"/>
          <w:szCs w:val="24"/>
        </w:rPr>
        <w:t>Об общих принципах организации местного самоуправления в Р</w:t>
      </w:r>
      <w:r>
        <w:rPr>
          <w:sz w:val="24"/>
          <w:szCs w:val="24"/>
        </w:rPr>
        <w:t xml:space="preserve">оссийской </w:t>
      </w:r>
      <w:r w:rsidRPr="00A453E5">
        <w:rPr>
          <w:sz w:val="24"/>
          <w:szCs w:val="24"/>
        </w:rPr>
        <w:t>Ф</w:t>
      </w:r>
      <w:r>
        <w:rPr>
          <w:sz w:val="24"/>
          <w:szCs w:val="24"/>
        </w:rPr>
        <w:t>едерации»</w:t>
      </w:r>
      <w:r w:rsidRPr="00A453E5">
        <w:rPr>
          <w:sz w:val="24"/>
          <w:szCs w:val="24"/>
        </w:rPr>
        <w:t>, Уставом муниципального образования сельское поселение Варзуга Терского района</w:t>
      </w:r>
      <w:r>
        <w:rPr>
          <w:sz w:val="24"/>
          <w:szCs w:val="24"/>
        </w:rPr>
        <w:t xml:space="preserve"> Мурманской области, </w:t>
      </w:r>
      <w:r>
        <w:rPr>
          <w:b/>
          <w:sz w:val="24"/>
          <w:szCs w:val="24"/>
        </w:rPr>
        <w:t>по</w:t>
      </w:r>
      <w:r w:rsidRPr="00A453E5">
        <w:rPr>
          <w:b/>
          <w:sz w:val="24"/>
          <w:szCs w:val="24"/>
        </w:rPr>
        <w:t>становляю</w:t>
      </w:r>
      <w:r w:rsidRPr="00A453E5">
        <w:rPr>
          <w:sz w:val="24"/>
          <w:szCs w:val="24"/>
        </w:rPr>
        <w:t>:</w:t>
      </w:r>
      <w:proofErr w:type="gramEnd"/>
    </w:p>
    <w:p w:rsidR="00B65997" w:rsidRDefault="00B65997" w:rsidP="00B65997">
      <w:pPr>
        <w:tabs>
          <w:tab w:val="left" w:pos="960"/>
        </w:tabs>
        <w:ind w:firstLine="672"/>
        <w:jc w:val="both"/>
        <w:rPr>
          <w:sz w:val="24"/>
          <w:szCs w:val="24"/>
        </w:rPr>
      </w:pPr>
    </w:p>
    <w:p w:rsidR="00B65997" w:rsidRDefault="00B65997" w:rsidP="00B65997">
      <w:pPr>
        <w:numPr>
          <w:ilvl w:val="0"/>
          <w:numId w:val="1"/>
        </w:numPr>
        <w:tabs>
          <w:tab w:val="left" w:pos="96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Провести аукцион на право заключения договора аренды земельного участка,  государственная собственность на который не разграничена, открытый по составу участников и по форме подачи предложений о размере ежегодной арендной платы следующего земельного участка:</w:t>
      </w:r>
    </w:p>
    <w:p w:rsidR="00B65997" w:rsidRDefault="00B65997" w:rsidP="00B65997">
      <w:pPr>
        <w:tabs>
          <w:tab w:val="left" w:pos="9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из земель </w:t>
      </w:r>
      <w:r w:rsidR="007032C5">
        <w:rPr>
          <w:sz w:val="24"/>
          <w:szCs w:val="24"/>
        </w:rPr>
        <w:t>сельскохозяйственного назначения</w:t>
      </w:r>
      <w:r>
        <w:rPr>
          <w:sz w:val="24"/>
          <w:szCs w:val="24"/>
        </w:rPr>
        <w:t xml:space="preserve"> с </w:t>
      </w:r>
      <w:proofErr w:type="gramStart"/>
      <w:r>
        <w:rPr>
          <w:sz w:val="24"/>
          <w:szCs w:val="24"/>
        </w:rPr>
        <w:t>кадастровым</w:t>
      </w:r>
      <w:proofErr w:type="gramEnd"/>
      <w:r>
        <w:rPr>
          <w:sz w:val="24"/>
          <w:szCs w:val="24"/>
        </w:rPr>
        <w:t xml:space="preserve"> № 51:04:00</w:t>
      </w:r>
      <w:r w:rsidR="007032C5">
        <w:rPr>
          <w:sz w:val="24"/>
          <w:szCs w:val="24"/>
        </w:rPr>
        <w:t>8</w:t>
      </w:r>
      <w:r>
        <w:rPr>
          <w:sz w:val="24"/>
          <w:szCs w:val="24"/>
        </w:rPr>
        <w:t>0001:</w:t>
      </w:r>
      <w:r w:rsidR="005366B0">
        <w:rPr>
          <w:sz w:val="24"/>
          <w:szCs w:val="24"/>
        </w:rPr>
        <w:t>1</w:t>
      </w:r>
      <w:r w:rsidR="007032C5">
        <w:rPr>
          <w:sz w:val="24"/>
          <w:szCs w:val="24"/>
        </w:rPr>
        <w:t>57</w:t>
      </w:r>
      <w:r>
        <w:rPr>
          <w:sz w:val="24"/>
          <w:szCs w:val="24"/>
        </w:rPr>
        <w:t xml:space="preserve">, расположенного по адресу: Мурманская область, Муниципальное образование сельское поселение Варзуга Терского района, с. </w:t>
      </w:r>
      <w:r w:rsidR="007032C5">
        <w:rPr>
          <w:sz w:val="24"/>
          <w:szCs w:val="24"/>
        </w:rPr>
        <w:t>Чапома</w:t>
      </w:r>
      <w:r w:rsidR="005366B0">
        <w:rPr>
          <w:sz w:val="24"/>
          <w:szCs w:val="24"/>
        </w:rPr>
        <w:t xml:space="preserve">, ул. </w:t>
      </w:r>
      <w:r w:rsidR="007032C5">
        <w:rPr>
          <w:sz w:val="24"/>
          <w:szCs w:val="24"/>
        </w:rPr>
        <w:t>Стрельна</w:t>
      </w:r>
      <w:r>
        <w:rPr>
          <w:sz w:val="24"/>
          <w:szCs w:val="24"/>
        </w:rPr>
        <w:t xml:space="preserve"> (на </w:t>
      </w:r>
      <w:r w:rsidR="00797954">
        <w:rPr>
          <w:sz w:val="24"/>
          <w:szCs w:val="24"/>
        </w:rPr>
        <w:t>север</w:t>
      </w:r>
      <w:r w:rsidR="007032C5">
        <w:rPr>
          <w:sz w:val="24"/>
          <w:szCs w:val="24"/>
        </w:rPr>
        <w:t>о-восток</w:t>
      </w:r>
      <w:r>
        <w:rPr>
          <w:sz w:val="24"/>
          <w:szCs w:val="24"/>
        </w:rPr>
        <w:t xml:space="preserve"> от дома № </w:t>
      </w:r>
      <w:r w:rsidR="007032C5">
        <w:rPr>
          <w:sz w:val="24"/>
          <w:szCs w:val="24"/>
        </w:rPr>
        <w:t>1</w:t>
      </w:r>
      <w:r w:rsidR="005366B0">
        <w:rPr>
          <w:sz w:val="24"/>
          <w:szCs w:val="24"/>
        </w:rPr>
        <w:t>0</w:t>
      </w:r>
      <w:r>
        <w:rPr>
          <w:sz w:val="24"/>
          <w:szCs w:val="24"/>
        </w:rPr>
        <w:t>)</w:t>
      </w:r>
      <w:r w:rsidR="00206B08">
        <w:rPr>
          <w:sz w:val="24"/>
          <w:szCs w:val="24"/>
        </w:rPr>
        <w:t xml:space="preserve">, площадью </w:t>
      </w:r>
      <w:r w:rsidR="007032C5">
        <w:rPr>
          <w:sz w:val="24"/>
          <w:szCs w:val="24"/>
        </w:rPr>
        <w:t>1211</w:t>
      </w:r>
      <w:r w:rsidR="00206B08">
        <w:rPr>
          <w:sz w:val="24"/>
          <w:szCs w:val="24"/>
        </w:rPr>
        <w:t xml:space="preserve"> кв. м, с видом разрешенного использования: </w:t>
      </w:r>
      <w:r w:rsidR="007032C5">
        <w:rPr>
          <w:sz w:val="24"/>
          <w:szCs w:val="24"/>
        </w:rPr>
        <w:t>ведение дачного хозяйства</w:t>
      </w:r>
      <w:r w:rsidR="00206B08">
        <w:rPr>
          <w:sz w:val="24"/>
          <w:szCs w:val="24"/>
        </w:rPr>
        <w:t xml:space="preserve">, с целью использования: под строительство </w:t>
      </w:r>
      <w:r w:rsidR="00797954">
        <w:rPr>
          <w:sz w:val="24"/>
          <w:szCs w:val="24"/>
        </w:rPr>
        <w:t xml:space="preserve">жилого </w:t>
      </w:r>
      <w:r w:rsidR="007032C5">
        <w:rPr>
          <w:sz w:val="24"/>
          <w:szCs w:val="24"/>
        </w:rPr>
        <w:t xml:space="preserve">дачного </w:t>
      </w:r>
      <w:r w:rsidR="00797954">
        <w:rPr>
          <w:sz w:val="24"/>
          <w:szCs w:val="24"/>
        </w:rPr>
        <w:t>дома (лот 1)</w:t>
      </w:r>
      <w:r w:rsidR="00206B08">
        <w:rPr>
          <w:sz w:val="24"/>
          <w:szCs w:val="24"/>
        </w:rPr>
        <w:t xml:space="preserve">. Кадастровая стоимость земельного участка с </w:t>
      </w:r>
      <w:proofErr w:type="gramStart"/>
      <w:r w:rsidR="00206B08">
        <w:rPr>
          <w:sz w:val="24"/>
          <w:szCs w:val="24"/>
        </w:rPr>
        <w:t>кадастровым</w:t>
      </w:r>
      <w:proofErr w:type="gramEnd"/>
      <w:r w:rsidR="00206B08">
        <w:rPr>
          <w:sz w:val="24"/>
          <w:szCs w:val="24"/>
        </w:rPr>
        <w:t xml:space="preserve"> № 51:04:00</w:t>
      </w:r>
      <w:r w:rsidR="007032C5">
        <w:rPr>
          <w:sz w:val="24"/>
          <w:szCs w:val="24"/>
        </w:rPr>
        <w:t>8</w:t>
      </w:r>
      <w:r w:rsidR="00206B08">
        <w:rPr>
          <w:sz w:val="24"/>
          <w:szCs w:val="24"/>
        </w:rPr>
        <w:t>0001:</w:t>
      </w:r>
      <w:r w:rsidR="005366B0">
        <w:rPr>
          <w:sz w:val="24"/>
          <w:szCs w:val="24"/>
        </w:rPr>
        <w:t>1</w:t>
      </w:r>
      <w:r w:rsidR="007032C5">
        <w:rPr>
          <w:sz w:val="24"/>
          <w:szCs w:val="24"/>
        </w:rPr>
        <w:t>57</w:t>
      </w:r>
      <w:r w:rsidR="00206B08">
        <w:rPr>
          <w:sz w:val="24"/>
          <w:szCs w:val="24"/>
        </w:rPr>
        <w:t xml:space="preserve"> – </w:t>
      </w:r>
      <w:r w:rsidR="007032C5">
        <w:rPr>
          <w:sz w:val="24"/>
          <w:szCs w:val="24"/>
        </w:rPr>
        <w:t>324 403</w:t>
      </w:r>
      <w:r w:rsidR="005366B0" w:rsidRPr="006223EA">
        <w:rPr>
          <w:sz w:val="24"/>
          <w:szCs w:val="24"/>
        </w:rPr>
        <w:t xml:space="preserve"> руб. (</w:t>
      </w:r>
      <w:r w:rsidR="007032C5">
        <w:rPr>
          <w:sz w:val="24"/>
          <w:szCs w:val="24"/>
        </w:rPr>
        <w:t>триста двадцать четыре тысячи четыреста три</w:t>
      </w:r>
      <w:r w:rsidR="005366B0" w:rsidRPr="006223EA">
        <w:rPr>
          <w:sz w:val="24"/>
          <w:szCs w:val="24"/>
        </w:rPr>
        <w:t xml:space="preserve"> рубл</w:t>
      </w:r>
      <w:r w:rsidR="007032C5">
        <w:rPr>
          <w:sz w:val="24"/>
          <w:szCs w:val="24"/>
        </w:rPr>
        <w:t>я</w:t>
      </w:r>
      <w:r w:rsidR="005366B0" w:rsidRPr="006223EA">
        <w:rPr>
          <w:sz w:val="24"/>
          <w:szCs w:val="24"/>
        </w:rPr>
        <w:t xml:space="preserve"> 00 копеек)</w:t>
      </w:r>
      <w:r w:rsidR="00206B08">
        <w:rPr>
          <w:sz w:val="24"/>
          <w:szCs w:val="24"/>
        </w:rPr>
        <w:t>.</w:t>
      </w:r>
    </w:p>
    <w:p w:rsidR="00B65997" w:rsidRDefault="00206B08" w:rsidP="00B65997">
      <w:pPr>
        <w:numPr>
          <w:ilvl w:val="0"/>
          <w:numId w:val="1"/>
        </w:numPr>
        <w:tabs>
          <w:tab w:val="left" w:pos="96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Определить, что:</w:t>
      </w:r>
    </w:p>
    <w:p w:rsidR="00206B08" w:rsidRDefault="00206B08" w:rsidP="00206B08">
      <w:pPr>
        <w:tabs>
          <w:tab w:val="left" w:pos="9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 Предметом аукциона является право на заключение договора аренды земельного участка, указанного в п. 1 настоящего постановления.</w:t>
      </w:r>
    </w:p>
    <w:p w:rsidR="00206B08" w:rsidRDefault="00206B08" w:rsidP="00206B08">
      <w:pPr>
        <w:tabs>
          <w:tab w:val="left" w:pos="9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Начальную цену предмета аукциона установить в размере </w:t>
      </w:r>
      <w:r w:rsidR="007032C5">
        <w:rPr>
          <w:sz w:val="24"/>
          <w:szCs w:val="24"/>
        </w:rPr>
        <w:t>6 488,06</w:t>
      </w:r>
      <w:r>
        <w:rPr>
          <w:sz w:val="24"/>
          <w:szCs w:val="24"/>
        </w:rPr>
        <w:t xml:space="preserve"> руб. (</w:t>
      </w:r>
      <w:r w:rsidR="007032C5">
        <w:rPr>
          <w:sz w:val="24"/>
          <w:szCs w:val="24"/>
        </w:rPr>
        <w:t xml:space="preserve">шесть тысяч четыреста восемьдесят восемь </w:t>
      </w:r>
      <w:r>
        <w:rPr>
          <w:sz w:val="24"/>
          <w:szCs w:val="24"/>
        </w:rPr>
        <w:t>рубл</w:t>
      </w:r>
      <w:r w:rsidR="007032C5">
        <w:rPr>
          <w:sz w:val="24"/>
          <w:szCs w:val="24"/>
        </w:rPr>
        <w:t>ей</w:t>
      </w:r>
      <w:r>
        <w:rPr>
          <w:sz w:val="24"/>
          <w:szCs w:val="24"/>
        </w:rPr>
        <w:t xml:space="preserve"> </w:t>
      </w:r>
      <w:r w:rsidR="007032C5">
        <w:rPr>
          <w:sz w:val="24"/>
          <w:szCs w:val="24"/>
        </w:rPr>
        <w:t>06</w:t>
      </w:r>
      <w:r w:rsidR="00797954">
        <w:rPr>
          <w:sz w:val="24"/>
          <w:szCs w:val="24"/>
        </w:rPr>
        <w:t xml:space="preserve"> копеек), </w:t>
      </w:r>
      <w:proofErr w:type="gramStart"/>
      <w:r w:rsidR="00797954">
        <w:rPr>
          <w:sz w:val="24"/>
          <w:szCs w:val="24"/>
        </w:rPr>
        <w:t>которая</w:t>
      </w:r>
      <w:proofErr w:type="gramEnd"/>
      <w:r w:rsidR="00797954">
        <w:rPr>
          <w:sz w:val="24"/>
          <w:szCs w:val="24"/>
        </w:rPr>
        <w:t xml:space="preserve"> составляет </w:t>
      </w:r>
      <w:r w:rsidR="007032C5">
        <w:rPr>
          <w:sz w:val="24"/>
          <w:szCs w:val="24"/>
        </w:rPr>
        <w:t>2</w:t>
      </w:r>
      <w:r>
        <w:rPr>
          <w:sz w:val="24"/>
          <w:szCs w:val="24"/>
        </w:rPr>
        <w:t>,</w:t>
      </w:r>
      <w:r w:rsidR="00D66A66">
        <w:rPr>
          <w:sz w:val="24"/>
          <w:szCs w:val="24"/>
        </w:rPr>
        <w:t>0</w:t>
      </w:r>
      <w:r>
        <w:rPr>
          <w:sz w:val="24"/>
          <w:szCs w:val="24"/>
        </w:rPr>
        <w:t xml:space="preserve"> % кадастровой стоимости земельного участка</w:t>
      </w:r>
      <w:r w:rsidR="00A66AD5">
        <w:rPr>
          <w:sz w:val="24"/>
          <w:szCs w:val="24"/>
        </w:rPr>
        <w:t>.</w:t>
      </w:r>
    </w:p>
    <w:p w:rsidR="00206B08" w:rsidRDefault="00206B08" w:rsidP="00206B08">
      <w:pPr>
        <w:tabs>
          <w:tab w:val="left" w:pos="9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2.3. Величину повышения начальной цены предмета аукциона</w:t>
      </w:r>
      <w:r w:rsidR="008A1D75">
        <w:rPr>
          <w:sz w:val="24"/>
          <w:szCs w:val="24"/>
        </w:rPr>
        <w:t xml:space="preserve"> («шаг аукциона») установить в размере 3 % начальной</w:t>
      </w:r>
      <w:r>
        <w:rPr>
          <w:sz w:val="24"/>
          <w:szCs w:val="24"/>
        </w:rPr>
        <w:t xml:space="preserve"> </w:t>
      </w:r>
      <w:r w:rsidR="008A1D75">
        <w:rPr>
          <w:sz w:val="24"/>
          <w:szCs w:val="24"/>
        </w:rPr>
        <w:t xml:space="preserve">цены предмета аукциона, что составляет </w:t>
      </w:r>
      <w:r w:rsidR="007032C5">
        <w:rPr>
          <w:sz w:val="24"/>
          <w:szCs w:val="24"/>
        </w:rPr>
        <w:t>194,64</w:t>
      </w:r>
      <w:r w:rsidR="008A1D75">
        <w:rPr>
          <w:sz w:val="24"/>
          <w:szCs w:val="24"/>
        </w:rPr>
        <w:t xml:space="preserve"> руб. (</w:t>
      </w:r>
      <w:r w:rsidR="00797954">
        <w:rPr>
          <w:sz w:val="24"/>
          <w:szCs w:val="24"/>
        </w:rPr>
        <w:t xml:space="preserve">сто </w:t>
      </w:r>
      <w:r w:rsidR="007032C5">
        <w:rPr>
          <w:sz w:val="24"/>
          <w:szCs w:val="24"/>
        </w:rPr>
        <w:t xml:space="preserve">девяносто четыре </w:t>
      </w:r>
      <w:r w:rsidR="008A1D75">
        <w:rPr>
          <w:sz w:val="24"/>
          <w:szCs w:val="24"/>
        </w:rPr>
        <w:t>рубл</w:t>
      </w:r>
      <w:r w:rsidR="007032C5">
        <w:rPr>
          <w:sz w:val="24"/>
          <w:szCs w:val="24"/>
        </w:rPr>
        <w:t>я</w:t>
      </w:r>
      <w:r w:rsidR="008A1D75">
        <w:rPr>
          <w:sz w:val="24"/>
          <w:szCs w:val="24"/>
        </w:rPr>
        <w:t xml:space="preserve"> </w:t>
      </w:r>
      <w:r w:rsidR="007032C5">
        <w:rPr>
          <w:sz w:val="24"/>
          <w:szCs w:val="24"/>
        </w:rPr>
        <w:t>64</w:t>
      </w:r>
      <w:r w:rsidR="008A1D75">
        <w:rPr>
          <w:sz w:val="24"/>
          <w:szCs w:val="24"/>
        </w:rPr>
        <w:t xml:space="preserve"> копе</w:t>
      </w:r>
      <w:r w:rsidR="007032C5">
        <w:rPr>
          <w:sz w:val="24"/>
          <w:szCs w:val="24"/>
        </w:rPr>
        <w:t>йки</w:t>
      </w:r>
      <w:r w:rsidR="008A1D75">
        <w:rPr>
          <w:sz w:val="24"/>
          <w:szCs w:val="24"/>
        </w:rPr>
        <w:t>).</w:t>
      </w:r>
    </w:p>
    <w:p w:rsidR="008A1D75" w:rsidRDefault="008A1D75" w:rsidP="00206B08">
      <w:pPr>
        <w:tabs>
          <w:tab w:val="left" w:pos="9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 Форма подачи предложений о цене права заключения договора аренды – открытая, критерии определения победителя – максимальная цена (годовой </w:t>
      </w:r>
      <w:r w:rsidR="00DD0A12">
        <w:rPr>
          <w:sz w:val="24"/>
          <w:szCs w:val="24"/>
        </w:rPr>
        <w:t xml:space="preserve">размер </w:t>
      </w:r>
      <w:r>
        <w:rPr>
          <w:sz w:val="24"/>
          <w:szCs w:val="24"/>
        </w:rPr>
        <w:t>арендной платы), предложенная участником аукциона.</w:t>
      </w:r>
    </w:p>
    <w:p w:rsidR="008A1D75" w:rsidRDefault="008A1D75" w:rsidP="00206B08">
      <w:pPr>
        <w:tabs>
          <w:tab w:val="left" w:pos="9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2.5. Состав участников аукциона – открытый.</w:t>
      </w:r>
    </w:p>
    <w:p w:rsidR="008A1D75" w:rsidRDefault="008A1D75" w:rsidP="00206B08">
      <w:pPr>
        <w:tabs>
          <w:tab w:val="left" w:pos="9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2.6. Размер задатка составляет 100 % начальной цены предмета аукциона, что составляет </w:t>
      </w:r>
      <w:r w:rsidR="007032C5">
        <w:rPr>
          <w:sz w:val="24"/>
          <w:szCs w:val="24"/>
        </w:rPr>
        <w:t>6 488,06 руб. (шесть тысяч четыреста восемьдесят восемь рублей 06 копеек)</w:t>
      </w:r>
      <w:r>
        <w:rPr>
          <w:sz w:val="24"/>
          <w:szCs w:val="24"/>
        </w:rPr>
        <w:t>.</w:t>
      </w:r>
    </w:p>
    <w:p w:rsidR="00206B08" w:rsidRDefault="008A1D75" w:rsidP="00B65997">
      <w:pPr>
        <w:numPr>
          <w:ilvl w:val="0"/>
          <w:numId w:val="1"/>
        </w:numPr>
        <w:tabs>
          <w:tab w:val="left" w:pos="960"/>
        </w:tabs>
        <w:ind w:left="0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Органом, уполномоченным на организацию и проведение аукциона по продаже права на заключение договора аренды земельного участка является</w:t>
      </w:r>
      <w:proofErr w:type="gramEnd"/>
      <w:r>
        <w:rPr>
          <w:sz w:val="24"/>
          <w:szCs w:val="24"/>
        </w:rPr>
        <w:t xml:space="preserve"> администрация муниципального образования сельское поселение Варзуга Терского района. Адрес организатора </w:t>
      </w:r>
      <w:r w:rsidR="00D64384">
        <w:rPr>
          <w:sz w:val="24"/>
          <w:szCs w:val="24"/>
        </w:rPr>
        <w:t>аукциона: 184703, Мурманская область, Терский район, пгт. Умба, ул. Рыбников, д. 3, оф. 32.</w:t>
      </w:r>
    </w:p>
    <w:p w:rsidR="00D64384" w:rsidRDefault="00D64384" w:rsidP="00B65997">
      <w:pPr>
        <w:numPr>
          <w:ilvl w:val="0"/>
          <w:numId w:val="1"/>
        </w:numPr>
        <w:tabs>
          <w:tab w:val="left" w:pos="96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Администрации муниципального образования сельское поселение Варзуга Терского района обеспечить выполнение комплекса</w:t>
      </w:r>
      <w:r w:rsidR="00A66AD5">
        <w:rPr>
          <w:sz w:val="24"/>
          <w:szCs w:val="24"/>
        </w:rPr>
        <w:t xml:space="preserve"> мер по организации и проведению</w:t>
      </w:r>
      <w:r>
        <w:rPr>
          <w:sz w:val="24"/>
          <w:szCs w:val="24"/>
        </w:rPr>
        <w:t xml:space="preserve"> аукциона на право </w:t>
      </w:r>
      <w:r>
        <w:rPr>
          <w:sz w:val="24"/>
          <w:szCs w:val="24"/>
        </w:rPr>
        <w:lastRenderedPageBreak/>
        <w:t>заключения договора аренды земельного участка, предусмотренных Земельным кодексом Российской Федерации, в том числе:</w:t>
      </w:r>
    </w:p>
    <w:p w:rsidR="00D64384" w:rsidRDefault="00D64384" w:rsidP="00D64384">
      <w:pPr>
        <w:tabs>
          <w:tab w:val="left" w:pos="9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В срок до </w:t>
      </w:r>
      <w:r w:rsidR="00936E9F">
        <w:rPr>
          <w:sz w:val="24"/>
          <w:szCs w:val="24"/>
        </w:rPr>
        <w:t>11</w:t>
      </w:r>
      <w:r>
        <w:rPr>
          <w:sz w:val="24"/>
          <w:szCs w:val="24"/>
        </w:rPr>
        <w:t xml:space="preserve"> </w:t>
      </w:r>
      <w:r w:rsidR="00D66A66">
        <w:rPr>
          <w:sz w:val="24"/>
          <w:szCs w:val="24"/>
        </w:rPr>
        <w:t>ноября</w:t>
      </w:r>
      <w:r>
        <w:rPr>
          <w:sz w:val="24"/>
          <w:szCs w:val="24"/>
        </w:rPr>
        <w:t xml:space="preserve"> 2016 года организовать подготовку и размещение извещения о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>кциона на официальном сайте Российской Федерации (</w:t>
      </w:r>
      <w:hyperlink r:id="rId6" w:history="1">
        <w:r w:rsidRPr="00D64384">
          <w:rPr>
            <w:rStyle w:val="a3"/>
            <w:color w:val="auto"/>
            <w:sz w:val="24"/>
            <w:szCs w:val="24"/>
            <w:u w:val="none"/>
            <w:lang w:val="en-US"/>
          </w:rPr>
          <w:t>www</w:t>
        </w:r>
        <w:r w:rsidRPr="00D64384">
          <w:rPr>
            <w:rStyle w:val="a3"/>
            <w:color w:val="auto"/>
            <w:sz w:val="24"/>
            <w:szCs w:val="24"/>
            <w:u w:val="none"/>
          </w:rPr>
          <w:t>.</w:t>
        </w:r>
        <w:r w:rsidRPr="00D64384">
          <w:rPr>
            <w:rStyle w:val="a3"/>
            <w:color w:val="auto"/>
            <w:sz w:val="24"/>
            <w:szCs w:val="24"/>
            <w:u w:val="none"/>
            <w:lang w:val="en-US"/>
          </w:rPr>
          <w:t>torgi</w:t>
        </w:r>
        <w:r w:rsidRPr="00D64384">
          <w:rPr>
            <w:rStyle w:val="a3"/>
            <w:color w:val="auto"/>
            <w:sz w:val="24"/>
            <w:szCs w:val="24"/>
            <w:u w:val="none"/>
          </w:rPr>
          <w:t>.</w:t>
        </w:r>
        <w:r w:rsidRPr="00D64384">
          <w:rPr>
            <w:rStyle w:val="a3"/>
            <w:color w:val="auto"/>
            <w:sz w:val="24"/>
            <w:szCs w:val="24"/>
            <w:u w:val="none"/>
            <w:lang w:val="en-US"/>
          </w:rPr>
          <w:t>gov</w:t>
        </w:r>
        <w:r w:rsidRPr="00D64384">
          <w:rPr>
            <w:rStyle w:val="a3"/>
            <w:color w:val="auto"/>
            <w:sz w:val="24"/>
            <w:szCs w:val="24"/>
            <w:u w:val="none"/>
          </w:rPr>
          <w:t>.</w:t>
        </w:r>
        <w:r w:rsidRPr="00D64384">
          <w:rPr>
            <w:rStyle w:val="a3"/>
            <w:color w:val="auto"/>
            <w:sz w:val="24"/>
            <w:szCs w:val="24"/>
            <w:u w:val="none"/>
            <w:lang w:val="en-US"/>
          </w:rPr>
          <w:t>ru</w:t>
        </w:r>
      </w:hyperlink>
      <w:r>
        <w:rPr>
          <w:sz w:val="24"/>
          <w:szCs w:val="24"/>
        </w:rPr>
        <w:t>) и на официальном сайте муниципального образования сельское поселение Варзуга Терского района (</w:t>
      </w:r>
      <w:hyperlink r:id="rId7" w:history="1">
        <w:r w:rsidRPr="00D64384">
          <w:rPr>
            <w:rStyle w:val="a3"/>
            <w:color w:val="auto"/>
            <w:sz w:val="24"/>
            <w:szCs w:val="24"/>
            <w:u w:val="none"/>
          </w:rPr>
          <w:t>http://варзуга-адм.рф</w:t>
        </w:r>
      </w:hyperlink>
      <w:r w:rsidRPr="00D64384">
        <w:rPr>
          <w:sz w:val="24"/>
          <w:szCs w:val="24"/>
        </w:rPr>
        <w:t>)</w:t>
      </w:r>
      <w:r w:rsidR="00921F27">
        <w:rPr>
          <w:sz w:val="24"/>
          <w:szCs w:val="24"/>
        </w:rPr>
        <w:t>.</w:t>
      </w:r>
    </w:p>
    <w:p w:rsidR="00D64384" w:rsidRDefault="00D64384" w:rsidP="00D64384">
      <w:pPr>
        <w:tabs>
          <w:tab w:val="left" w:pos="9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  Провести аукцион.</w:t>
      </w:r>
    </w:p>
    <w:p w:rsidR="00D64384" w:rsidRDefault="00D64384" w:rsidP="00D64384">
      <w:pPr>
        <w:tabs>
          <w:tab w:val="left" w:pos="9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Победителем аукциона признается участник аукциона, предложивший наибольший </w:t>
      </w:r>
      <w:r w:rsidR="00921F27">
        <w:rPr>
          <w:sz w:val="24"/>
          <w:szCs w:val="24"/>
        </w:rPr>
        <w:t>размер ежегодной арендной платы за земельный участок.</w:t>
      </w:r>
    </w:p>
    <w:p w:rsidR="00921F27" w:rsidRPr="00D64384" w:rsidRDefault="00921F27" w:rsidP="00921F27">
      <w:pPr>
        <w:tabs>
          <w:tab w:val="left" w:pos="9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4.4. </w:t>
      </w:r>
      <w:proofErr w:type="gramStart"/>
      <w:r>
        <w:rPr>
          <w:sz w:val="24"/>
          <w:szCs w:val="24"/>
        </w:rPr>
        <w:t>Разместить протокол</w:t>
      </w:r>
      <w:proofErr w:type="gramEnd"/>
      <w:r>
        <w:rPr>
          <w:sz w:val="24"/>
          <w:szCs w:val="24"/>
        </w:rPr>
        <w:t xml:space="preserve"> о результатах аукциона на официальном сайте Российской Федерации (</w:t>
      </w:r>
      <w:hyperlink r:id="rId8" w:history="1">
        <w:r w:rsidRPr="00D64384">
          <w:rPr>
            <w:rStyle w:val="a3"/>
            <w:color w:val="auto"/>
            <w:sz w:val="24"/>
            <w:szCs w:val="24"/>
            <w:u w:val="none"/>
            <w:lang w:val="en-US"/>
          </w:rPr>
          <w:t>www</w:t>
        </w:r>
        <w:r w:rsidRPr="00D64384">
          <w:rPr>
            <w:rStyle w:val="a3"/>
            <w:color w:val="auto"/>
            <w:sz w:val="24"/>
            <w:szCs w:val="24"/>
            <w:u w:val="none"/>
          </w:rPr>
          <w:t>.</w:t>
        </w:r>
        <w:proofErr w:type="spellStart"/>
        <w:r w:rsidRPr="00D64384">
          <w:rPr>
            <w:rStyle w:val="a3"/>
            <w:color w:val="auto"/>
            <w:sz w:val="24"/>
            <w:szCs w:val="24"/>
            <w:u w:val="none"/>
            <w:lang w:val="en-US"/>
          </w:rPr>
          <w:t>torgi</w:t>
        </w:r>
        <w:proofErr w:type="spellEnd"/>
        <w:r w:rsidRPr="00D64384">
          <w:rPr>
            <w:rStyle w:val="a3"/>
            <w:color w:val="auto"/>
            <w:sz w:val="24"/>
            <w:szCs w:val="24"/>
            <w:u w:val="none"/>
          </w:rPr>
          <w:t>.</w:t>
        </w:r>
        <w:proofErr w:type="spellStart"/>
        <w:r w:rsidRPr="00D64384">
          <w:rPr>
            <w:rStyle w:val="a3"/>
            <w:color w:val="auto"/>
            <w:sz w:val="24"/>
            <w:szCs w:val="24"/>
            <w:u w:val="none"/>
            <w:lang w:val="en-US"/>
          </w:rPr>
          <w:t>gov</w:t>
        </w:r>
        <w:proofErr w:type="spellEnd"/>
        <w:r w:rsidRPr="00D64384">
          <w:rPr>
            <w:rStyle w:val="a3"/>
            <w:color w:val="auto"/>
            <w:sz w:val="24"/>
            <w:szCs w:val="24"/>
            <w:u w:val="none"/>
          </w:rPr>
          <w:t>.</w:t>
        </w:r>
        <w:r w:rsidRPr="00D64384">
          <w:rPr>
            <w:rStyle w:val="a3"/>
            <w:color w:val="auto"/>
            <w:sz w:val="24"/>
            <w:szCs w:val="24"/>
            <w:u w:val="none"/>
            <w:lang w:val="en-US"/>
          </w:rPr>
          <w:t>ru</w:t>
        </w:r>
      </w:hyperlink>
      <w:r>
        <w:rPr>
          <w:sz w:val="24"/>
          <w:szCs w:val="24"/>
        </w:rPr>
        <w:t>).</w:t>
      </w:r>
    </w:p>
    <w:p w:rsidR="00921F27" w:rsidRDefault="00921F27" w:rsidP="00B65997">
      <w:pPr>
        <w:numPr>
          <w:ilvl w:val="0"/>
          <w:numId w:val="1"/>
        </w:numPr>
        <w:tabs>
          <w:tab w:val="left" w:pos="96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Администрации муниципального образования сельское поселение Варзуга Терского района на основании протокола о результатах аукциона оформить и заключить договор аренды земельного участка в случаях и в соответствии со сроками, установленными законодательством.</w:t>
      </w:r>
    </w:p>
    <w:p w:rsidR="00921F27" w:rsidRDefault="00921F27" w:rsidP="00B65997">
      <w:pPr>
        <w:numPr>
          <w:ilvl w:val="0"/>
          <w:numId w:val="1"/>
        </w:numPr>
        <w:tabs>
          <w:tab w:val="left" w:pos="96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Настоящее постановление вступает в силу со дня его подписания и подлежит размещению на официальном </w:t>
      </w:r>
      <w:proofErr w:type="gramStart"/>
      <w:r>
        <w:rPr>
          <w:sz w:val="24"/>
          <w:szCs w:val="24"/>
        </w:rPr>
        <w:t>сайте</w:t>
      </w:r>
      <w:proofErr w:type="gramEnd"/>
      <w:r>
        <w:rPr>
          <w:sz w:val="24"/>
          <w:szCs w:val="24"/>
        </w:rPr>
        <w:t xml:space="preserve"> муниципального образования сельское поселение Варзуга Терского района.</w:t>
      </w:r>
    </w:p>
    <w:p w:rsidR="00D64384" w:rsidRDefault="00921F27" w:rsidP="00B65997">
      <w:pPr>
        <w:numPr>
          <w:ilvl w:val="0"/>
          <w:numId w:val="1"/>
        </w:numPr>
        <w:tabs>
          <w:tab w:val="left" w:pos="960"/>
        </w:tabs>
        <w:ind w:left="0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B65997" w:rsidRPr="000E3A1D" w:rsidRDefault="00B65997" w:rsidP="00921F27">
      <w:pPr>
        <w:tabs>
          <w:tab w:val="left" w:pos="960"/>
        </w:tabs>
        <w:jc w:val="both"/>
        <w:rPr>
          <w:sz w:val="24"/>
          <w:szCs w:val="24"/>
        </w:rPr>
      </w:pPr>
      <w:bookmarkStart w:id="0" w:name="_GoBack"/>
      <w:bookmarkEnd w:id="0"/>
    </w:p>
    <w:p w:rsidR="00B65997" w:rsidRDefault="00B65997" w:rsidP="00B65997">
      <w:pPr>
        <w:jc w:val="both"/>
        <w:rPr>
          <w:sz w:val="24"/>
          <w:szCs w:val="24"/>
        </w:rPr>
      </w:pPr>
    </w:p>
    <w:p w:rsidR="00B65997" w:rsidRDefault="00B65997" w:rsidP="00B65997">
      <w:pPr>
        <w:jc w:val="both"/>
        <w:rPr>
          <w:sz w:val="24"/>
          <w:szCs w:val="24"/>
        </w:rPr>
      </w:pPr>
    </w:p>
    <w:p w:rsidR="00B65997" w:rsidRDefault="00B65997" w:rsidP="00B65997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r w:rsidRPr="003C573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муниципального образования </w:t>
      </w:r>
      <w:proofErr w:type="gramStart"/>
      <w:r>
        <w:rPr>
          <w:sz w:val="24"/>
          <w:szCs w:val="24"/>
        </w:rPr>
        <w:t>сельское</w:t>
      </w:r>
      <w:proofErr w:type="gramEnd"/>
      <w:r>
        <w:rPr>
          <w:sz w:val="24"/>
          <w:szCs w:val="24"/>
        </w:rPr>
        <w:t xml:space="preserve"> поселения</w:t>
      </w:r>
    </w:p>
    <w:p w:rsidR="00B65997" w:rsidRDefault="00B65997" w:rsidP="00B65997">
      <w:pPr>
        <w:jc w:val="both"/>
        <w:rPr>
          <w:sz w:val="24"/>
          <w:szCs w:val="24"/>
        </w:rPr>
      </w:pPr>
      <w:r w:rsidRPr="003C573B">
        <w:rPr>
          <w:sz w:val="24"/>
          <w:szCs w:val="24"/>
        </w:rPr>
        <w:t>Варзуга</w:t>
      </w:r>
      <w:r w:rsidRPr="00B47E64">
        <w:rPr>
          <w:sz w:val="24"/>
          <w:szCs w:val="24"/>
        </w:rPr>
        <w:t xml:space="preserve"> Терского района                                                                                      </w:t>
      </w:r>
      <w:r>
        <w:rPr>
          <w:sz w:val="24"/>
          <w:szCs w:val="24"/>
        </w:rPr>
        <w:t xml:space="preserve">               Г.Н. Попов</w:t>
      </w:r>
    </w:p>
    <w:p w:rsidR="009A515B" w:rsidRDefault="009A515B"/>
    <w:sectPr w:rsidR="009A515B" w:rsidSect="00B65997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7382E"/>
    <w:multiLevelType w:val="hybridMultilevel"/>
    <w:tmpl w:val="9FCA6E82"/>
    <w:lvl w:ilvl="0" w:tplc="0419000F">
      <w:start w:val="1"/>
      <w:numFmt w:val="decimal"/>
      <w:lvlText w:val="%1.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9CB"/>
    <w:rsid w:val="00046DF0"/>
    <w:rsid w:val="00203567"/>
    <w:rsid w:val="00206B08"/>
    <w:rsid w:val="002606AE"/>
    <w:rsid w:val="002A66F5"/>
    <w:rsid w:val="003D527F"/>
    <w:rsid w:val="00467842"/>
    <w:rsid w:val="004964F7"/>
    <w:rsid w:val="00520EEC"/>
    <w:rsid w:val="005366B0"/>
    <w:rsid w:val="005B3B95"/>
    <w:rsid w:val="006D3D20"/>
    <w:rsid w:val="006D73F8"/>
    <w:rsid w:val="006E07B0"/>
    <w:rsid w:val="007032C5"/>
    <w:rsid w:val="00781487"/>
    <w:rsid w:val="00787369"/>
    <w:rsid w:val="00797954"/>
    <w:rsid w:val="00805B4D"/>
    <w:rsid w:val="008319CB"/>
    <w:rsid w:val="008A1D75"/>
    <w:rsid w:val="008B0051"/>
    <w:rsid w:val="008B307B"/>
    <w:rsid w:val="008D6C63"/>
    <w:rsid w:val="00904171"/>
    <w:rsid w:val="0091198C"/>
    <w:rsid w:val="0091294C"/>
    <w:rsid w:val="00921F27"/>
    <w:rsid w:val="00936E9F"/>
    <w:rsid w:val="009728D2"/>
    <w:rsid w:val="009A515B"/>
    <w:rsid w:val="009B1EF9"/>
    <w:rsid w:val="009B42B7"/>
    <w:rsid w:val="009B4C36"/>
    <w:rsid w:val="00A66AD5"/>
    <w:rsid w:val="00AD7C4F"/>
    <w:rsid w:val="00AE6303"/>
    <w:rsid w:val="00B65997"/>
    <w:rsid w:val="00BB57C5"/>
    <w:rsid w:val="00C16F36"/>
    <w:rsid w:val="00CB1CD0"/>
    <w:rsid w:val="00CB3D80"/>
    <w:rsid w:val="00D64384"/>
    <w:rsid w:val="00D66A66"/>
    <w:rsid w:val="00DC1DCB"/>
    <w:rsid w:val="00DD0A12"/>
    <w:rsid w:val="00E0229A"/>
    <w:rsid w:val="00E14362"/>
    <w:rsid w:val="00E373D7"/>
    <w:rsid w:val="00E53114"/>
    <w:rsid w:val="00ED412A"/>
    <w:rsid w:val="00F45329"/>
    <w:rsid w:val="00F7530F"/>
    <w:rsid w:val="00FC796E"/>
    <w:rsid w:val="00FD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5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6438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5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643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&#1074;&#1072;&#1088;&#1079;&#1091;&#1075;&#1072;-&#1072;&#1076;&#1084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Тарасов</dc:creator>
  <cp:keywords/>
  <dc:description/>
  <cp:lastModifiedBy>Антон Тарасов</cp:lastModifiedBy>
  <cp:revision>11</cp:revision>
  <cp:lastPrinted>2016-04-27T13:40:00Z</cp:lastPrinted>
  <dcterms:created xsi:type="dcterms:W3CDTF">2016-04-27T12:53:00Z</dcterms:created>
  <dcterms:modified xsi:type="dcterms:W3CDTF">2016-11-10T10:30:00Z</dcterms:modified>
</cp:coreProperties>
</file>