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FD" w:rsidRDefault="00FB7DC8" w:rsidP="00FB7D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7DC8">
        <w:rPr>
          <w:rFonts w:ascii="Times New Roman" w:hAnsi="Times New Roman" w:cs="Times New Roman"/>
          <w:b/>
          <w:bCs/>
        </w:rPr>
        <w:t xml:space="preserve">Напоминаем о необходимости </w:t>
      </w:r>
    </w:p>
    <w:p w:rsidR="00FB7DC8" w:rsidRPr="00FB7DC8" w:rsidRDefault="00FB7DC8" w:rsidP="00FB7D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7DC8">
        <w:rPr>
          <w:rFonts w:ascii="Times New Roman" w:hAnsi="Times New Roman" w:cs="Times New Roman"/>
          <w:b/>
          <w:bCs/>
        </w:rPr>
        <w:t>погашения задолженности</w:t>
      </w:r>
      <w:r w:rsidR="00645EFD">
        <w:rPr>
          <w:rFonts w:ascii="Times New Roman" w:hAnsi="Times New Roman" w:cs="Times New Roman"/>
          <w:b/>
          <w:bCs/>
        </w:rPr>
        <w:t xml:space="preserve"> по</w:t>
      </w:r>
      <w:r w:rsidRPr="00FB7DC8">
        <w:rPr>
          <w:rFonts w:ascii="Times New Roman" w:hAnsi="Times New Roman" w:cs="Times New Roman"/>
          <w:b/>
          <w:bCs/>
        </w:rPr>
        <w:t xml:space="preserve"> налогам</w:t>
      </w:r>
    </w:p>
    <w:p w:rsidR="00FB7DC8" w:rsidRDefault="00FB7DC8" w:rsidP="00FB7DC8">
      <w:pPr>
        <w:jc w:val="both"/>
        <w:rPr>
          <w:rFonts w:ascii="Times New Roman" w:hAnsi="Times New Roman" w:cs="Times New Roman"/>
          <w:b/>
          <w:bCs/>
        </w:rPr>
      </w:pPr>
    </w:p>
    <w:p w:rsidR="00FB7DC8" w:rsidRPr="00DC06E3" w:rsidRDefault="00FB7DC8" w:rsidP="00DC06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6E3">
        <w:rPr>
          <w:rFonts w:ascii="Times New Roman" w:hAnsi="Times New Roman" w:cs="Times New Roman"/>
          <w:b/>
          <w:bCs/>
          <w:sz w:val="24"/>
          <w:szCs w:val="24"/>
        </w:rPr>
        <w:t>Уважаемые налогоплательщики!</w:t>
      </w:r>
    </w:p>
    <w:p w:rsidR="00640E94" w:rsidRDefault="00FB7DC8" w:rsidP="00DC0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6E3">
        <w:rPr>
          <w:rFonts w:ascii="Times New Roman" w:hAnsi="Times New Roman" w:cs="Times New Roman"/>
          <w:sz w:val="24"/>
          <w:szCs w:val="24"/>
        </w:rPr>
        <w:t>Напоминаем о необходимости погашения задолженности по налогам</w:t>
      </w:r>
      <w:r w:rsidR="00640E94">
        <w:rPr>
          <w:rFonts w:ascii="Times New Roman" w:hAnsi="Times New Roman" w:cs="Times New Roman"/>
          <w:sz w:val="24"/>
          <w:szCs w:val="24"/>
        </w:rPr>
        <w:t>.</w:t>
      </w:r>
    </w:p>
    <w:p w:rsidR="00DC06E3" w:rsidRDefault="00640E94" w:rsidP="00DC06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B7DC8" w:rsidRPr="00DC06E3" w:rsidRDefault="00FB7DC8" w:rsidP="00DC06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06E3">
        <w:rPr>
          <w:rFonts w:ascii="Times New Roman" w:hAnsi="Times New Roman" w:cs="Times New Roman"/>
          <w:iCs/>
          <w:sz w:val="24"/>
          <w:szCs w:val="24"/>
        </w:rPr>
        <w:t>Уклонение от уплаты налогов влечет:</w:t>
      </w:r>
    </w:p>
    <w:p w:rsidR="00DC06E3" w:rsidRPr="00DC06E3" w:rsidRDefault="00FB7DC8" w:rsidP="00DC06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06E3">
        <w:rPr>
          <w:rFonts w:ascii="Times New Roman" w:hAnsi="Times New Roman" w:cs="Times New Roman"/>
          <w:i/>
          <w:iCs/>
          <w:sz w:val="24"/>
          <w:szCs w:val="24"/>
        </w:rPr>
        <w:t>- начисление пени за каждый день просрочки налогового платежа</w:t>
      </w:r>
      <w:r w:rsidR="00DC06E3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DC06E3">
        <w:rPr>
          <w:rFonts w:ascii="Times New Roman" w:hAnsi="Times New Roman" w:cs="Times New Roman"/>
          <w:i/>
          <w:iCs/>
          <w:sz w:val="24"/>
          <w:szCs w:val="24"/>
        </w:rPr>
        <w:t xml:space="preserve">в размере 1/300 </w:t>
      </w:r>
      <w:r w:rsidR="00DC06E3" w:rsidRPr="00DC06E3">
        <w:rPr>
          <w:rFonts w:ascii="Times New Roman" w:hAnsi="Times New Roman" w:cs="Times New Roman"/>
          <w:i/>
          <w:iCs/>
          <w:sz w:val="24"/>
          <w:szCs w:val="24"/>
        </w:rPr>
        <w:t xml:space="preserve"> действующей в это время </w:t>
      </w:r>
      <w:hyperlink r:id="rId5" w:history="1">
        <w:r w:rsidR="00DC06E3" w:rsidRPr="00DC06E3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ставки</w:t>
        </w:r>
      </w:hyperlink>
      <w:r w:rsidR="00DC06E3" w:rsidRPr="00DC06E3">
        <w:rPr>
          <w:rFonts w:ascii="Times New Roman" w:hAnsi="Times New Roman" w:cs="Times New Roman"/>
          <w:i/>
          <w:iCs/>
          <w:sz w:val="24"/>
          <w:szCs w:val="24"/>
        </w:rPr>
        <w:t xml:space="preserve"> рефинансирования Центрального банка Российской Федерации</w:t>
      </w:r>
      <w:r w:rsidR="00DC06E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C06E3" w:rsidRPr="00DC06E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B7DC8" w:rsidRPr="00DC06E3" w:rsidRDefault="00FB7DC8" w:rsidP="00DC06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06E3">
        <w:rPr>
          <w:rFonts w:ascii="Times New Roman" w:hAnsi="Times New Roman" w:cs="Times New Roman"/>
          <w:i/>
          <w:iCs/>
          <w:sz w:val="24"/>
          <w:szCs w:val="24"/>
        </w:rPr>
        <w:t xml:space="preserve">- применение </w:t>
      </w:r>
      <w:r w:rsidR="00DC06E3">
        <w:rPr>
          <w:rFonts w:ascii="Times New Roman" w:hAnsi="Times New Roman" w:cs="Times New Roman"/>
          <w:i/>
          <w:iCs/>
          <w:sz w:val="24"/>
          <w:szCs w:val="24"/>
        </w:rPr>
        <w:t>мер</w:t>
      </w:r>
      <w:r w:rsidRPr="00DC06E3">
        <w:rPr>
          <w:rFonts w:ascii="Times New Roman" w:hAnsi="Times New Roman" w:cs="Times New Roman"/>
          <w:i/>
          <w:iCs/>
          <w:sz w:val="24"/>
          <w:szCs w:val="24"/>
        </w:rPr>
        <w:t xml:space="preserve"> принудительного взыскания задолженности, в том числе за счет имущества и денежных средств должника</w:t>
      </w:r>
      <w:r w:rsidR="00DC06E3" w:rsidRPr="00DC06E3">
        <w:rPr>
          <w:rFonts w:ascii="Times New Roman" w:hAnsi="Times New Roman" w:cs="Times New Roman"/>
          <w:i/>
          <w:iCs/>
          <w:sz w:val="24"/>
          <w:szCs w:val="24"/>
        </w:rPr>
        <w:t xml:space="preserve"> (в том числе уплата госпошлины при обращении за взысканием задолженности через суд, уплата исполнительского сбора в размере</w:t>
      </w:r>
      <w:r w:rsidR="00DC06E3" w:rsidRPr="00DC06E3">
        <w:rPr>
          <w:rFonts w:ascii="Times New Roman" w:hAnsi="Times New Roman" w:cs="Times New Roman"/>
          <w:sz w:val="24"/>
          <w:szCs w:val="24"/>
        </w:rPr>
        <w:t xml:space="preserve"> </w:t>
      </w:r>
      <w:r w:rsidR="00DC06E3" w:rsidRPr="00DC06E3">
        <w:rPr>
          <w:rFonts w:ascii="Times New Roman" w:hAnsi="Times New Roman" w:cs="Times New Roman"/>
          <w:i/>
          <w:iCs/>
          <w:sz w:val="24"/>
          <w:szCs w:val="24"/>
        </w:rPr>
        <w:t>7% от взыскиваемой суммы, но не менее одной тысячи рублей с должника-гражданина или должника индивидуального предпринимателя)</w:t>
      </w:r>
      <w:r w:rsidRPr="00DC06E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B7DC8" w:rsidRPr="00DC06E3" w:rsidRDefault="00FB7DC8" w:rsidP="00DC06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06E3">
        <w:rPr>
          <w:rFonts w:ascii="Times New Roman" w:hAnsi="Times New Roman" w:cs="Times New Roman"/>
          <w:i/>
          <w:iCs/>
          <w:sz w:val="24"/>
          <w:szCs w:val="24"/>
        </w:rPr>
        <w:t>- ограничение права на выезд за пределы Российской Федерации либо арест имущества в случаях, предусмотренных законодательством</w:t>
      </w:r>
      <w:r w:rsidR="00DC06E3" w:rsidRPr="00DC06E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B7DC8" w:rsidRPr="00DC06E3" w:rsidRDefault="00FB7DC8" w:rsidP="00DC0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DC8" w:rsidRPr="00DC06E3" w:rsidRDefault="00645EFD" w:rsidP="00DC0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наличие или отсутствие задолженности </w:t>
      </w:r>
      <w:r w:rsidR="00FB7DC8" w:rsidRPr="00DC0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="00FB7DC8" w:rsidRPr="00DC06E3">
        <w:rPr>
          <w:rFonts w:ascii="Times New Roman" w:hAnsi="Times New Roman" w:cs="Times New Roman"/>
          <w:sz w:val="24"/>
          <w:szCs w:val="24"/>
        </w:rPr>
        <w:t xml:space="preserve"> </w:t>
      </w:r>
      <w:r w:rsidRPr="00DC06E3">
        <w:rPr>
          <w:rFonts w:ascii="Times New Roman" w:hAnsi="Times New Roman" w:cs="Times New Roman"/>
          <w:sz w:val="24"/>
          <w:szCs w:val="24"/>
        </w:rPr>
        <w:t>в налогов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C06E3">
        <w:rPr>
          <w:rFonts w:ascii="Times New Roman" w:hAnsi="Times New Roman" w:cs="Times New Roman"/>
          <w:sz w:val="24"/>
          <w:szCs w:val="24"/>
        </w:rPr>
        <w:t xml:space="preserve"> инспекци</w:t>
      </w:r>
      <w:r>
        <w:rPr>
          <w:rFonts w:ascii="Times New Roman" w:hAnsi="Times New Roman" w:cs="Times New Roman"/>
          <w:sz w:val="24"/>
          <w:szCs w:val="24"/>
        </w:rPr>
        <w:t>и по месту учета,</w:t>
      </w:r>
      <w:r w:rsidRPr="00DC06E3">
        <w:rPr>
          <w:rFonts w:ascii="Times New Roman" w:hAnsi="Times New Roman" w:cs="Times New Roman"/>
          <w:sz w:val="24"/>
          <w:szCs w:val="24"/>
        </w:rPr>
        <w:t xml:space="preserve"> </w:t>
      </w:r>
      <w:r w:rsidR="00FB7DC8" w:rsidRPr="00DC06E3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gramStart"/>
      <w:r w:rsidR="00FB7DC8" w:rsidRPr="00DC06E3">
        <w:rPr>
          <w:rFonts w:ascii="Times New Roman" w:hAnsi="Times New Roman" w:cs="Times New Roman"/>
          <w:sz w:val="24"/>
          <w:szCs w:val="24"/>
        </w:rPr>
        <w:t>Интернет-сервис</w:t>
      </w:r>
      <w:r w:rsidR="004C00D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B7DC8" w:rsidRPr="00DC06E3">
        <w:rPr>
          <w:rFonts w:ascii="Times New Roman" w:hAnsi="Times New Roman" w:cs="Times New Roman"/>
          <w:sz w:val="24"/>
          <w:szCs w:val="24"/>
        </w:rPr>
        <w:t xml:space="preserve"> «Личный кабинет налогоплательщика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7DC8" w:rsidRPr="00DC06E3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DC06E3">
        <w:rPr>
          <w:rFonts w:ascii="Times New Roman" w:hAnsi="Times New Roman" w:cs="Times New Roman"/>
          <w:sz w:val="24"/>
          <w:szCs w:val="24"/>
        </w:rPr>
        <w:t xml:space="preserve"> </w:t>
      </w:r>
      <w:r w:rsidR="00FB7DC8" w:rsidRPr="00DC06E3">
        <w:rPr>
          <w:rFonts w:ascii="Times New Roman" w:hAnsi="Times New Roman" w:cs="Times New Roman"/>
          <w:sz w:val="24"/>
          <w:szCs w:val="24"/>
        </w:rPr>
        <w:t>ФНС России www.nalog.ru, воспользоваться Единым порталом государственных услуг</w:t>
      </w:r>
      <w:r w:rsidR="00DC06E3">
        <w:rPr>
          <w:rFonts w:ascii="Times New Roman" w:hAnsi="Times New Roman" w:cs="Times New Roman"/>
          <w:sz w:val="24"/>
          <w:szCs w:val="24"/>
        </w:rPr>
        <w:t xml:space="preserve"> </w:t>
      </w:r>
      <w:r w:rsidR="00FB7DC8" w:rsidRPr="00DC06E3">
        <w:rPr>
          <w:rFonts w:ascii="Times New Roman" w:hAnsi="Times New Roman" w:cs="Times New Roman"/>
          <w:sz w:val="24"/>
          <w:szCs w:val="24"/>
        </w:rPr>
        <w:t>Российской Федерации (ЕПГУ) gosuslugi.ru или</w:t>
      </w:r>
      <w:r>
        <w:rPr>
          <w:rFonts w:ascii="Times New Roman" w:hAnsi="Times New Roman" w:cs="Times New Roman"/>
          <w:sz w:val="24"/>
          <w:szCs w:val="24"/>
        </w:rPr>
        <w:t xml:space="preserve"> в «Банке данных исполнительных производств»</w:t>
      </w:r>
      <w:r w:rsidR="00FB7DC8" w:rsidRPr="00DC06E3">
        <w:rPr>
          <w:rFonts w:ascii="Times New Roman" w:hAnsi="Times New Roman" w:cs="Times New Roman"/>
          <w:sz w:val="24"/>
          <w:szCs w:val="24"/>
        </w:rPr>
        <w:t>.</w:t>
      </w:r>
    </w:p>
    <w:p w:rsidR="00DC06E3" w:rsidRPr="00DC06E3" w:rsidRDefault="00DC06E3" w:rsidP="00DC0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EFD" w:rsidRDefault="00645EFD" w:rsidP="00DC0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задолженность можно любым удобным способом:</w:t>
      </w:r>
      <w:r w:rsidRPr="00DC0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EFD" w:rsidRDefault="00645EFD" w:rsidP="00DC06E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06E3" w:rsidRPr="00DC06E3">
        <w:rPr>
          <w:rFonts w:ascii="Times New Roman" w:hAnsi="Times New Roman" w:cs="Times New Roman"/>
          <w:sz w:val="24"/>
          <w:szCs w:val="24"/>
        </w:rPr>
        <w:t>посредством интерактивных сервисов «Личный кабинет налогоплательщика», «</w:t>
      </w:r>
      <w:r w:rsidR="00A274B6">
        <w:rPr>
          <w:rFonts w:ascii="Times New Roman" w:hAnsi="Times New Roman" w:cs="Times New Roman"/>
          <w:sz w:val="24"/>
          <w:szCs w:val="24"/>
        </w:rPr>
        <w:t>Уплата налогов и пошлин»</w:t>
      </w:r>
      <w:bookmarkStart w:id="0" w:name="_GoBack"/>
      <w:bookmarkEnd w:id="0"/>
      <w:r w:rsidR="00DC06E3" w:rsidRPr="00DC06E3">
        <w:rPr>
          <w:rFonts w:ascii="Times New Roman" w:hAnsi="Times New Roman" w:cs="Times New Roman"/>
          <w:sz w:val="24"/>
          <w:szCs w:val="24"/>
        </w:rPr>
        <w:t xml:space="preserve"> на сайте ФНС России </w:t>
      </w:r>
      <w:hyperlink r:id="rId6" w:history="1">
        <w:r w:rsidR="00DC06E3" w:rsidRPr="00DC06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C06E3" w:rsidRPr="00DC06E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C06E3" w:rsidRPr="00DC06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="00DC06E3" w:rsidRPr="00DC06E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C06E3" w:rsidRPr="00DC06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4"/>
          <w:szCs w:val="24"/>
        </w:rPr>
        <w:t>;</w:t>
      </w:r>
    </w:p>
    <w:p w:rsidR="00645EFD" w:rsidRPr="00645EFD" w:rsidRDefault="00645EFD" w:rsidP="00DC06E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45EF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на портале </w:t>
      </w:r>
      <w:proofErr w:type="spellStart"/>
      <w:r w:rsidRPr="00645EF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госуслуг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DC06E3" w:rsidRPr="00645EFD" w:rsidRDefault="00645EFD" w:rsidP="00DC0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F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 в любой кредитной организации или отделениях Почты России (при наличии платежного документа)</w:t>
      </w:r>
      <w:r w:rsidR="00DC06E3" w:rsidRPr="00645EFD">
        <w:rPr>
          <w:rFonts w:ascii="Times New Roman" w:hAnsi="Times New Roman" w:cs="Times New Roman"/>
          <w:sz w:val="24"/>
          <w:szCs w:val="24"/>
        </w:rPr>
        <w:t>.</w:t>
      </w:r>
    </w:p>
    <w:p w:rsidR="00DC06E3" w:rsidRPr="00645EFD" w:rsidRDefault="00DC06E3" w:rsidP="00DC0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DC8" w:rsidRPr="00DC06E3" w:rsidRDefault="00473312" w:rsidP="00DC06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Единый Контакт-центр: 8-800-222-2222.</w:t>
      </w:r>
    </w:p>
    <w:p w:rsidR="00FB7DC8" w:rsidRPr="00FB7DC8" w:rsidRDefault="00DC06E3" w:rsidP="00DC06E3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Межрайонная</w:t>
      </w:r>
      <w:proofErr w:type="gramEnd"/>
      <w:r>
        <w:rPr>
          <w:rFonts w:ascii="Times New Roman" w:hAnsi="Times New Roman" w:cs="Times New Roman"/>
          <w:b/>
          <w:bCs/>
        </w:rPr>
        <w:t xml:space="preserve"> ИФНС России № 1 по Мурманской области!!!</w:t>
      </w:r>
    </w:p>
    <w:sectPr w:rsidR="00FB7DC8" w:rsidRPr="00FB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C8"/>
    <w:rsid w:val="000E4513"/>
    <w:rsid w:val="00112206"/>
    <w:rsid w:val="003647F0"/>
    <w:rsid w:val="00473312"/>
    <w:rsid w:val="004C00D4"/>
    <w:rsid w:val="00640E94"/>
    <w:rsid w:val="00645EFD"/>
    <w:rsid w:val="00761768"/>
    <w:rsid w:val="00A274B6"/>
    <w:rsid w:val="00C85672"/>
    <w:rsid w:val="00DC06E3"/>
    <w:rsid w:val="00F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consultantplus://offline/ref=89DC72EB8E59F6002CF113BF8478C9ED19A2BFC07820658F1137D4C6gAu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 Елена Анатольевна</dc:creator>
  <cp:lastModifiedBy>Руденок Елена Анатольевна</cp:lastModifiedBy>
  <cp:revision>2</cp:revision>
  <cp:lastPrinted>2019-01-09T13:05:00Z</cp:lastPrinted>
  <dcterms:created xsi:type="dcterms:W3CDTF">2019-11-29T14:11:00Z</dcterms:created>
  <dcterms:modified xsi:type="dcterms:W3CDTF">2019-11-29T14:11:00Z</dcterms:modified>
</cp:coreProperties>
</file>