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СОВЕТ ДЕПУТАТОВ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муниципального образования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сельское поселение Варзуга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Терского района Мурманской области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5B26B8">
        <w:rPr>
          <w:rFonts w:ascii="Arial" w:hAnsi="Arial" w:cs="Arial"/>
          <w:i/>
          <w:color w:val="000000"/>
          <w:sz w:val="24"/>
          <w:szCs w:val="24"/>
        </w:rPr>
        <w:t>(первое заседание пятого созыва)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461B9" w:rsidRPr="005B26B8" w:rsidRDefault="00B461B9" w:rsidP="00B461B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26.09.</w:t>
      </w:r>
      <w:r w:rsidRPr="00C728DE">
        <w:rPr>
          <w:rFonts w:ascii="Arial" w:hAnsi="Arial" w:cs="Arial"/>
          <w:b/>
          <w:color w:val="000000"/>
          <w:sz w:val="24"/>
          <w:szCs w:val="24"/>
        </w:rPr>
        <w:t xml:space="preserve">2024                                   </w:t>
      </w:r>
      <w:r w:rsidR="00F71024" w:rsidRPr="00C728DE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  <w:r w:rsidR="005B26B8" w:rsidRPr="00C728DE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970C3A" w:rsidRPr="00C728DE">
        <w:rPr>
          <w:rFonts w:ascii="Arial" w:hAnsi="Arial" w:cs="Arial"/>
          <w:b/>
          <w:color w:val="000000"/>
          <w:sz w:val="24"/>
          <w:szCs w:val="24"/>
        </w:rPr>
        <w:t xml:space="preserve"> № </w:t>
      </w:r>
      <w:r w:rsidR="00F71024" w:rsidRPr="00C728DE">
        <w:rPr>
          <w:rFonts w:ascii="Arial" w:hAnsi="Arial" w:cs="Arial"/>
          <w:b/>
          <w:color w:val="000000"/>
          <w:sz w:val="24"/>
          <w:szCs w:val="24"/>
        </w:rPr>
        <w:t>16</w:t>
      </w:r>
      <w:bookmarkStart w:id="0" w:name="_GoBack"/>
      <w:bookmarkEnd w:id="0"/>
      <w:r w:rsidR="00970C3A" w:rsidRPr="005B26B8">
        <w:rPr>
          <w:rFonts w:ascii="Arial" w:hAnsi="Arial" w:cs="Arial"/>
          <w:b/>
          <w:color w:val="000000"/>
          <w:sz w:val="24"/>
          <w:szCs w:val="24"/>
        </w:rPr>
        <w:t xml:space="preserve">                </w:t>
      </w:r>
      <w:r w:rsidR="005B26B8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970C3A" w:rsidRPr="005B26B8">
        <w:rPr>
          <w:rFonts w:ascii="Arial" w:hAnsi="Arial" w:cs="Arial"/>
          <w:b/>
          <w:color w:val="000000"/>
          <w:sz w:val="24"/>
          <w:szCs w:val="24"/>
        </w:rPr>
        <w:t xml:space="preserve">       </w:t>
      </w:r>
      <w:r w:rsidRPr="005B26B8">
        <w:rPr>
          <w:rFonts w:ascii="Arial" w:hAnsi="Arial" w:cs="Arial"/>
          <w:b/>
          <w:color w:val="000000"/>
          <w:sz w:val="24"/>
          <w:szCs w:val="24"/>
        </w:rPr>
        <w:t xml:space="preserve">                     с.</w:t>
      </w:r>
      <w:r w:rsidR="009163A9" w:rsidRPr="005B26B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6B8">
        <w:rPr>
          <w:rFonts w:ascii="Arial" w:hAnsi="Arial" w:cs="Arial"/>
          <w:b/>
          <w:color w:val="000000"/>
          <w:sz w:val="24"/>
          <w:szCs w:val="24"/>
        </w:rPr>
        <w:t>Варзуга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461B9" w:rsidRPr="005B26B8" w:rsidRDefault="00B461B9" w:rsidP="009163A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О назначении публичных слушаний по внесению изменений в Устав муниципального образования сельское поселение Варзуга Терского района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461B9" w:rsidRPr="005B26B8" w:rsidRDefault="00B461B9" w:rsidP="00B461B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26B8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на территории муниципального образования сельское поселение Варзуга Терского района, утвержденным решением Совета депутатов МО СП Варзуга от 23.06.2014 № 289, Совет депутатов МО СП Варзуга Терского района Мурманской области</w:t>
      </w:r>
    </w:p>
    <w:p w:rsidR="005B26B8" w:rsidRDefault="005B26B8" w:rsidP="00B461B9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461B9" w:rsidRPr="005B26B8" w:rsidRDefault="00B461B9" w:rsidP="00B461B9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РЕШИЛ:</w:t>
      </w:r>
    </w:p>
    <w:p w:rsidR="00B461B9" w:rsidRPr="005B26B8" w:rsidRDefault="00B461B9" w:rsidP="00B461B9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461B9" w:rsidRPr="005B26B8" w:rsidRDefault="00B461B9" w:rsidP="00B461B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26B8">
        <w:rPr>
          <w:rFonts w:ascii="Arial" w:hAnsi="Arial" w:cs="Arial"/>
          <w:color w:val="000000"/>
          <w:sz w:val="24"/>
          <w:szCs w:val="24"/>
        </w:rPr>
        <w:t xml:space="preserve">1. Одобрить и вынести на публичные слушания для обсуждения прилагаемый проект решения Совета депутатов муниципального образования сельское поселение Варзуга Терского района Мурманской области «О внесении изменений в Устав </w:t>
      </w:r>
      <w:bookmarkStart w:id="1" w:name="_Hlk178066353"/>
      <w:r w:rsidRPr="005B26B8">
        <w:rPr>
          <w:rFonts w:ascii="Arial" w:hAnsi="Arial" w:cs="Arial"/>
          <w:color w:val="000000"/>
          <w:sz w:val="24"/>
          <w:szCs w:val="24"/>
        </w:rPr>
        <w:t>муниципального образования сельское поселение Варзуга Терского района Мурманской области</w:t>
      </w:r>
      <w:bookmarkEnd w:id="1"/>
      <w:r w:rsidRPr="005B26B8">
        <w:rPr>
          <w:rFonts w:ascii="Arial" w:hAnsi="Arial" w:cs="Arial"/>
          <w:color w:val="000000"/>
          <w:sz w:val="24"/>
          <w:szCs w:val="24"/>
        </w:rPr>
        <w:t>» (далее – проект решения).</w:t>
      </w:r>
    </w:p>
    <w:p w:rsidR="00B461B9" w:rsidRPr="005B26B8" w:rsidRDefault="00B461B9" w:rsidP="00B461B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</w:pPr>
      <w:r w:rsidRPr="00BF7FCD">
        <w:rPr>
          <w:rFonts w:ascii="Arial" w:hAnsi="Arial" w:cs="Arial"/>
          <w:color w:val="000000" w:themeColor="text1"/>
          <w:sz w:val="24"/>
          <w:szCs w:val="24"/>
        </w:rPr>
        <w:t>2. Провести публичные слушания по проекту решения 30.10.2024 в 13.00 по адресу: Терский район, село Варзуга, улица Успенская, дом 40 (здание администрации сельского поселения Варзуга),</w:t>
      </w: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AFBFC"/>
        </w:rPr>
        <w:t xml:space="preserve"> в форме массового обсуждения проекта решения населением сельского поселения Варзуга Терского района.</w:t>
      </w:r>
    </w:p>
    <w:p w:rsidR="00B461B9" w:rsidRPr="005B26B8" w:rsidRDefault="00B461B9" w:rsidP="00B461B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26B8">
        <w:rPr>
          <w:rFonts w:ascii="Arial" w:hAnsi="Arial" w:cs="Arial"/>
          <w:color w:val="000000"/>
          <w:sz w:val="24"/>
          <w:szCs w:val="24"/>
        </w:rPr>
        <w:t>3. Установить срок подачи рекомендаций и предложений граждан по проекту решения не позднее 7 дней до даты проведения публичных слушаний.</w:t>
      </w:r>
    </w:p>
    <w:p w:rsidR="00B461B9" w:rsidRPr="005B26B8" w:rsidRDefault="00B461B9" w:rsidP="00B461B9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26B8">
        <w:rPr>
          <w:rFonts w:ascii="Arial" w:hAnsi="Arial" w:cs="Arial"/>
          <w:color w:val="000000"/>
          <w:sz w:val="24"/>
          <w:szCs w:val="24"/>
        </w:rPr>
        <w:t>4. Подготовку и проведение публичных слушаний возложить на временную комиссию по разработке проекта решения «О внесении изменений и дополнений в Устав МО СП Варзуга Терского района».</w:t>
      </w:r>
    </w:p>
    <w:p w:rsidR="00B461B9" w:rsidRPr="005B26B8" w:rsidRDefault="00B461B9" w:rsidP="00B461B9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B26B8">
        <w:rPr>
          <w:rFonts w:ascii="Arial" w:hAnsi="Arial" w:cs="Arial"/>
          <w:color w:val="000000"/>
          <w:sz w:val="24"/>
          <w:szCs w:val="24"/>
        </w:rPr>
        <w:t>5. Направить данное решение для опубликования в газете «Терский берег»  и размещения  на официальном сайте  Администрации МО СП Варзуга в сети Интернет.</w:t>
      </w:r>
    </w:p>
    <w:p w:rsidR="00B461B9" w:rsidRDefault="00B461B9" w:rsidP="00B461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E3B3F" w:rsidRDefault="006E3B3F" w:rsidP="00B461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E3B3F" w:rsidRDefault="006E3B3F" w:rsidP="00B461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E3B3F" w:rsidRPr="005B26B8" w:rsidRDefault="006E3B3F" w:rsidP="00B461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461B9" w:rsidRPr="005B26B8" w:rsidRDefault="00B461B9" w:rsidP="00B461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B26B8">
        <w:rPr>
          <w:rFonts w:ascii="Arial" w:hAnsi="Arial" w:cs="Arial"/>
          <w:color w:val="000000"/>
          <w:sz w:val="24"/>
          <w:szCs w:val="24"/>
        </w:rPr>
        <w:t>Глава муниципального образования</w:t>
      </w:r>
    </w:p>
    <w:p w:rsidR="005B26B8" w:rsidRDefault="00B461B9" w:rsidP="00B461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28DE">
        <w:rPr>
          <w:rFonts w:ascii="Arial" w:hAnsi="Arial" w:cs="Arial"/>
          <w:color w:val="000000"/>
          <w:sz w:val="24"/>
          <w:szCs w:val="24"/>
        </w:rPr>
        <w:t xml:space="preserve">сельское поселение Варзуга                                                        </w:t>
      </w:r>
      <w:r w:rsidR="00F71024" w:rsidRPr="00C728DE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C728DE">
        <w:rPr>
          <w:rFonts w:ascii="Arial" w:hAnsi="Arial" w:cs="Arial"/>
          <w:color w:val="000000"/>
          <w:sz w:val="24"/>
          <w:szCs w:val="24"/>
        </w:rPr>
        <w:t xml:space="preserve">   </w:t>
      </w:r>
      <w:r w:rsidR="005B26B8" w:rsidRPr="00C728DE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F71024" w:rsidRPr="00C728DE">
        <w:rPr>
          <w:rFonts w:ascii="Arial" w:hAnsi="Arial" w:cs="Arial"/>
          <w:color w:val="000000"/>
          <w:sz w:val="24"/>
          <w:szCs w:val="24"/>
        </w:rPr>
        <w:t>Двинин В.Ю.</w:t>
      </w:r>
    </w:p>
    <w:p w:rsidR="005B26B8" w:rsidRDefault="005B26B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B461B9" w:rsidRPr="005B26B8" w:rsidRDefault="00B461B9" w:rsidP="00B4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B26B8">
        <w:rPr>
          <w:rFonts w:ascii="Arial" w:hAnsi="Arial" w:cs="Arial"/>
          <w:sz w:val="24"/>
          <w:szCs w:val="24"/>
        </w:rPr>
        <w:lastRenderedPageBreak/>
        <w:t>П</w:t>
      </w:r>
      <w:r w:rsidRPr="005B26B8">
        <w:rPr>
          <w:rFonts w:ascii="Arial" w:eastAsia="Times New Roman" w:hAnsi="Arial" w:cs="Arial"/>
          <w:sz w:val="24"/>
          <w:szCs w:val="24"/>
        </w:rPr>
        <w:t>риложение</w:t>
      </w:r>
    </w:p>
    <w:p w:rsidR="00B461B9" w:rsidRPr="005B26B8" w:rsidRDefault="00B461B9" w:rsidP="00B4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B26B8">
        <w:rPr>
          <w:rFonts w:ascii="Arial" w:eastAsia="Times New Roman" w:hAnsi="Arial" w:cs="Arial"/>
          <w:sz w:val="24"/>
          <w:szCs w:val="24"/>
        </w:rPr>
        <w:t>к решению Совета депутатов</w:t>
      </w:r>
    </w:p>
    <w:p w:rsidR="00B461B9" w:rsidRPr="005B26B8" w:rsidRDefault="00B461B9" w:rsidP="00B4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B26B8">
        <w:rPr>
          <w:rFonts w:ascii="Arial" w:eastAsia="Times New Roman" w:hAnsi="Arial" w:cs="Arial"/>
          <w:sz w:val="24"/>
          <w:szCs w:val="24"/>
        </w:rPr>
        <w:t xml:space="preserve">муниципального образования сельское поселение </w:t>
      </w:r>
    </w:p>
    <w:p w:rsidR="00B461B9" w:rsidRPr="005B26B8" w:rsidRDefault="00B461B9" w:rsidP="00B4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B26B8">
        <w:rPr>
          <w:rFonts w:ascii="Arial" w:eastAsia="Times New Roman" w:hAnsi="Arial" w:cs="Arial"/>
          <w:sz w:val="24"/>
          <w:szCs w:val="24"/>
        </w:rPr>
        <w:t>Варзуга Терского района от</w:t>
      </w:r>
      <w:r w:rsidRPr="005B26B8">
        <w:rPr>
          <w:rFonts w:ascii="Arial" w:hAnsi="Arial" w:cs="Arial"/>
          <w:sz w:val="24"/>
          <w:szCs w:val="24"/>
        </w:rPr>
        <w:t xml:space="preserve"> 26.09.2024</w:t>
      </w:r>
      <w:r w:rsidRPr="005B26B8">
        <w:rPr>
          <w:rFonts w:ascii="Arial" w:eastAsia="Times New Roman" w:hAnsi="Arial" w:cs="Arial"/>
          <w:sz w:val="24"/>
          <w:szCs w:val="24"/>
        </w:rPr>
        <w:t xml:space="preserve"> № </w:t>
      </w:r>
      <w:r w:rsidR="00F71024" w:rsidRPr="005B26B8">
        <w:rPr>
          <w:rFonts w:ascii="Arial" w:eastAsia="Times New Roman" w:hAnsi="Arial" w:cs="Arial"/>
          <w:sz w:val="24"/>
          <w:szCs w:val="24"/>
        </w:rPr>
        <w:t>16</w:t>
      </w:r>
    </w:p>
    <w:p w:rsidR="00B461B9" w:rsidRPr="005B26B8" w:rsidRDefault="00B461B9" w:rsidP="0091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461B9" w:rsidRPr="005B26B8" w:rsidRDefault="00B461B9" w:rsidP="0091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B26B8">
        <w:rPr>
          <w:rFonts w:ascii="Arial" w:eastAsia="Times New Roman" w:hAnsi="Arial" w:cs="Arial"/>
          <w:b/>
          <w:sz w:val="24"/>
          <w:szCs w:val="24"/>
        </w:rPr>
        <w:t xml:space="preserve">ПРОЕКТ 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СОВЕТ ДЕПУТАТОВ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муниципального образования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сельское поселение Варзуга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Терского района Мурманской области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8A4A5C">
        <w:rPr>
          <w:rFonts w:ascii="Arial" w:hAnsi="Arial" w:cs="Arial"/>
          <w:i/>
          <w:color w:val="000000"/>
          <w:sz w:val="24"/>
          <w:szCs w:val="24"/>
        </w:rPr>
        <w:t>( ____________ заседание пятого созыва)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РЕШЕНИЕ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461B9" w:rsidRPr="005B26B8" w:rsidRDefault="00B461B9" w:rsidP="00B461B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 xml:space="preserve">________                                             </w:t>
      </w:r>
      <w:r w:rsidR="003917E7" w:rsidRPr="005B26B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B26B8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3917E7" w:rsidRPr="005B26B8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Pr="005B26B8">
        <w:rPr>
          <w:rFonts w:ascii="Arial" w:hAnsi="Arial" w:cs="Arial"/>
          <w:b/>
          <w:color w:val="000000"/>
          <w:sz w:val="24"/>
          <w:szCs w:val="24"/>
        </w:rPr>
        <w:t xml:space="preserve">№                            </w:t>
      </w:r>
      <w:r w:rsidR="005B26B8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Pr="005B26B8">
        <w:rPr>
          <w:rFonts w:ascii="Arial" w:hAnsi="Arial" w:cs="Arial"/>
          <w:b/>
          <w:color w:val="000000"/>
          <w:sz w:val="24"/>
          <w:szCs w:val="24"/>
        </w:rPr>
        <w:t xml:space="preserve">                    с.</w:t>
      </w:r>
      <w:r w:rsidR="005B26B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B26B8">
        <w:rPr>
          <w:rFonts w:ascii="Arial" w:hAnsi="Arial" w:cs="Arial"/>
          <w:b/>
          <w:color w:val="000000"/>
          <w:sz w:val="24"/>
          <w:szCs w:val="24"/>
        </w:rPr>
        <w:t>Варзуга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в Устав муниципального образования 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26B8">
        <w:rPr>
          <w:rFonts w:ascii="Arial" w:hAnsi="Arial" w:cs="Arial"/>
          <w:b/>
          <w:color w:val="000000"/>
          <w:sz w:val="24"/>
          <w:szCs w:val="24"/>
        </w:rPr>
        <w:t>сельское поселение Варзуга Терского района Мурманской области</w:t>
      </w:r>
    </w:p>
    <w:p w:rsidR="00B461B9" w:rsidRPr="005B26B8" w:rsidRDefault="00B461B9" w:rsidP="00B461B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461B9" w:rsidRPr="005B26B8" w:rsidRDefault="00B461B9" w:rsidP="00B461B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B26B8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МО СП Варзуга Терского района Мурманской области </w:t>
      </w:r>
      <w:r w:rsidRPr="005B26B8">
        <w:rPr>
          <w:rFonts w:ascii="Arial" w:hAnsi="Arial" w:cs="Arial"/>
          <w:b/>
          <w:color w:val="000000"/>
          <w:sz w:val="24"/>
          <w:szCs w:val="24"/>
        </w:rPr>
        <w:t>РЕШИЛ:</w:t>
      </w:r>
    </w:p>
    <w:p w:rsidR="00B461B9" w:rsidRPr="005B26B8" w:rsidRDefault="00B461B9" w:rsidP="00B461B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461B9" w:rsidRPr="005B26B8" w:rsidRDefault="00B461B9" w:rsidP="00B461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B26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Pr="005B26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Внести </w:t>
      </w:r>
      <w:bookmarkStart w:id="2" w:name="_Hlk148084256"/>
      <w:r w:rsidRPr="005B26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Устав </w:t>
      </w:r>
      <w:r w:rsidRPr="005B26B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 сельское поселение Варзуга Терского района Мурманской области, принятый  решением Совета депутатов муниципального образования сельское поселение Варзуга Терского района Мурманской области  от  15.10.2010 № 50,  с изменениями, внесёнными  решениями  Совета депутатов муниципального образования сельское поселение Варзуга Терского района Мурманской области  </w:t>
      </w:r>
      <w:r w:rsidRPr="005B26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от 24.04.2014 № 271, от 27.04.2017 № 171, от 24.11.2021 № 107, от 21.02.2023 № 164), </w:t>
      </w:r>
      <w:r w:rsidRPr="005B26B8">
        <w:rPr>
          <w:rFonts w:ascii="Arial" w:hAnsi="Arial" w:cs="Arial"/>
          <w:color w:val="000000" w:themeColor="text1"/>
          <w:sz w:val="24"/>
          <w:szCs w:val="24"/>
        </w:rPr>
        <w:t>(далее - Устав)</w:t>
      </w:r>
      <w:bookmarkEnd w:id="2"/>
      <w:r w:rsidRPr="005B26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26B8">
        <w:rPr>
          <w:rFonts w:ascii="Arial" w:eastAsia="Times New Roman" w:hAnsi="Arial" w:cs="Arial"/>
          <w:color w:val="000000" w:themeColor="text1"/>
          <w:sz w:val="24"/>
          <w:szCs w:val="24"/>
        </w:rPr>
        <w:t>следующие изменения:</w:t>
      </w:r>
      <w:proofErr w:type="gramEnd"/>
    </w:p>
    <w:p w:rsidR="00B461B9" w:rsidRPr="005B26B8" w:rsidRDefault="00B461B9" w:rsidP="00B461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hd w:val="clear" w:color="auto" w:fill="FAFBFC"/>
        </w:rPr>
      </w:pPr>
      <w:r w:rsidRPr="005B26B8">
        <w:rPr>
          <w:rFonts w:ascii="Arial" w:hAnsi="Arial" w:cs="Arial"/>
          <w:color w:val="000000" w:themeColor="text1"/>
        </w:rPr>
        <w:t xml:space="preserve">1.1. </w:t>
      </w:r>
      <w:r w:rsidRPr="005B26B8">
        <w:rPr>
          <w:rFonts w:ascii="Arial" w:hAnsi="Arial" w:cs="Arial"/>
          <w:color w:val="000000" w:themeColor="text1"/>
          <w:shd w:val="clear" w:color="auto" w:fill="FAFBFC"/>
        </w:rPr>
        <w:t>В пункте 2 статьи 37 («</w:t>
      </w:r>
      <w:r w:rsidRPr="005B26B8">
        <w:rPr>
          <w:rFonts w:ascii="Arial" w:hAnsi="Arial" w:cs="Arial"/>
          <w:bCs/>
          <w:color w:val="000000" w:themeColor="text1"/>
        </w:rPr>
        <w:t>Структура и организация деятельности Совета депутатов</w:t>
      </w:r>
      <w:r w:rsidRPr="005B26B8">
        <w:rPr>
          <w:rFonts w:ascii="Arial" w:hAnsi="Arial" w:cs="Arial"/>
          <w:b/>
          <w:bCs/>
          <w:color w:val="000000" w:themeColor="text1"/>
        </w:rPr>
        <w:t>»</w:t>
      </w:r>
      <w:r w:rsidRPr="005B26B8">
        <w:rPr>
          <w:rFonts w:ascii="Arial" w:hAnsi="Arial" w:cs="Arial"/>
          <w:color w:val="000000" w:themeColor="text1"/>
          <w:shd w:val="clear" w:color="auto" w:fill="FAFBFC"/>
        </w:rPr>
        <w:t>) Устава слова «</w:t>
      </w:r>
      <w:r w:rsidRPr="005B26B8">
        <w:rPr>
          <w:rFonts w:ascii="Arial" w:hAnsi="Arial" w:cs="Arial"/>
          <w:color w:val="000000" w:themeColor="text1"/>
        </w:rPr>
        <w:t>на постоянной основе» заменить</w:t>
      </w:r>
      <w:r w:rsidRPr="005B26B8">
        <w:rPr>
          <w:rFonts w:ascii="Arial" w:hAnsi="Arial" w:cs="Arial"/>
          <w:color w:val="000000" w:themeColor="text1"/>
          <w:shd w:val="clear" w:color="auto" w:fill="FAFBFC"/>
        </w:rPr>
        <w:t xml:space="preserve"> словами «</w:t>
      </w:r>
      <w:r w:rsidRPr="005B26B8">
        <w:rPr>
          <w:rFonts w:ascii="Arial" w:hAnsi="Arial" w:cs="Arial"/>
          <w:color w:val="000000" w:themeColor="text1"/>
        </w:rPr>
        <w:t>на непостоянной основе</w:t>
      </w:r>
      <w:r w:rsidRPr="005B26B8">
        <w:rPr>
          <w:rFonts w:ascii="Arial" w:hAnsi="Arial" w:cs="Arial"/>
          <w:color w:val="000000" w:themeColor="text1"/>
          <w:shd w:val="clear" w:color="auto" w:fill="FAFBFC"/>
        </w:rPr>
        <w:t>»;</w:t>
      </w:r>
    </w:p>
    <w:p w:rsidR="00B461B9" w:rsidRPr="005B26B8" w:rsidRDefault="00B461B9" w:rsidP="00B461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5B26B8">
        <w:rPr>
          <w:rFonts w:ascii="Arial" w:hAnsi="Arial" w:cs="Arial"/>
          <w:color w:val="000000" w:themeColor="text1"/>
        </w:rPr>
        <w:t>1.2. В пункте 5 статьи 44 («</w:t>
      </w:r>
      <w:r w:rsidRPr="005B26B8">
        <w:rPr>
          <w:rFonts w:ascii="Arial" w:hAnsi="Arial" w:cs="Arial"/>
          <w:bCs/>
          <w:color w:val="000000" w:themeColor="text1"/>
        </w:rPr>
        <w:t>Глава поселения») Устава</w:t>
      </w:r>
      <w:r w:rsidRPr="005B26B8">
        <w:rPr>
          <w:rFonts w:ascii="Arial" w:hAnsi="Arial" w:cs="Arial"/>
          <w:color w:val="000000" w:themeColor="text1"/>
        </w:rPr>
        <w:t xml:space="preserve"> слова «на постоянной основе» заменить словами «на непостоянной основе»;</w:t>
      </w:r>
    </w:p>
    <w:p w:rsidR="00B461B9" w:rsidRPr="005B26B8" w:rsidRDefault="00B461B9" w:rsidP="00B461B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5B26B8">
        <w:rPr>
          <w:color w:val="000000" w:themeColor="text1"/>
          <w:sz w:val="24"/>
          <w:szCs w:val="24"/>
        </w:rPr>
        <w:t>1.3. В пункте 8 статьи 44 («Глава поселения») Устава слова «Глава поселения не вправе</w:t>
      </w:r>
      <w:proofErr w:type="gramStart"/>
      <w:r w:rsidRPr="005B26B8">
        <w:rPr>
          <w:color w:val="000000" w:themeColor="text1"/>
          <w:sz w:val="24"/>
          <w:szCs w:val="24"/>
        </w:rPr>
        <w:t>:»</w:t>
      </w:r>
      <w:proofErr w:type="gramEnd"/>
      <w:r w:rsidRPr="005B26B8">
        <w:rPr>
          <w:color w:val="000000" w:themeColor="text1"/>
          <w:sz w:val="24"/>
          <w:szCs w:val="24"/>
        </w:rPr>
        <w:t xml:space="preserve"> заменить словами «Глава поселения, осуществляющий свои полномочия на постоянной основе, не вправе:».</w:t>
      </w:r>
    </w:p>
    <w:p w:rsidR="00B461B9" w:rsidRPr="005B26B8" w:rsidRDefault="00B461B9" w:rsidP="00B461B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B26B8">
        <w:rPr>
          <w:rFonts w:ascii="Arial" w:eastAsia="Times New Roman" w:hAnsi="Arial" w:cs="Arial"/>
          <w:color w:val="000000" w:themeColor="text1"/>
          <w:sz w:val="24"/>
          <w:szCs w:val="24"/>
        </w:rPr>
        <w:t>2. Настоящее решение вступает в силу со дня его</w:t>
      </w:r>
      <w:r w:rsidRPr="005B26B8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официального опубликования </w:t>
      </w:r>
      <w:r w:rsidRPr="005B26B8">
        <w:rPr>
          <w:rFonts w:ascii="Arial" w:eastAsia="Times New Roman" w:hAnsi="Arial" w:cs="Arial"/>
          <w:color w:val="000000" w:themeColor="text1"/>
          <w:sz w:val="24"/>
          <w:szCs w:val="24"/>
        </w:rPr>
        <w:t>после государственной регистрации Управлением Министерства юстиции Российской Федерации по Мурманской области.</w:t>
      </w:r>
    </w:p>
    <w:p w:rsidR="00B461B9" w:rsidRPr="005B26B8" w:rsidRDefault="00B461B9" w:rsidP="00B4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26B8">
        <w:rPr>
          <w:rFonts w:ascii="Arial" w:eastAsia="Times New Roman" w:hAnsi="Arial" w:cs="Arial"/>
          <w:color w:val="000000" w:themeColor="text1"/>
          <w:sz w:val="24"/>
          <w:szCs w:val="24"/>
        </w:rPr>
        <w:t>3. Направить настоящее решение в Управление Министерства юстиции Российской Федерации по Мурманской</w:t>
      </w:r>
      <w:r w:rsidRPr="005B26B8">
        <w:rPr>
          <w:rFonts w:ascii="Arial" w:eastAsia="Times New Roman" w:hAnsi="Arial" w:cs="Arial"/>
          <w:sz w:val="24"/>
          <w:szCs w:val="24"/>
        </w:rPr>
        <w:t xml:space="preserve"> области для прохождения процедуры государственной регистрации.</w:t>
      </w:r>
    </w:p>
    <w:p w:rsidR="00B461B9" w:rsidRPr="005B26B8" w:rsidRDefault="00B461B9" w:rsidP="00B4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B26B8">
        <w:rPr>
          <w:rFonts w:ascii="Arial" w:eastAsia="Times New Roman" w:hAnsi="Arial" w:cs="Arial"/>
          <w:sz w:val="24"/>
          <w:szCs w:val="24"/>
        </w:rPr>
        <w:t>4. Опубликовать настоящее решение в газете «Терский берег» после его государственной регистрации Управлением Министерства юстиции Российской Федерации по Мурманской области.</w:t>
      </w:r>
    </w:p>
    <w:p w:rsidR="00B461B9" w:rsidRPr="005B26B8" w:rsidRDefault="00B461B9" w:rsidP="00B461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B26B8" w:rsidRPr="005B26B8" w:rsidRDefault="005B26B8" w:rsidP="00B461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461B9" w:rsidRDefault="00B461B9" w:rsidP="00B461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B26B8" w:rsidRDefault="005B26B8" w:rsidP="00B461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B26B8" w:rsidRPr="005B26B8" w:rsidRDefault="005B26B8" w:rsidP="00B461B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461B9" w:rsidRPr="005B26B8" w:rsidRDefault="00B461B9" w:rsidP="00B461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B26B8">
        <w:rPr>
          <w:rFonts w:ascii="Arial" w:hAnsi="Arial" w:cs="Arial"/>
          <w:color w:val="000000"/>
          <w:sz w:val="24"/>
          <w:szCs w:val="24"/>
        </w:rPr>
        <w:t>Глава муниципального образования</w:t>
      </w:r>
    </w:p>
    <w:p w:rsidR="00E64609" w:rsidRPr="005B26B8" w:rsidRDefault="00B461B9" w:rsidP="009163A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B26B8">
        <w:rPr>
          <w:rFonts w:ascii="Arial" w:hAnsi="Arial" w:cs="Arial"/>
          <w:color w:val="000000"/>
          <w:sz w:val="24"/>
          <w:szCs w:val="24"/>
        </w:rPr>
        <w:t xml:space="preserve">сельское поселение </w:t>
      </w:r>
      <w:r w:rsidRPr="00C728DE">
        <w:rPr>
          <w:rFonts w:ascii="Arial" w:hAnsi="Arial" w:cs="Arial"/>
          <w:color w:val="000000"/>
          <w:sz w:val="24"/>
          <w:szCs w:val="24"/>
        </w:rPr>
        <w:t xml:space="preserve">Варзуга                                                        </w:t>
      </w:r>
      <w:r w:rsidR="00386FF8" w:rsidRPr="00C728DE">
        <w:rPr>
          <w:rFonts w:ascii="Arial" w:hAnsi="Arial" w:cs="Arial"/>
          <w:color w:val="000000"/>
          <w:sz w:val="24"/>
          <w:szCs w:val="24"/>
        </w:rPr>
        <w:t xml:space="preserve">  </w:t>
      </w:r>
      <w:r w:rsidR="005B26B8" w:rsidRPr="00C728DE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386FF8" w:rsidRPr="00C728DE">
        <w:rPr>
          <w:rFonts w:ascii="Arial" w:hAnsi="Arial" w:cs="Arial"/>
          <w:color w:val="000000"/>
          <w:sz w:val="24"/>
          <w:szCs w:val="24"/>
        </w:rPr>
        <w:t xml:space="preserve">    Двинин В.Ю.</w:t>
      </w:r>
    </w:p>
    <w:sectPr w:rsidR="00E64609" w:rsidRPr="005B26B8" w:rsidSect="005B26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B3181"/>
    <w:multiLevelType w:val="hybridMultilevel"/>
    <w:tmpl w:val="9BC2FADA"/>
    <w:lvl w:ilvl="0" w:tplc="C958C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ED2"/>
    <w:rsid w:val="000F3ED2"/>
    <w:rsid w:val="00357314"/>
    <w:rsid w:val="00386FF8"/>
    <w:rsid w:val="003917E7"/>
    <w:rsid w:val="003E57FA"/>
    <w:rsid w:val="00411784"/>
    <w:rsid w:val="004F470D"/>
    <w:rsid w:val="004F489C"/>
    <w:rsid w:val="005B26B8"/>
    <w:rsid w:val="006E3B3F"/>
    <w:rsid w:val="006E7552"/>
    <w:rsid w:val="008A3DD9"/>
    <w:rsid w:val="008A4A5C"/>
    <w:rsid w:val="009163A9"/>
    <w:rsid w:val="00970C3A"/>
    <w:rsid w:val="009F517E"/>
    <w:rsid w:val="00A9750D"/>
    <w:rsid w:val="00B36C73"/>
    <w:rsid w:val="00B414CF"/>
    <w:rsid w:val="00B461B9"/>
    <w:rsid w:val="00BF7FCD"/>
    <w:rsid w:val="00C728DE"/>
    <w:rsid w:val="00E64609"/>
    <w:rsid w:val="00F7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A3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F4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6691-796B-47B7-96AF-B6158205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21</cp:revision>
  <dcterms:created xsi:type="dcterms:W3CDTF">2024-09-23T19:11:00Z</dcterms:created>
  <dcterms:modified xsi:type="dcterms:W3CDTF">2024-09-26T12:10:00Z</dcterms:modified>
</cp:coreProperties>
</file>