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785B48" w:rsidRDefault="00785B48" w:rsidP="00785B48">
      <w:pPr>
        <w:rPr>
          <w:szCs w:val="22"/>
        </w:rPr>
      </w:pPr>
    </w:p>
    <w:p w:rsidR="007B0E83" w:rsidRDefault="007B0E83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5B7960" w:rsidP="00785B48">
      <w:pPr>
        <w:jc w:val="center"/>
        <w:rPr>
          <w:b/>
          <w:szCs w:val="22"/>
        </w:rPr>
      </w:pPr>
      <w:r>
        <w:rPr>
          <w:b/>
          <w:szCs w:val="22"/>
        </w:rPr>
        <w:t>КАНДАЛАКШСКИЙ ОТДЕЛ УПРАВЛЕНИЯ</w:t>
      </w:r>
      <w:r w:rsidR="00785B48">
        <w:rPr>
          <w:b/>
          <w:szCs w:val="22"/>
        </w:rPr>
        <w:t xml:space="preserve"> РОСРЕЕСТРА ПО МУРМАНСКОЙ ОБЛАСТИ ИНФОРМИРУ</w:t>
      </w:r>
      <w:r w:rsidR="00D2346D">
        <w:rPr>
          <w:b/>
          <w:szCs w:val="22"/>
        </w:rPr>
        <w:t>Е</w:t>
      </w:r>
      <w:r w:rsidR="00785B48"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C94AB2" w:rsidRDefault="00A45A63" w:rsidP="00785B48">
      <w:pPr>
        <w:jc w:val="center"/>
        <w:rPr>
          <w:b/>
          <w:szCs w:val="22"/>
        </w:rPr>
      </w:pPr>
      <w:r>
        <w:rPr>
          <w:b/>
          <w:szCs w:val="22"/>
        </w:rPr>
        <w:t>О регистрации общего имущества</w:t>
      </w:r>
      <w:r w:rsidR="00DC06B7">
        <w:rPr>
          <w:b/>
          <w:szCs w:val="22"/>
        </w:rPr>
        <w:t xml:space="preserve"> </w:t>
      </w:r>
      <w:r w:rsidR="00A44ED6">
        <w:rPr>
          <w:b/>
          <w:szCs w:val="22"/>
        </w:rPr>
        <w:t>многоквартирных домов</w:t>
      </w:r>
    </w:p>
    <w:p w:rsidR="00AC468E" w:rsidRDefault="00AC468E" w:rsidP="00AC468E">
      <w:pPr>
        <w:pStyle w:val="ConsPlusNormal"/>
        <w:tabs>
          <w:tab w:val="left" w:pos="9498"/>
        </w:tabs>
        <w:ind w:right="-2" w:firstLine="851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255B3" w:rsidRDefault="00822439" w:rsidP="002255B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   </w:t>
      </w:r>
      <w:r w:rsidR="002255B3" w:rsidRPr="004A5870">
        <w:rPr>
          <w:rFonts w:eastAsiaTheme="minorHAnsi"/>
          <w:bCs/>
          <w:lang w:eastAsia="en-US"/>
        </w:rPr>
        <w:t xml:space="preserve">Жилищным </w:t>
      </w:r>
      <w:r w:rsidR="00B05667" w:rsidRPr="004A5870">
        <w:rPr>
          <w:rFonts w:eastAsiaTheme="minorHAnsi"/>
          <w:bCs/>
          <w:lang w:eastAsia="en-US"/>
        </w:rPr>
        <w:t xml:space="preserve">и Гражданским </w:t>
      </w:r>
      <w:r w:rsidR="002255B3" w:rsidRPr="004A5870">
        <w:rPr>
          <w:rFonts w:eastAsiaTheme="minorHAnsi"/>
          <w:bCs/>
          <w:lang w:eastAsia="en-US"/>
        </w:rPr>
        <w:t>кодекс</w:t>
      </w:r>
      <w:r w:rsidR="00A44ED6">
        <w:rPr>
          <w:rFonts w:eastAsiaTheme="minorHAnsi"/>
          <w:bCs/>
          <w:lang w:eastAsia="en-US"/>
        </w:rPr>
        <w:t>ом РФ</w:t>
      </w:r>
      <w:r w:rsidR="002255B3" w:rsidRPr="004A5870">
        <w:rPr>
          <w:rFonts w:eastAsiaTheme="minorHAnsi"/>
          <w:bCs/>
          <w:lang w:eastAsia="en-US"/>
        </w:rPr>
        <w:t xml:space="preserve"> определено, что собственникам помещений в многоквартирном доме</w:t>
      </w:r>
      <w:r w:rsidR="00A675BF">
        <w:rPr>
          <w:rFonts w:eastAsiaTheme="minorHAnsi"/>
          <w:bCs/>
          <w:lang w:eastAsia="en-US"/>
        </w:rPr>
        <w:t xml:space="preserve"> (МКД)</w:t>
      </w:r>
      <w:r w:rsidR="002255B3" w:rsidRPr="004A5870">
        <w:rPr>
          <w:rFonts w:eastAsiaTheme="minorHAnsi"/>
          <w:bCs/>
          <w:lang w:eastAsia="en-US"/>
        </w:rPr>
        <w:t xml:space="preserve"> принадлежит на праве общей долевой собственности общее имущество в </w:t>
      </w:r>
      <w:r w:rsidR="00A44ED6">
        <w:rPr>
          <w:rFonts w:eastAsiaTheme="minorHAnsi"/>
          <w:bCs/>
          <w:lang w:eastAsia="en-US"/>
        </w:rPr>
        <w:t xml:space="preserve">таком доме </w:t>
      </w:r>
      <w:r w:rsidR="002255B3" w:rsidRPr="004A5870">
        <w:rPr>
          <w:rFonts w:eastAsiaTheme="minorHAnsi"/>
          <w:bCs/>
          <w:lang w:eastAsia="en-US"/>
        </w:rPr>
        <w:t xml:space="preserve">и земельный участок, на котором </w:t>
      </w:r>
      <w:r w:rsidR="00A44ED6">
        <w:rPr>
          <w:rFonts w:eastAsiaTheme="minorHAnsi"/>
          <w:bCs/>
          <w:lang w:eastAsia="en-US"/>
        </w:rPr>
        <w:t xml:space="preserve">он расположен, </w:t>
      </w:r>
      <w:r w:rsidR="002255B3" w:rsidRPr="004A5870">
        <w:rPr>
          <w:rFonts w:eastAsiaTheme="minorHAnsi"/>
          <w:bCs/>
          <w:lang w:eastAsia="en-US"/>
        </w:rPr>
        <w:t>с элементами озеленения и благоустройства.</w:t>
      </w:r>
      <w:r w:rsidR="00B05667" w:rsidRPr="004A5870">
        <w:rPr>
          <w:rFonts w:eastAsiaTheme="minorHAnsi"/>
          <w:bCs/>
          <w:lang w:eastAsia="en-US"/>
        </w:rPr>
        <w:t xml:space="preserve"> </w:t>
      </w:r>
    </w:p>
    <w:p w:rsidR="0089457D" w:rsidRPr="00A44ED6" w:rsidRDefault="009C4C87" w:rsidP="0089457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89457D" w:rsidRPr="003E7611">
        <w:rPr>
          <w:rFonts w:eastAsiaTheme="minorHAnsi"/>
          <w:color w:val="000000"/>
          <w:sz w:val="28"/>
          <w:szCs w:val="28"/>
          <w:lang w:eastAsia="en-US"/>
        </w:rPr>
        <w:t>«</w:t>
      </w:r>
      <w:r w:rsidR="00A44ED6">
        <w:rPr>
          <w:rFonts w:eastAsiaTheme="minorHAnsi"/>
          <w:color w:val="000000"/>
          <w:sz w:val="28"/>
          <w:szCs w:val="28"/>
          <w:lang w:eastAsia="en-US"/>
        </w:rPr>
        <w:t>П</w:t>
      </w:r>
      <w:r w:rsidR="00A44ED6" w:rsidRPr="008D09A1">
        <w:rPr>
          <w:rFonts w:eastAsiaTheme="minorHAnsi"/>
          <w:color w:val="000000"/>
          <w:lang w:eastAsia="en-US"/>
        </w:rPr>
        <w:t>ри регистрации прав, совершении сделок с квартирами и нежилыми помещениями в многоквартирных домах к собственнику также переходит и доля в праве на общее имущество, которая пропорциональна</w:t>
      </w:r>
      <w:r w:rsidR="00A44ED6">
        <w:rPr>
          <w:rFonts w:eastAsiaTheme="minorHAnsi"/>
          <w:color w:val="000000"/>
          <w:lang w:eastAsia="en-US"/>
        </w:rPr>
        <w:t xml:space="preserve"> площади находящегося в собственности жилого или нежилого помещения», </w:t>
      </w:r>
      <w:r w:rsidR="0089457D" w:rsidRPr="003E7611">
        <w:rPr>
          <w:rFonts w:eastAsiaTheme="minorHAnsi"/>
          <w:bCs/>
          <w:lang w:eastAsia="en-US"/>
        </w:rPr>
        <w:t xml:space="preserve">- </w:t>
      </w:r>
      <w:r w:rsidR="00A44ED6">
        <w:rPr>
          <w:rFonts w:eastAsiaTheme="minorHAnsi"/>
          <w:bCs/>
          <w:lang w:eastAsia="en-US"/>
        </w:rPr>
        <w:t>прокомментировала</w:t>
      </w:r>
      <w:r w:rsidR="0018382F" w:rsidRPr="003E7611">
        <w:rPr>
          <w:rFonts w:eastAsiaTheme="minorHAnsi"/>
          <w:bCs/>
          <w:lang w:eastAsia="en-US"/>
        </w:rPr>
        <w:t xml:space="preserve"> начальник Кандалакшского отдела Управления </w:t>
      </w:r>
      <w:proofErr w:type="spellStart"/>
      <w:r w:rsidR="0018382F" w:rsidRPr="003E7611">
        <w:rPr>
          <w:rFonts w:eastAsiaTheme="minorHAnsi"/>
          <w:bCs/>
          <w:lang w:eastAsia="en-US"/>
        </w:rPr>
        <w:t>Росреестра</w:t>
      </w:r>
      <w:proofErr w:type="spellEnd"/>
      <w:r w:rsidR="0018382F" w:rsidRPr="003E7611">
        <w:rPr>
          <w:rFonts w:eastAsiaTheme="minorHAnsi"/>
          <w:bCs/>
          <w:lang w:eastAsia="en-US"/>
        </w:rPr>
        <w:t xml:space="preserve"> по Мурманской </w:t>
      </w:r>
      <w:r w:rsidR="0018382F" w:rsidRPr="008D09A1">
        <w:rPr>
          <w:rFonts w:eastAsiaTheme="minorHAnsi"/>
          <w:bCs/>
          <w:lang w:eastAsia="en-US"/>
        </w:rPr>
        <w:t>области</w:t>
      </w:r>
      <w:r w:rsidR="0018382F" w:rsidRPr="008D09A1">
        <w:rPr>
          <w:rFonts w:eastAsiaTheme="minorHAnsi"/>
          <w:b/>
          <w:bCs/>
          <w:lang w:eastAsia="en-US"/>
        </w:rPr>
        <w:t xml:space="preserve"> </w:t>
      </w:r>
      <w:r w:rsidR="0018382F" w:rsidRPr="00A44ED6">
        <w:rPr>
          <w:rFonts w:eastAsiaTheme="minorHAnsi"/>
          <w:bCs/>
          <w:lang w:eastAsia="en-US"/>
        </w:rPr>
        <w:t xml:space="preserve">Ольга </w:t>
      </w:r>
      <w:proofErr w:type="spellStart"/>
      <w:r w:rsidR="0018382F" w:rsidRPr="00A44ED6">
        <w:rPr>
          <w:rFonts w:eastAsiaTheme="minorHAnsi"/>
          <w:bCs/>
          <w:lang w:eastAsia="en-US"/>
        </w:rPr>
        <w:t>Онишина</w:t>
      </w:r>
      <w:proofErr w:type="spellEnd"/>
      <w:r w:rsidR="00A44ED6" w:rsidRPr="00A44ED6">
        <w:rPr>
          <w:rFonts w:eastAsiaTheme="minorHAnsi"/>
          <w:color w:val="000000"/>
          <w:lang w:eastAsia="en-US"/>
        </w:rPr>
        <w:t>.</w:t>
      </w:r>
    </w:p>
    <w:p w:rsidR="00565D99" w:rsidRDefault="00FD222E" w:rsidP="00FD222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</w:t>
      </w:r>
      <w:r w:rsidR="00A675BF">
        <w:rPr>
          <w:rFonts w:eastAsiaTheme="minorHAnsi"/>
          <w:color w:val="000000"/>
          <w:lang w:eastAsia="en-US"/>
        </w:rPr>
        <w:t xml:space="preserve">ри </w:t>
      </w:r>
      <w:r>
        <w:rPr>
          <w:rFonts w:eastAsiaTheme="minorHAnsi"/>
          <w:color w:val="000000"/>
          <w:lang w:eastAsia="en-US"/>
        </w:rPr>
        <w:t xml:space="preserve">оформлении </w:t>
      </w:r>
      <w:r w:rsidR="00A675BF">
        <w:rPr>
          <w:rFonts w:eastAsiaTheme="minorHAnsi"/>
          <w:color w:val="000000"/>
          <w:lang w:eastAsia="en-US"/>
        </w:rPr>
        <w:t xml:space="preserve">права собственности на жилое или нежилое помещение в </w:t>
      </w:r>
      <w:r w:rsidR="00A44ED6">
        <w:rPr>
          <w:rFonts w:eastAsiaTheme="minorHAnsi"/>
          <w:color w:val="000000"/>
          <w:lang w:eastAsia="en-US"/>
        </w:rPr>
        <w:t>многоквартирном доме</w:t>
      </w:r>
      <w:r w:rsidR="00A675BF">
        <w:rPr>
          <w:rFonts w:eastAsiaTheme="minorHAnsi"/>
          <w:color w:val="000000"/>
          <w:lang w:eastAsia="en-US"/>
        </w:rPr>
        <w:t xml:space="preserve"> собственнику необходимо одновременно обратиться  с заявлением о государственной регистрации доли  в праве  общей собственности на земельный участок под </w:t>
      </w:r>
      <w:r w:rsidR="0050539A">
        <w:rPr>
          <w:rFonts w:eastAsiaTheme="minorHAnsi"/>
          <w:color w:val="000000"/>
          <w:lang w:eastAsia="en-US"/>
        </w:rPr>
        <w:t>МКД</w:t>
      </w:r>
      <w:r w:rsidR="00A675BF">
        <w:rPr>
          <w:rFonts w:eastAsiaTheme="minorHAnsi"/>
          <w:color w:val="000000"/>
          <w:lang w:eastAsia="en-US"/>
        </w:rPr>
        <w:t xml:space="preserve">. </w:t>
      </w:r>
      <w:r w:rsidR="00A44ED6">
        <w:rPr>
          <w:rFonts w:eastAsiaTheme="minorHAnsi"/>
          <w:color w:val="000000"/>
          <w:lang w:eastAsia="en-US"/>
        </w:rPr>
        <w:t>Г</w:t>
      </w:r>
      <w:r w:rsidR="00A675BF">
        <w:rPr>
          <w:rFonts w:eastAsiaTheme="minorHAnsi"/>
          <w:color w:val="000000"/>
          <w:lang w:eastAsia="en-US"/>
        </w:rPr>
        <w:t>оспошлина в</w:t>
      </w:r>
      <w:r w:rsidR="00A44ED6">
        <w:rPr>
          <w:rFonts w:eastAsiaTheme="minorHAnsi"/>
          <w:color w:val="000000"/>
          <w:lang w:eastAsia="en-US"/>
        </w:rPr>
        <w:t xml:space="preserve"> данном случае составит</w:t>
      </w:r>
      <w:r w:rsidR="00A675BF">
        <w:rPr>
          <w:rFonts w:eastAsiaTheme="minorHAnsi"/>
          <w:color w:val="000000"/>
          <w:lang w:eastAsia="en-US"/>
        </w:rPr>
        <w:t xml:space="preserve"> 200 рублей.</w:t>
      </w:r>
    </w:p>
    <w:p w:rsidR="001A4AB5" w:rsidRPr="00872C19" w:rsidRDefault="00872C19" w:rsidP="00872C1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72C19">
        <w:rPr>
          <w:rFonts w:eastAsiaTheme="minorHAnsi"/>
          <w:color w:val="000000"/>
          <w:lang w:eastAsia="en-US"/>
        </w:rPr>
        <w:t xml:space="preserve">Наличие </w:t>
      </w:r>
      <w:r w:rsidRPr="00872C19">
        <w:rPr>
          <w:rFonts w:eastAsiaTheme="minorHAnsi"/>
          <w:color w:val="000000"/>
          <w:lang w:eastAsia="en-US"/>
        </w:rPr>
        <w:t>государственной регистрации доли  в праве  общей собственности на земельный участок под МКД</w:t>
      </w:r>
      <w:r w:rsidRPr="00872C19">
        <w:rPr>
          <w:rFonts w:eastAsiaTheme="minorHAnsi"/>
          <w:lang w:eastAsia="en-US"/>
        </w:rPr>
        <w:t xml:space="preserve"> </w:t>
      </w:r>
      <w:r w:rsidR="001A4AB5" w:rsidRPr="00872C19">
        <w:rPr>
          <w:rFonts w:eastAsiaTheme="minorHAnsi"/>
          <w:lang w:val="x-none" w:eastAsia="en-US"/>
        </w:rPr>
        <w:t>позволит участвовать в собрани</w:t>
      </w:r>
      <w:r>
        <w:rPr>
          <w:rFonts w:eastAsiaTheme="minorHAnsi"/>
          <w:lang w:eastAsia="en-US"/>
        </w:rPr>
        <w:t>ях</w:t>
      </w:r>
      <w:r w:rsidRPr="00872C19">
        <w:rPr>
          <w:rFonts w:eastAsiaTheme="minorHAnsi"/>
          <w:lang w:eastAsia="en-US"/>
        </w:rPr>
        <w:t xml:space="preserve"> собственников помещений МКД, а также </w:t>
      </w:r>
      <w:r>
        <w:rPr>
          <w:rFonts w:eastAsiaTheme="minorHAnsi"/>
          <w:lang w:eastAsia="en-US"/>
        </w:rPr>
        <w:t xml:space="preserve">даст возможность </w:t>
      </w:r>
      <w:r w:rsidR="001A4AB5" w:rsidRPr="00872C19">
        <w:rPr>
          <w:rFonts w:eastAsiaTheme="minorHAnsi"/>
          <w:lang w:val="x-none" w:eastAsia="en-US"/>
        </w:rPr>
        <w:t>определять судьбу</w:t>
      </w:r>
      <w:r w:rsidRPr="00872C19">
        <w:rPr>
          <w:rFonts w:eastAsiaTheme="minorHAnsi"/>
          <w:lang w:eastAsia="en-US"/>
        </w:rPr>
        <w:t xml:space="preserve"> земельного участка. Например, </w:t>
      </w:r>
      <w:r w:rsidRPr="00872C19">
        <w:rPr>
          <w:rFonts w:eastAsiaTheme="minorHAnsi"/>
          <w:lang w:eastAsia="en-US"/>
        </w:rPr>
        <w:t>собственники помещений в многоквартирном доме, по общему правилу, вправе предоставлять принадлежащий им земельный участок (его часть) для размещения нестационарных торговых объектов.</w:t>
      </w:r>
      <w:r w:rsidRPr="00872C19">
        <w:rPr>
          <w:rFonts w:eastAsiaTheme="minorHAnsi"/>
          <w:lang w:eastAsia="en-US"/>
        </w:rPr>
        <w:t xml:space="preserve"> </w:t>
      </w:r>
      <w:r w:rsidRPr="00872C19">
        <w:rPr>
          <w:rFonts w:eastAsiaTheme="minorHAnsi"/>
          <w:lang w:eastAsia="en-US"/>
        </w:rPr>
        <w:t xml:space="preserve">При этом размещение таких объектов не должно нарушать интересы иных лиц и противоречить </w:t>
      </w:r>
      <w:r w:rsidRPr="00872C19">
        <w:rPr>
          <w:rFonts w:eastAsiaTheme="minorHAnsi"/>
          <w:lang w:eastAsia="en-US"/>
        </w:rPr>
        <w:t>законодательству</w:t>
      </w:r>
      <w:proofErr w:type="gramStart"/>
      <w:r w:rsidRPr="00872C19">
        <w:rPr>
          <w:rFonts w:eastAsiaTheme="minorHAnsi"/>
          <w:lang w:eastAsia="en-US"/>
        </w:rPr>
        <w:t>.</w:t>
      </w:r>
      <w:proofErr w:type="gramEnd"/>
      <w:r w:rsidRPr="00872C19">
        <w:rPr>
          <w:rFonts w:eastAsiaTheme="minorHAnsi"/>
          <w:lang w:eastAsia="en-US"/>
        </w:rPr>
        <w:t xml:space="preserve"> Р</w:t>
      </w:r>
      <w:r w:rsidRPr="00872C19">
        <w:rPr>
          <w:rFonts w:eastAsiaTheme="minorHAnsi"/>
          <w:lang w:eastAsia="en-US"/>
        </w:rPr>
        <w:t xml:space="preserve">аспоряжение земельными участками должно </w:t>
      </w:r>
      <w:proofErr w:type="gramStart"/>
      <w:r w:rsidRPr="00872C19">
        <w:rPr>
          <w:rFonts w:eastAsiaTheme="minorHAnsi"/>
          <w:lang w:eastAsia="en-US"/>
        </w:rPr>
        <w:t>осуществляться с учетом установленных обязанностей соблюдать</w:t>
      </w:r>
      <w:proofErr w:type="gramEnd"/>
      <w:r w:rsidRPr="00872C19">
        <w:rPr>
          <w:rFonts w:eastAsiaTheme="minorHAnsi"/>
          <w:lang w:eastAsia="en-US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а также требование об использовании земельных участков в соответствии с их целевым назначением</w:t>
      </w:r>
      <w:bookmarkStart w:id="0" w:name="_GoBack"/>
      <w:bookmarkEnd w:id="0"/>
      <w:r w:rsidRPr="00872C19">
        <w:rPr>
          <w:rFonts w:eastAsiaTheme="minorHAnsi"/>
          <w:lang w:eastAsia="en-US"/>
        </w:rPr>
        <w:t xml:space="preserve">. </w:t>
      </w:r>
    </w:p>
    <w:p w:rsidR="001A4AB5" w:rsidRPr="001A4AB5" w:rsidRDefault="001A4AB5" w:rsidP="00FD222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x-none" w:eastAsia="en-US"/>
        </w:rPr>
      </w:pPr>
    </w:p>
    <w:p w:rsidR="00A675BF" w:rsidRPr="008D09A1" w:rsidRDefault="00565D99" w:rsidP="0089457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</w:t>
      </w:r>
      <w:r w:rsidR="000F5565">
        <w:rPr>
          <w:rFonts w:eastAsiaTheme="minorHAnsi"/>
          <w:color w:val="000000"/>
          <w:lang w:eastAsia="en-US"/>
        </w:rPr>
        <w:t>С 30 апреля 2021 года</w:t>
      </w:r>
      <w:r>
        <w:rPr>
          <w:rFonts w:eastAsiaTheme="minorHAnsi"/>
          <w:color w:val="000000"/>
          <w:lang w:eastAsia="en-US"/>
        </w:rPr>
        <w:t xml:space="preserve">  подача такого заявления не требуется при регистрации права собственности во вновь созданном многоквартирном доме.  </w:t>
      </w:r>
    </w:p>
    <w:p w:rsidR="00A675BF" w:rsidRDefault="009C4C87" w:rsidP="00A675B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785B48" w:rsidRDefault="007E1351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2CFFA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r w:rsidR="00293AD1" w:rsidRPr="00293AD1">
        <w:rPr>
          <w:sz w:val="20"/>
          <w:szCs w:val="20"/>
          <w:lang w:val="x-none"/>
        </w:rPr>
        <w:t>kandalaksha_51@r51.rosreestr.ru</w:t>
      </w: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0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5BF" w:rsidRDefault="00A545BF" w:rsidP="007E44EB">
      <w:r>
        <w:separator/>
      </w:r>
    </w:p>
  </w:endnote>
  <w:endnote w:type="continuationSeparator" w:id="0">
    <w:p w:rsidR="00A545BF" w:rsidRDefault="00A545BF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5BF" w:rsidRDefault="00A545BF" w:rsidP="007E44EB">
      <w:r>
        <w:separator/>
      </w:r>
    </w:p>
  </w:footnote>
  <w:footnote w:type="continuationSeparator" w:id="0">
    <w:p w:rsidR="00A545BF" w:rsidRDefault="00A545BF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557A0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5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0137B"/>
    <w:rsid w:val="00043FE8"/>
    <w:rsid w:val="00050C2A"/>
    <w:rsid w:val="000541A5"/>
    <w:rsid w:val="00073186"/>
    <w:rsid w:val="00074505"/>
    <w:rsid w:val="00082159"/>
    <w:rsid w:val="00086270"/>
    <w:rsid w:val="000974B1"/>
    <w:rsid w:val="000B366B"/>
    <w:rsid w:val="000C2D12"/>
    <w:rsid w:val="000C6758"/>
    <w:rsid w:val="000E475D"/>
    <w:rsid w:val="000F4159"/>
    <w:rsid w:val="000F5565"/>
    <w:rsid w:val="001005C8"/>
    <w:rsid w:val="00102AC6"/>
    <w:rsid w:val="0014749B"/>
    <w:rsid w:val="00156767"/>
    <w:rsid w:val="0016164A"/>
    <w:rsid w:val="00165032"/>
    <w:rsid w:val="001678CC"/>
    <w:rsid w:val="001831D2"/>
    <w:rsid w:val="0018382F"/>
    <w:rsid w:val="001865F8"/>
    <w:rsid w:val="001A4AB5"/>
    <w:rsid w:val="001C1C15"/>
    <w:rsid w:val="001C73D1"/>
    <w:rsid w:val="001C7D46"/>
    <w:rsid w:val="001E0876"/>
    <w:rsid w:val="001E0A16"/>
    <w:rsid w:val="001E3814"/>
    <w:rsid w:val="001F2D6D"/>
    <w:rsid w:val="002003D4"/>
    <w:rsid w:val="00216526"/>
    <w:rsid w:val="002255B3"/>
    <w:rsid w:val="00247698"/>
    <w:rsid w:val="00251BF2"/>
    <w:rsid w:val="00255D94"/>
    <w:rsid w:val="002669D5"/>
    <w:rsid w:val="00273BA8"/>
    <w:rsid w:val="00287300"/>
    <w:rsid w:val="00291558"/>
    <w:rsid w:val="00293AD1"/>
    <w:rsid w:val="00297A5E"/>
    <w:rsid w:val="002A1CA3"/>
    <w:rsid w:val="002A634E"/>
    <w:rsid w:val="002B0284"/>
    <w:rsid w:val="002B0E03"/>
    <w:rsid w:val="002C3DB0"/>
    <w:rsid w:val="002D7303"/>
    <w:rsid w:val="002F3A1B"/>
    <w:rsid w:val="00317221"/>
    <w:rsid w:val="003213B3"/>
    <w:rsid w:val="00330FA1"/>
    <w:rsid w:val="003316EC"/>
    <w:rsid w:val="003320D8"/>
    <w:rsid w:val="0033421B"/>
    <w:rsid w:val="00362069"/>
    <w:rsid w:val="0036482C"/>
    <w:rsid w:val="00370736"/>
    <w:rsid w:val="003729EA"/>
    <w:rsid w:val="003762C9"/>
    <w:rsid w:val="00392D66"/>
    <w:rsid w:val="003A7F9A"/>
    <w:rsid w:val="003C13FD"/>
    <w:rsid w:val="003C4294"/>
    <w:rsid w:val="003C6F9E"/>
    <w:rsid w:val="003D1CF5"/>
    <w:rsid w:val="003D3B16"/>
    <w:rsid w:val="003D5411"/>
    <w:rsid w:val="003E7611"/>
    <w:rsid w:val="0041243D"/>
    <w:rsid w:val="00413583"/>
    <w:rsid w:val="00413BA0"/>
    <w:rsid w:val="004242BD"/>
    <w:rsid w:val="004329F1"/>
    <w:rsid w:val="004421A3"/>
    <w:rsid w:val="00485BA4"/>
    <w:rsid w:val="00487B2A"/>
    <w:rsid w:val="004A452B"/>
    <w:rsid w:val="004A5870"/>
    <w:rsid w:val="004B69EE"/>
    <w:rsid w:val="004D1359"/>
    <w:rsid w:val="004D3DD3"/>
    <w:rsid w:val="004E7C60"/>
    <w:rsid w:val="004F047A"/>
    <w:rsid w:val="0050539A"/>
    <w:rsid w:val="00512D36"/>
    <w:rsid w:val="00535293"/>
    <w:rsid w:val="005370FF"/>
    <w:rsid w:val="0055151A"/>
    <w:rsid w:val="00557A0B"/>
    <w:rsid w:val="005621FB"/>
    <w:rsid w:val="00565D99"/>
    <w:rsid w:val="005A738C"/>
    <w:rsid w:val="005A73B3"/>
    <w:rsid w:val="005B5DEE"/>
    <w:rsid w:val="005B7960"/>
    <w:rsid w:val="005D7F10"/>
    <w:rsid w:val="005E3226"/>
    <w:rsid w:val="005E4094"/>
    <w:rsid w:val="005E725B"/>
    <w:rsid w:val="005F7E09"/>
    <w:rsid w:val="006062EC"/>
    <w:rsid w:val="006121A5"/>
    <w:rsid w:val="0062237D"/>
    <w:rsid w:val="006250B9"/>
    <w:rsid w:val="0063279F"/>
    <w:rsid w:val="00643693"/>
    <w:rsid w:val="00670AF6"/>
    <w:rsid w:val="006A3EB6"/>
    <w:rsid w:val="006A516D"/>
    <w:rsid w:val="006B5030"/>
    <w:rsid w:val="007160DC"/>
    <w:rsid w:val="0072458A"/>
    <w:rsid w:val="00727968"/>
    <w:rsid w:val="00734566"/>
    <w:rsid w:val="007541D0"/>
    <w:rsid w:val="007554DD"/>
    <w:rsid w:val="0076084E"/>
    <w:rsid w:val="00770415"/>
    <w:rsid w:val="00775971"/>
    <w:rsid w:val="00780B2F"/>
    <w:rsid w:val="00785B48"/>
    <w:rsid w:val="007B0E83"/>
    <w:rsid w:val="007B13BE"/>
    <w:rsid w:val="007B685B"/>
    <w:rsid w:val="007E1351"/>
    <w:rsid w:val="007E44EB"/>
    <w:rsid w:val="007E45CD"/>
    <w:rsid w:val="007F1BF5"/>
    <w:rsid w:val="007F4B47"/>
    <w:rsid w:val="00801071"/>
    <w:rsid w:val="008106CB"/>
    <w:rsid w:val="00822439"/>
    <w:rsid w:val="00825407"/>
    <w:rsid w:val="008318E4"/>
    <w:rsid w:val="00841A61"/>
    <w:rsid w:val="00841A72"/>
    <w:rsid w:val="008719A6"/>
    <w:rsid w:val="00872C19"/>
    <w:rsid w:val="00891178"/>
    <w:rsid w:val="0089457D"/>
    <w:rsid w:val="008B3A3F"/>
    <w:rsid w:val="008B4D19"/>
    <w:rsid w:val="008C52E2"/>
    <w:rsid w:val="008D09A1"/>
    <w:rsid w:val="00911E4D"/>
    <w:rsid w:val="00922A8C"/>
    <w:rsid w:val="00950C1A"/>
    <w:rsid w:val="00952BAC"/>
    <w:rsid w:val="009567A2"/>
    <w:rsid w:val="00965314"/>
    <w:rsid w:val="00981A00"/>
    <w:rsid w:val="00995D61"/>
    <w:rsid w:val="009C02BD"/>
    <w:rsid w:val="009C32D6"/>
    <w:rsid w:val="009C4C87"/>
    <w:rsid w:val="009E6933"/>
    <w:rsid w:val="009F4CAA"/>
    <w:rsid w:val="009F4E4E"/>
    <w:rsid w:val="00A0109D"/>
    <w:rsid w:val="00A17D9D"/>
    <w:rsid w:val="00A25158"/>
    <w:rsid w:val="00A44ED6"/>
    <w:rsid w:val="00A45A63"/>
    <w:rsid w:val="00A46246"/>
    <w:rsid w:val="00A47CA7"/>
    <w:rsid w:val="00A53D5B"/>
    <w:rsid w:val="00A545BF"/>
    <w:rsid w:val="00A675BF"/>
    <w:rsid w:val="00AB17D4"/>
    <w:rsid w:val="00AB256E"/>
    <w:rsid w:val="00AB3A7A"/>
    <w:rsid w:val="00AC03C2"/>
    <w:rsid w:val="00AC3D85"/>
    <w:rsid w:val="00AC468E"/>
    <w:rsid w:val="00AC4738"/>
    <w:rsid w:val="00AD375C"/>
    <w:rsid w:val="00B05667"/>
    <w:rsid w:val="00B05A5A"/>
    <w:rsid w:val="00B11698"/>
    <w:rsid w:val="00B149D9"/>
    <w:rsid w:val="00B3065D"/>
    <w:rsid w:val="00B41280"/>
    <w:rsid w:val="00B5274F"/>
    <w:rsid w:val="00B663DA"/>
    <w:rsid w:val="00B901B2"/>
    <w:rsid w:val="00B91D61"/>
    <w:rsid w:val="00BA752D"/>
    <w:rsid w:val="00BB167C"/>
    <w:rsid w:val="00BC3449"/>
    <w:rsid w:val="00BD041E"/>
    <w:rsid w:val="00BD27E3"/>
    <w:rsid w:val="00BE1E73"/>
    <w:rsid w:val="00BF2819"/>
    <w:rsid w:val="00BF5328"/>
    <w:rsid w:val="00C16866"/>
    <w:rsid w:val="00C315CC"/>
    <w:rsid w:val="00C472D0"/>
    <w:rsid w:val="00C70488"/>
    <w:rsid w:val="00C817D7"/>
    <w:rsid w:val="00C87CF4"/>
    <w:rsid w:val="00C94AB2"/>
    <w:rsid w:val="00CA441E"/>
    <w:rsid w:val="00CB5F6C"/>
    <w:rsid w:val="00CB65B2"/>
    <w:rsid w:val="00CB7DC1"/>
    <w:rsid w:val="00CC7A4E"/>
    <w:rsid w:val="00CE1620"/>
    <w:rsid w:val="00D2346D"/>
    <w:rsid w:val="00D27105"/>
    <w:rsid w:val="00D50AE4"/>
    <w:rsid w:val="00D62D40"/>
    <w:rsid w:val="00D71FEC"/>
    <w:rsid w:val="00D85335"/>
    <w:rsid w:val="00D86DE2"/>
    <w:rsid w:val="00DB1E69"/>
    <w:rsid w:val="00DC06B7"/>
    <w:rsid w:val="00DE0E1F"/>
    <w:rsid w:val="00DF0626"/>
    <w:rsid w:val="00DF1396"/>
    <w:rsid w:val="00DF143E"/>
    <w:rsid w:val="00DF3DA8"/>
    <w:rsid w:val="00E00667"/>
    <w:rsid w:val="00E04E79"/>
    <w:rsid w:val="00E12755"/>
    <w:rsid w:val="00E16C37"/>
    <w:rsid w:val="00E25590"/>
    <w:rsid w:val="00E33181"/>
    <w:rsid w:val="00E446F2"/>
    <w:rsid w:val="00E46AD2"/>
    <w:rsid w:val="00E54537"/>
    <w:rsid w:val="00E574B6"/>
    <w:rsid w:val="00E82D8C"/>
    <w:rsid w:val="00E85C57"/>
    <w:rsid w:val="00EA09D2"/>
    <w:rsid w:val="00EA6816"/>
    <w:rsid w:val="00EA6CAE"/>
    <w:rsid w:val="00EB52C6"/>
    <w:rsid w:val="00ED2493"/>
    <w:rsid w:val="00EE1FE2"/>
    <w:rsid w:val="00EE21EA"/>
    <w:rsid w:val="00EF50D9"/>
    <w:rsid w:val="00F0349F"/>
    <w:rsid w:val="00F068E5"/>
    <w:rsid w:val="00F15C86"/>
    <w:rsid w:val="00F5338A"/>
    <w:rsid w:val="00F5511A"/>
    <w:rsid w:val="00F56AA3"/>
    <w:rsid w:val="00F91144"/>
    <w:rsid w:val="00F93FE7"/>
    <w:rsid w:val="00FA3DAF"/>
    <w:rsid w:val="00FA4A20"/>
    <w:rsid w:val="00FB624F"/>
    <w:rsid w:val="00FD222E"/>
    <w:rsid w:val="00FD670D"/>
    <w:rsid w:val="00FD6F2F"/>
    <w:rsid w:val="00FD7AEF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64EEF-1D24-4C9B-AFE0-729FEAF3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4</cp:revision>
  <cp:lastPrinted>2021-05-17T10:43:00Z</cp:lastPrinted>
  <dcterms:created xsi:type="dcterms:W3CDTF">2021-05-18T14:12:00Z</dcterms:created>
  <dcterms:modified xsi:type="dcterms:W3CDTF">2021-05-19T11:31:00Z</dcterms:modified>
</cp:coreProperties>
</file>