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48" w:rsidRDefault="00CB42EF" w:rsidP="00785B48">
      <w:pPr>
        <w:jc w:val="both"/>
        <w:rPr>
          <w:b/>
          <w:sz w:val="26"/>
          <w:szCs w:val="26"/>
        </w:rPr>
      </w:pPr>
      <w:r>
        <w:rPr>
          <w:rFonts w:ascii="Calibri" w:eastAsia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69.55pt;margin-top:40.2pt;width:185.15pt;height:48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>
              <w:txbxContent>
                <w:p w:rsidR="007722AD" w:rsidRPr="00F75B0D" w:rsidRDefault="007722AD" w:rsidP="007722AD">
                  <w:pPr>
                    <w:rPr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Управление Федеральной службы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 </w:t>
                  </w: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государственной регистрации,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 </w:t>
                  </w: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кадастра и картографии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 </w:t>
                  </w: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по 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М</w:t>
                  </w: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урманской области</w:t>
                  </w:r>
                </w:p>
              </w:txbxContent>
            </v:textbox>
          </v:shape>
        </w:pict>
      </w:r>
      <w:r w:rsidR="007722AD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233420" cy="1265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b/>
          <w:sz w:val="26"/>
          <w:szCs w:val="26"/>
        </w:rPr>
        <w:t>ПРЕСС-РЕЛИЗ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 xml:space="preserve">УПРАВЛЕНИЕ </w:t>
      </w:r>
      <w:r w:rsidR="00AF6165">
        <w:rPr>
          <w:b/>
          <w:szCs w:val="22"/>
        </w:rPr>
        <w:t xml:space="preserve"> </w:t>
      </w:r>
      <w:bookmarkStart w:id="0" w:name="_GoBack"/>
      <w:bookmarkEnd w:id="0"/>
      <w:r>
        <w:rPr>
          <w:b/>
          <w:szCs w:val="22"/>
        </w:rPr>
        <w:t xml:space="preserve">РОСРЕЕСТРА </w:t>
      </w:r>
      <w:r w:rsidR="00AF6165">
        <w:rPr>
          <w:b/>
          <w:szCs w:val="22"/>
        </w:rPr>
        <w:t xml:space="preserve"> </w:t>
      </w:r>
      <w:r>
        <w:rPr>
          <w:b/>
          <w:szCs w:val="22"/>
        </w:rPr>
        <w:t>ПО</w:t>
      </w:r>
      <w:r w:rsidR="00AF6165">
        <w:rPr>
          <w:b/>
          <w:szCs w:val="22"/>
        </w:rPr>
        <w:t xml:space="preserve"> </w:t>
      </w:r>
      <w:r>
        <w:rPr>
          <w:b/>
          <w:szCs w:val="22"/>
        </w:rPr>
        <w:t xml:space="preserve"> МУРМАНСКОЙ </w:t>
      </w:r>
      <w:r w:rsidR="00AF6165">
        <w:rPr>
          <w:b/>
          <w:szCs w:val="22"/>
        </w:rPr>
        <w:t xml:space="preserve"> </w:t>
      </w:r>
      <w:r>
        <w:rPr>
          <w:b/>
          <w:szCs w:val="22"/>
        </w:rPr>
        <w:t xml:space="preserve">ОБЛАСТИ </w:t>
      </w:r>
      <w:r w:rsidR="00AF6165">
        <w:rPr>
          <w:b/>
          <w:szCs w:val="22"/>
        </w:rPr>
        <w:t xml:space="preserve"> ИНФОРМИРУЕТ</w:t>
      </w:r>
    </w:p>
    <w:p w:rsidR="00785B48" w:rsidRDefault="00785B48" w:rsidP="00785B48">
      <w:pPr>
        <w:jc w:val="center"/>
        <w:rPr>
          <w:b/>
          <w:szCs w:val="22"/>
        </w:rPr>
      </w:pPr>
    </w:p>
    <w:p w:rsidR="00F5649F" w:rsidRPr="003370F5" w:rsidRDefault="00AC55F0" w:rsidP="00785B48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О проверках прав на земельные участки владельцев гаражей</w:t>
      </w:r>
    </w:p>
    <w:p w:rsidR="00AC270A" w:rsidRPr="00F5649F" w:rsidRDefault="00AC270A" w:rsidP="00785B48">
      <w:pPr>
        <w:jc w:val="center"/>
        <w:rPr>
          <w:b/>
          <w:i/>
          <w:sz w:val="28"/>
          <w:szCs w:val="28"/>
        </w:rPr>
      </w:pPr>
    </w:p>
    <w:p w:rsidR="00AC55F0" w:rsidRDefault="00862DBC" w:rsidP="00564CDE">
      <w:pPr>
        <w:jc w:val="both"/>
      </w:pPr>
      <w:r>
        <w:t>       </w:t>
      </w:r>
      <w:r w:rsidR="00AC55F0">
        <w:t xml:space="preserve">Управление </w:t>
      </w:r>
      <w:proofErr w:type="spellStart"/>
      <w:r w:rsidR="00AC55F0">
        <w:t>Росреестра</w:t>
      </w:r>
      <w:proofErr w:type="spellEnd"/>
      <w:r w:rsidR="00AC55F0">
        <w:t xml:space="preserve"> по Мурманской области  сообщает, что государственными инспекторами проводятся проверки соблюдения собственниками гаражей требований земельного законодательства. Это касается тех, кто оформил право собственности только на гараж, и не оформил документ на  землю под ним. Согласно требованиям Земельного кодекса, собственник любого строения, сооружения, в том числе и  гаража, должен оформить документально права на земельный участок</w:t>
      </w:r>
      <w:r w:rsidR="003A67C6">
        <w:t>, необходимый для обслуживания объекта недвижимого имущества</w:t>
      </w:r>
      <w:r w:rsidR="00AC55F0">
        <w:t xml:space="preserve"> в собственность или аренду. Отсутствие такого документа не может служить основанием для привлечения лица к административной ответственности по ст. 7.1 КоАП РФ, но у инспектора имеются все законные основания выдать нарушителю обязательное для исполнения предписание с указанием срока устранения нарушения.</w:t>
      </w:r>
    </w:p>
    <w:p w:rsidR="00AC55F0" w:rsidRDefault="00AC55F0" w:rsidP="00564CDE">
      <w:pPr>
        <w:jc w:val="both"/>
      </w:pPr>
      <w:r>
        <w:t>Во избежание таких ситуаций, рекомендуем собственникам гаражей проверить наличие документов</w:t>
      </w:r>
      <w:r w:rsidR="003A67C6">
        <w:t>, подтверждающих права на земельные участки,</w:t>
      </w:r>
      <w:r>
        <w:t xml:space="preserve"> и в случае их отсутс</w:t>
      </w:r>
      <w:r w:rsidR="004D04DF">
        <w:t>твия обратиться в орган местного</w:t>
      </w:r>
      <w:r>
        <w:t xml:space="preserve"> самоуправления для их оформления.</w:t>
      </w:r>
    </w:p>
    <w:p w:rsidR="0033415F" w:rsidRDefault="0033415F" w:rsidP="00AC55F0">
      <w:pPr>
        <w:jc w:val="both"/>
        <w:rPr>
          <w:color w:val="000000"/>
        </w:rPr>
      </w:pPr>
      <w:r>
        <w:rPr>
          <w:color w:val="000000"/>
        </w:rPr>
        <w:br/>
      </w:r>
    </w:p>
    <w:p w:rsidR="00785B48" w:rsidRDefault="00785B48" w:rsidP="0033415F">
      <w:pPr>
        <w:pStyle w:val="a4"/>
        <w:spacing w:before="0" w:beforeAutospacing="0" w:after="0" w:afterAutospacing="0"/>
        <w:jc w:val="both"/>
        <w:rPr>
          <w:szCs w:val="22"/>
        </w:rPr>
      </w:pPr>
    </w:p>
    <w:p w:rsidR="00785B48" w:rsidRDefault="00785B48" w:rsidP="00785B48">
      <w:pPr>
        <w:jc w:val="both"/>
        <w:rPr>
          <w:szCs w:val="22"/>
        </w:rPr>
      </w:pPr>
    </w:p>
    <w:p w:rsidR="00785B48" w:rsidRDefault="00785B48" w:rsidP="00785B48">
      <w:pPr>
        <w:jc w:val="both"/>
        <w:rPr>
          <w:szCs w:val="22"/>
        </w:rPr>
      </w:pPr>
    </w:p>
    <w:p w:rsidR="00785B48" w:rsidRDefault="00785B48" w:rsidP="00785B48">
      <w:pPr>
        <w:jc w:val="both"/>
        <w:rPr>
          <w:szCs w:val="22"/>
        </w:rPr>
      </w:pPr>
    </w:p>
    <w:p w:rsidR="005F7E09" w:rsidRDefault="005F7E09" w:rsidP="00785B48">
      <w:pPr>
        <w:jc w:val="both"/>
        <w:rPr>
          <w:szCs w:val="22"/>
        </w:rPr>
      </w:pPr>
    </w:p>
    <w:p w:rsidR="00785B48" w:rsidRDefault="00CB42EF" w:rsidP="00785B48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margin-left:-5.95pt;margin-top:3.85pt;width:472.5pt;height:0;z-index:251658240;visibility:visible;mso-wrap-distance-top:-1e-4mm;mso-wrap-distance-bottom:-1e-4mm" strokecolor="#0070c0" strokeweight="1.25pt"/>
        </w:pict>
      </w:r>
    </w:p>
    <w:p w:rsidR="00785B48" w:rsidRPr="00785B48" w:rsidRDefault="00785B48" w:rsidP="00785B48">
      <w:pPr>
        <w:rPr>
          <w:sz w:val="10"/>
          <w:szCs w:val="10"/>
        </w:rPr>
      </w:pPr>
    </w:p>
    <w:p w:rsidR="00785B48" w:rsidRPr="00785B48" w:rsidRDefault="00785B48" w:rsidP="00785B48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об опубликовании (выходе в эфир) данной информации </w:t>
      </w:r>
      <w:r w:rsidR="0080727E">
        <w:rPr>
          <w:b/>
          <w:sz w:val="18"/>
          <w:szCs w:val="18"/>
        </w:rPr>
        <w:t xml:space="preserve">(с указанием ссылки на публикацию) </w:t>
      </w:r>
      <w:r w:rsidRPr="00785B48">
        <w:rPr>
          <w:b/>
          <w:sz w:val="18"/>
          <w:szCs w:val="18"/>
        </w:rPr>
        <w:t xml:space="preserve">уведомить по электронной почте: </w:t>
      </w:r>
      <w:hyperlink r:id="rId10" w:history="1">
        <w:r w:rsidR="009437F8" w:rsidRPr="0050380A">
          <w:rPr>
            <w:rStyle w:val="a3"/>
            <w:b/>
            <w:sz w:val="18"/>
            <w:szCs w:val="18"/>
            <w:lang w:val="en-US"/>
          </w:rPr>
          <w:t>polzori</w:t>
        </w:r>
        <w:r w:rsidR="009437F8" w:rsidRPr="0050380A">
          <w:rPr>
            <w:rStyle w:val="a3"/>
            <w:b/>
            <w:sz w:val="18"/>
            <w:szCs w:val="18"/>
          </w:rPr>
          <w:t>@</w:t>
        </w:r>
        <w:r w:rsidR="009437F8" w:rsidRPr="0050380A">
          <w:rPr>
            <w:rStyle w:val="a3"/>
            <w:b/>
            <w:sz w:val="18"/>
            <w:szCs w:val="18"/>
            <w:lang w:val="en-US"/>
          </w:rPr>
          <w:t>r</w:t>
        </w:r>
        <w:r w:rsidR="009437F8" w:rsidRPr="0050380A">
          <w:rPr>
            <w:rStyle w:val="a3"/>
            <w:b/>
            <w:sz w:val="18"/>
            <w:szCs w:val="18"/>
          </w:rPr>
          <w:t>51.</w:t>
        </w:r>
        <w:r w:rsidR="009437F8" w:rsidRPr="0050380A">
          <w:rPr>
            <w:rStyle w:val="a3"/>
            <w:b/>
            <w:sz w:val="18"/>
            <w:szCs w:val="18"/>
            <w:lang w:val="en-US"/>
          </w:rPr>
          <w:t>rosreestr</w:t>
        </w:r>
        <w:r w:rsidR="009437F8" w:rsidRPr="0050380A">
          <w:rPr>
            <w:rStyle w:val="a3"/>
            <w:b/>
            <w:sz w:val="18"/>
            <w:szCs w:val="18"/>
          </w:rPr>
          <w:t>.</w:t>
        </w:r>
        <w:proofErr w:type="spellStart"/>
        <w:r w:rsidR="009437F8" w:rsidRPr="0050380A"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</w:p>
    <w:p w:rsidR="00785B48" w:rsidRDefault="00785B48" w:rsidP="00785B48">
      <w:pPr>
        <w:rPr>
          <w:sz w:val="20"/>
          <w:szCs w:val="20"/>
        </w:rPr>
      </w:pP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785B48" w:rsidRPr="005F7E09" w:rsidRDefault="00743CF0" w:rsidP="00785B48">
      <w:pPr>
        <w:rPr>
          <w:i/>
          <w:sz w:val="20"/>
          <w:szCs w:val="20"/>
        </w:rPr>
      </w:pPr>
      <w:r>
        <w:rPr>
          <w:i/>
          <w:sz w:val="20"/>
          <w:szCs w:val="20"/>
        </w:rPr>
        <w:t>Акимова Елена Аркадьевна</w:t>
      </w:r>
    </w:p>
    <w:p w:rsidR="003A7F9A" w:rsidRPr="00785B48" w:rsidRDefault="00785B48" w:rsidP="00785B48">
      <w:pPr>
        <w:rPr>
          <w:szCs w:val="20"/>
        </w:rPr>
      </w:pPr>
      <w:r w:rsidRPr="005F7E09">
        <w:rPr>
          <w:sz w:val="20"/>
          <w:szCs w:val="20"/>
        </w:rPr>
        <w:t xml:space="preserve">тел.: </w:t>
      </w:r>
      <w:r w:rsidR="00743CF0">
        <w:rPr>
          <w:sz w:val="20"/>
          <w:szCs w:val="20"/>
        </w:rPr>
        <w:t>(881532) 7-27-30</w:t>
      </w:r>
    </w:p>
    <w:sectPr w:rsidR="003A7F9A" w:rsidRPr="00785B48" w:rsidSect="00FF09EE">
      <w:headerReference w:type="default" r:id="rId1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EF" w:rsidRDefault="00CB42EF" w:rsidP="007E44EB">
      <w:r>
        <w:separator/>
      </w:r>
    </w:p>
  </w:endnote>
  <w:endnote w:type="continuationSeparator" w:id="0">
    <w:p w:rsidR="00CB42EF" w:rsidRDefault="00CB42EF" w:rsidP="007E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EF" w:rsidRDefault="00CB42EF" w:rsidP="007E44EB">
      <w:r>
        <w:separator/>
      </w:r>
    </w:p>
  </w:footnote>
  <w:footnote w:type="continuationSeparator" w:id="0">
    <w:p w:rsidR="00CB42EF" w:rsidRDefault="00CB42EF" w:rsidP="007E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5360"/>
      <w:docPartObj>
        <w:docPartGallery w:val="Page Numbers (Top of Page)"/>
        <w:docPartUnique/>
      </w:docPartObj>
    </w:sdtPr>
    <w:sdtEndPr/>
    <w:sdtContent>
      <w:p w:rsidR="007E44EB" w:rsidRDefault="003F5BE2">
        <w:pPr>
          <w:pStyle w:val="a6"/>
          <w:jc w:val="center"/>
        </w:pPr>
        <w:r>
          <w:fldChar w:fldCharType="begin"/>
        </w:r>
        <w:r w:rsidR="007F2C8E">
          <w:instrText xml:space="preserve"> PAGE   \* MERGEFORMAT </w:instrText>
        </w:r>
        <w:r>
          <w:fldChar w:fldCharType="separate"/>
        </w:r>
        <w:r w:rsidR="003341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4EB" w:rsidRDefault="007E44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866"/>
    <w:rsid w:val="00086270"/>
    <w:rsid w:val="000C2D12"/>
    <w:rsid w:val="000F4159"/>
    <w:rsid w:val="001005C8"/>
    <w:rsid w:val="00105414"/>
    <w:rsid w:val="0016164A"/>
    <w:rsid w:val="00165032"/>
    <w:rsid w:val="001E0876"/>
    <w:rsid w:val="002003D4"/>
    <w:rsid w:val="002669D5"/>
    <w:rsid w:val="00266FEC"/>
    <w:rsid w:val="00287300"/>
    <w:rsid w:val="00287B4B"/>
    <w:rsid w:val="002B69B4"/>
    <w:rsid w:val="002D7303"/>
    <w:rsid w:val="00317221"/>
    <w:rsid w:val="003238B7"/>
    <w:rsid w:val="0033415F"/>
    <w:rsid w:val="003370F5"/>
    <w:rsid w:val="00373BA1"/>
    <w:rsid w:val="003A67C6"/>
    <w:rsid w:val="003A7F9A"/>
    <w:rsid w:val="003D5411"/>
    <w:rsid w:val="003F5BE2"/>
    <w:rsid w:val="00413583"/>
    <w:rsid w:val="004A452B"/>
    <w:rsid w:val="004B69EE"/>
    <w:rsid w:val="004D04DF"/>
    <w:rsid w:val="004E7C60"/>
    <w:rsid w:val="00535293"/>
    <w:rsid w:val="0055151A"/>
    <w:rsid w:val="00553290"/>
    <w:rsid w:val="00564CDE"/>
    <w:rsid w:val="00594B87"/>
    <w:rsid w:val="005B5DEE"/>
    <w:rsid w:val="005D7F10"/>
    <w:rsid w:val="005E4094"/>
    <w:rsid w:val="005F7E09"/>
    <w:rsid w:val="0060020D"/>
    <w:rsid w:val="00627007"/>
    <w:rsid w:val="006817A2"/>
    <w:rsid w:val="006926F0"/>
    <w:rsid w:val="006B5030"/>
    <w:rsid w:val="007160DC"/>
    <w:rsid w:val="00734566"/>
    <w:rsid w:val="00743CF0"/>
    <w:rsid w:val="007541D0"/>
    <w:rsid w:val="007722AD"/>
    <w:rsid w:val="00780B2F"/>
    <w:rsid w:val="00785B48"/>
    <w:rsid w:val="007B13BE"/>
    <w:rsid w:val="007E44EB"/>
    <w:rsid w:val="007E54F7"/>
    <w:rsid w:val="007F2C8E"/>
    <w:rsid w:val="00801071"/>
    <w:rsid w:val="0080727E"/>
    <w:rsid w:val="00813F57"/>
    <w:rsid w:val="008150C2"/>
    <w:rsid w:val="0083629A"/>
    <w:rsid w:val="00862DBC"/>
    <w:rsid w:val="008719A6"/>
    <w:rsid w:val="00891178"/>
    <w:rsid w:val="008B3A3F"/>
    <w:rsid w:val="00935552"/>
    <w:rsid w:val="009437F8"/>
    <w:rsid w:val="00950C1A"/>
    <w:rsid w:val="00981A00"/>
    <w:rsid w:val="00995D61"/>
    <w:rsid w:val="009D5501"/>
    <w:rsid w:val="009F4CAA"/>
    <w:rsid w:val="00A0109D"/>
    <w:rsid w:val="00A17D9D"/>
    <w:rsid w:val="00AB3A7A"/>
    <w:rsid w:val="00AB414D"/>
    <w:rsid w:val="00AC03C2"/>
    <w:rsid w:val="00AC270A"/>
    <w:rsid w:val="00AC3D85"/>
    <w:rsid w:val="00AC55F0"/>
    <w:rsid w:val="00AD375C"/>
    <w:rsid w:val="00AE3F68"/>
    <w:rsid w:val="00AF6165"/>
    <w:rsid w:val="00B3065D"/>
    <w:rsid w:val="00BA752D"/>
    <w:rsid w:val="00BE1E73"/>
    <w:rsid w:val="00BF5328"/>
    <w:rsid w:val="00BF681E"/>
    <w:rsid w:val="00C10E25"/>
    <w:rsid w:val="00C16866"/>
    <w:rsid w:val="00C315CC"/>
    <w:rsid w:val="00CA441E"/>
    <w:rsid w:val="00CB42EF"/>
    <w:rsid w:val="00CB65B2"/>
    <w:rsid w:val="00CE1620"/>
    <w:rsid w:val="00CF3AB8"/>
    <w:rsid w:val="00D362C2"/>
    <w:rsid w:val="00D50AE4"/>
    <w:rsid w:val="00D724FF"/>
    <w:rsid w:val="00E04E79"/>
    <w:rsid w:val="00E105DC"/>
    <w:rsid w:val="00E16C37"/>
    <w:rsid w:val="00E356E6"/>
    <w:rsid w:val="00E5114F"/>
    <w:rsid w:val="00E66226"/>
    <w:rsid w:val="00E85C57"/>
    <w:rsid w:val="00F5511A"/>
    <w:rsid w:val="00F5649F"/>
    <w:rsid w:val="00F723A6"/>
    <w:rsid w:val="00F8563E"/>
    <w:rsid w:val="00FA3DAF"/>
    <w:rsid w:val="00FD6F2F"/>
    <w:rsid w:val="00FF09EE"/>
    <w:rsid w:val="00FF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lzori@r51.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F6102-9C52-4C96-A835-D9B91AF3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Соколовская Лилия Николаевна</cp:lastModifiedBy>
  <cp:revision>7</cp:revision>
  <cp:lastPrinted>2017-05-19T12:07:00Z</cp:lastPrinted>
  <dcterms:created xsi:type="dcterms:W3CDTF">2019-10-08T12:03:00Z</dcterms:created>
  <dcterms:modified xsi:type="dcterms:W3CDTF">2019-10-08T13:38:00Z</dcterms:modified>
</cp:coreProperties>
</file>