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5D" w:rsidRPr="0049775D" w:rsidRDefault="0049775D" w:rsidP="0049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5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9775D" w:rsidRPr="0049775D" w:rsidRDefault="0049775D" w:rsidP="0049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5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775D" w:rsidRPr="0049775D" w:rsidRDefault="0049775D" w:rsidP="0049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5D">
        <w:rPr>
          <w:rFonts w:ascii="Times New Roman" w:hAnsi="Times New Roman" w:cs="Times New Roman"/>
          <w:b/>
          <w:sz w:val="24"/>
          <w:szCs w:val="24"/>
        </w:rPr>
        <w:t>сельское поселение Варзуга Терского района</w:t>
      </w:r>
    </w:p>
    <w:p w:rsidR="0049775D" w:rsidRPr="0049775D" w:rsidRDefault="0049775D" w:rsidP="0049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75D" w:rsidRPr="0049775D" w:rsidRDefault="0049775D" w:rsidP="0049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75D" w:rsidRPr="0049775D" w:rsidRDefault="0049775D" w:rsidP="0049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775D" w:rsidRPr="0049775D" w:rsidRDefault="0049775D" w:rsidP="0049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5D" w:rsidRPr="0049775D" w:rsidRDefault="0049775D" w:rsidP="0049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75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49775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775D">
        <w:rPr>
          <w:rFonts w:ascii="Times New Roman" w:hAnsi="Times New Roman" w:cs="Times New Roman"/>
          <w:b/>
          <w:sz w:val="24"/>
          <w:szCs w:val="24"/>
        </w:rPr>
        <w:t>.2015г.                                                с</w:t>
      </w:r>
      <w:proofErr w:type="gramStart"/>
      <w:r w:rsidRPr="0049775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49775D">
        <w:rPr>
          <w:rFonts w:ascii="Times New Roman" w:hAnsi="Times New Roman" w:cs="Times New Roman"/>
          <w:b/>
          <w:sz w:val="24"/>
          <w:szCs w:val="24"/>
        </w:rPr>
        <w:t xml:space="preserve">арзуга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</w:p>
    <w:p w:rsidR="0049775D" w:rsidRPr="0049775D" w:rsidRDefault="0049775D" w:rsidP="0049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5D" w:rsidRPr="0049775D" w:rsidRDefault="0049775D" w:rsidP="0049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5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некоторых постановлений администрации муниципального образования сельское поселение Варзуга Терского района</w:t>
      </w:r>
    </w:p>
    <w:p w:rsidR="0049775D" w:rsidRPr="0049775D" w:rsidRDefault="0049775D" w:rsidP="0049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5D" w:rsidRPr="0049775D" w:rsidRDefault="0049775D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49775D" w:rsidRPr="0049775D" w:rsidRDefault="0049775D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Мурма</w:t>
      </w:r>
      <w:r w:rsidR="007E6893">
        <w:rPr>
          <w:rFonts w:ascii="Times New Roman" w:hAnsi="Times New Roman" w:cs="Times New Roman"/>
          <w:sz w:val="24"/>
          <w:szCs w:val="24"/>
        </w:rPr>
        <w:t xml:space="preserve">нской области от 19.03.2015г. № </w:t>
      </w:r>
      <w:r>
        <w:rPr>
          <w:rFonts w:ascii="Times New Roman" w:hAnsi="Times New Roman" w:cs="Times New Roman"/>
          <w:sz w:val="24"/>
          <w:szCs w:val="24"/>
        </w:rPr>
        <w:t>101-ПП/3 "О порядке осуществления муниципального земельного контроля на территории Мурманской области"</w:t>
      </w:r>
      <w:r w:rsidRPr="0049775D">
        <w:rPr>
          <w:rFonts w:ascii="Times New Roman" w:hAnsi="Times New Roman" w:cs="Times New Roman"/>
          <w:sz w:val="24"/>
          <w:szCs w:val="24"/>
        </w:rPr>
        <w:t xml:space="preserve">, </w:t>
      </w:r>
      <w:r w:rsidRPr="0049775D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49775D">
        <w:rPr>
          <w:rFonts w:ascii="Times New Roman" w:hAnsi="Times New Roman" w:cs="Times New Roman"/>
          <w:sz w:val="24"/>
          <w:szCs w:val="24"/>
        </w:rPr>
        <w:t>:</w:t>
      </w:r>
    </w:p>
    <w:p w:rsidR="0049775D" w:rsidRPr="0049775D" w:rsidRDefault="0049775D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49775D" w:rsidRDefault="0049775D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49775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 следующие постановления администрации муниципального образования сельское поселение Варзуга Терского района:</w:t>
      </w:r>
    </w:p>
    <w:p w:rsidR="0049775D" w:rsidRDefault="0049775D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15.03.2010г. № 21 "Об утверждении Порядка организации и осуществления муниципального контроля на территории муниципального образования сельское поселение Варзуга Терского района";</w:t>
      </w:r>
    </w:p>
    <w:p w:rsidR="0049775D" w:rsidRDefault="0049775D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14.01.2011г. № 3 "Об утверждении Положения о порядке осуществления муниципального земельного контроля использования земель на территории сельского поселения Варзуга Терского района";</w:t>
      </w:r>
    </w:p>
    <w:p w:rsidR="0049775D" w:rsidRPr="0049775D" w:rsidRDefault="0049775D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 17.01.2012г. № 4 "О внесении изменений в Положение о порядке осуществления муниципального земельного контроля использования земель на территории сельского поселения Варзуга Терского района, утвержденное постановлением главы МО СП Варзуга от 14.01.2011г.№ 3 "Об утверждении Положения о порядке осуществления муниципального земельного контроля использования земель на территории сельского поселения Варзуга Терского района".</w:t>
      </w:r>
      <w:proofErr w:type="gramEnd"/>
    </w:p>
    <w:p w:rsidR="0049775D" w:rsidRDefault="0049775D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F77234" w:rsidRPr="0049775D" w:rsidRDefault="00F77234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обнародования и подлежит размещению на официальном сайте муниципального образования сельское поселение Варзуга Терского района.</w:t>
      </w:r>
    </w:p>
    <w:p w:rsidR="00F77234" w:rsidRDefault="00F77234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49775D" w:rsidRPr="0049775D" w:rsidRDefault="00F77234" w:rsidP="0049775D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775D" w:rsidRPr="004977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775D" w:rsidRPr="004977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775D" w:rsidRPr="004977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775D" w:rsidRPr="0049775D" w:rsidRDefault="0049775D" w:rsidP="0049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5D" w:rsidRDefault="0049775D" w:rsidP="0049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234" w:rsidRPr="0049775D" w:rsidRDefault="00F77234" w:rsidP="0049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5D" w:rsidRPr="0049775D" w:rsidRDefault="0049775D" w:rsidP="0049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5D">
        <w:rPr>
          <w:rFonts w:ascii="Times New Roman" w:hAnsi="Times New Roman" w:cs="Times New Roman"/>
          <w:sz w:val="24"/>
          <w:szCs w:val="24"/>
        </w:rPr>
        <w:t>Глава муниципального образования сельское поселение</w:t>
      </w:r>
    </w:p>
    <w:p w:rsidR="005F7E6D" w:rsidRPr="0049775D" w:rsidRDefault="0049775D" w:rsidP="0049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5D">
        <w:rPr>
          <w:rFonts w:ascii="Times New Roman" w:hAnsi="Times New Roman" w:cs="Times New Roman"/>
          <w:sz w:val="24"/>
          <w:szCs w:val="24"/>
        </w:rPr>
        <w:t>Варзуга Терского района                                                                                                     Г.Н. Попов</w:t>
      </w:r>
    </w:p>
    <w:sectPr w:rsidR="005F7E6D" w:rsidRPr="0049775D" w:rsidSect="0049775D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DA"/>
    <w:multiLevelType w:val="hybridMultilevel"/>
    <w:tmpl w:val="1036299C"/>
    <w:lvl w:ilvl="0" w:tplc="ABCACE3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332A8"/>
    <w:multiLevelType w:val="hybridMultilevel"/>
    <w:tmpl w:val="35EA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A50A0B"/>
    <w:multiLevelType w:val="hybridMultilevel"/>
    <w:tmpl w:val="99B4392A"/>
    <w:lvl w:ilvl="0" w:tplc="236EA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F9A"/>
    <w:rsid w:val="000618EB"/>
    <w:rsid w:val="000F1935"/>
    <w:rsid w:val="001F4AEB"/>
    <w:rsid w:val="004377BB"/>
    <w:rsid w:val="0049775D"/>
    <w:rsid w:val="005F7E6D"/>
    <w:rsid w:val="00625F9A"/>
    <w:rsid w:val="00656B17"/>
    <w:rsid w:val="007E6893"/>
    <w:rsid w:val="008024BE"/>
    <w:rsid w:val="008119E4"/>
    <w:rsid w:val="00841BEA"/>
    <w:rsid w:val="00973CC8"/>
    <w:rsid w:val="00AB2A10"/>
    <w:rsid w:val="00B034A5"/>
    <w:rsid w:val="00BE328C"/>
    <w:rsid w:val="00BF62C6"/>
    <w:rsid w:val="00F6036C"/>
    <w:rsid w:val="00F7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B"/>
  </w:style>
  <w:style w:type="paragraph" w:styleId="2">
    <w:name w:val="heading 2"/>
    <w:basedOn w:val="a"/>
    <w:next w:val="a"/>
    <w:link w:val="20"/>
    <w:qFormat/>
    <w:rsid w:val="005F7E6D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Lucida Sans Unicode" w:hAnsi="Arial" w:cs="Times New Roman"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E6D"/>
    <w:rPr>
      <w:rFonts w:ascii="Arial" w:eastAsia="Lucida Sans Unicode" w:hAnsi="Arial" w:cs="Times New Roman"/>
      <w:kern w:val="1"/>
      <w:sz w:val="28"/>
      <w:szCs w:val="24"/>
      <w:lang w:eastAsia="en-US"/>
    </w:rPr>
  </w:style>
  <w:style w:type="paragraph" w:customStyle="1" w:styleId="ConsPlusNormal">
    <w:name w:val="ConsPlusNormal"/>
    <w:rsid w:val="005F7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F7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AB2A1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AB2A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AB2A10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F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2015-04-06T13:06:00Z</cp:lastPrinted>
  <dcterms:created xsi:type="dcterms:W3CDTF">2015-04-06T13:06:00Z</dcterms:created>
  <dcterms:modified xsi:type="dcterms:W3CDTF">2015-04-06T13:06:00Z</dcterms:modified>
</cp:coreProperties>
</file>