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DD" w:rsidRPr="00673DDD" w:rsidRDefault="00673DDD" w:rsidP="00673D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73DDD" w:rsidRPr="00673DDD" w:rsidRDefault="00673DDD" w:rsidP="00673D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673DDD" w:rsidRPr="00673DDD" w:rsidRDefault="00673DDD" w:rsidP="00673D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Варзуга Терского района</w:t>
      </w:r>
    </w:p>
    <w:p w:rsidR="00673DDD" w:rsidRPr="00673DDD" w:rsidRDefault="00673DDD" w:rsidP="00673D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73DDD" w:rsidRPr="00673DDD" w:rsidRDefault="00673DDD" w:rsidP="00673DDD">
      <w:pPr>
        <w:tabs>
          <w:tab w:val="left" w:pos="9498"/>
        </w:tabs>
        <w:spacing w:before="24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87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21.12</w:t>
      </w: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.2015 г.                               </w:t>
      </w:r>
      <w:proofErr w:type="gramStart"/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Варзуга                                               № </w:t>
      </w:r>
      <w:r w:rsidR="0087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301</w:t>
      </w:r>
    </w:p>
    <w:p w:rsidR="00673DDD" w:rsidRPr="00673DDD" w:rsidRDefault="00673DDD" w:rsidP="00673DDD">
      <w:pPr>
        <w:spacing w:after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367" w:rsidRPr="007F7367" w:rsidRDefault="00673DDD" w:rsidP="007F7367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7F7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23.12.2014  №214 «Об утверждении муниципальной программы</w:t>
      </w:r>
      <w:r w:rsidR="007F7367" w:rsidRPr="007F7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«Организация транспортного обслуживания населения муниципального образования сельское поселение Варзуга   на 2015</w:t>
      </w:r>
      <w:r w:rsidR="007F7367" w:rsidRPr="007F7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-2017 годы»</w:t>
      </w:r>
    </w:p>
    <w:p w:rsidR="00673DDD" w:rsidRPr="00673DDD" w:rsidRDefault="00673DDD" w:rsidP="007F736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Pr="00673DDD" w:rsidRDefault="00673DDD" w:rsidP="007F73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97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ст. 179 Бюджетного кодекса РФ, </w:t>
      </w:r>
      <w:r w:rsidRPr="00673DDD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постановляю:</w:t>
      </w:r>
    </w:p>
    <w:p w:rsidR="007F7367" w:rsidRPr="007F7367" w:rsidRDefault="00673DDD" w:rsidP="00097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  1. </w:t>
      </w:r>
      <w:r w:rsidRPr="007F736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Внести изменения, согласно приложению № 1 к настоящему постановлению в муниципальную программу</w:t>
      </w:r>
      <w:r w:rsidRPr="007F7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7F7367" w:rsidRPr="007F7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транспортного обслуживания населения муниципального образования сельское поселение Варзуга   на 2015</w:t>
      </w:r>
      <w:r w:rsidR="007F7367" w:rsidRPr="007F73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-2017 годы»</w:t>
      </w:r>
      <w:r w:rsidR="00097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DDD" w:rsidRPr="007F7367" w:rsidRDefault="007F7367" w:rsidP="007F7367">
      <w:pP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3DDD" w:rsidRPr="00673DDD" w:rsidRDefault="00097F0E" w:rsidP="00673DDD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73DDD"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73DDD"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2. Настоящее постановление подлежит обнародованию и размещению на официальном сайте   МО СП Варзуга в сети Интернет.</w:t>
      </w:r>
      <w:r w:rsidR="00673DDD"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ab/>
      </w:r>
    </w:p>
    <w:p w:rsidR="00673DDD" w:rsidRPr="00673DDD" w:rsidRDefault="00673DDD" w:rsidP="00673DDD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73DDD" w:rsidRPr="00673DDD" w:rsidRDefault="00673DDD" w:rsidP="00673DDD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</w:t>
      </w:r>
      <w:r w:rsidR="00097F0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</w:t>
      </w:r>
      <w:r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3. Контроль  исполнения настоящего постановления оставляю за собой. </w:t>
      </w:r>
    </w:p>
    <w:p w:rsidR="00673DDD" w:rsidRPr="00673DDD" w:rsidRDefault="00673DDD" w:rsidP="00673DDD">
      <w:pPr>
        <w:tabs>
          <w:tab w:val="num" w:pos="744"/>
        </w:tabs>
        <w:suppressAutoHyphens/>
        <w:spacing w:after="12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73DDD" w:rsidRPr="00673DDD" w:rsidRDefault="00673DDD" w:rsidP="00673DDD">
      <w:pPr>
        <w:tabs>
          <w:tab w:val="num" w:pos="744"/>
        </w:tabs>
        <w:suppressAutoHyphens/>
        <w:spacing w:after="12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 образования</w:t>
      </w: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 Варзуга                                                               Г.Н.Попов     </w:t>
      </w:r>
    </w:p>
    <w:p w:rsidR="00673DDD" w:rsidRPr="00673DDD" w:rsidRDefault="00673DDD" w:rsidP="00673DDD">
      <w:pPr>
        <w:spacing w:after="0"/>
        <w:jc w:val="center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D6981" w:rsidRDefault="003D6981" w:rsidP="00673D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sectPr w:rsidR="003D6981" w:rsidSect="00097F0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D6981" w:rsidRDefault="003D6981" w:rsidP="003D69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lastRenderedPageBreak/>
        <w:t>ПРИЛОЖЕНИЕ № 1</w:t>
      </w:r>
    </w:p>
    <w:p w:rsidR="00673DDD" w:rsidRPr="00673DDD" w:rsidRDefault="00673DDD" w:rsidP="003D69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73DD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к постановлению администрации МО СП Варзуга от  </w:t>
      </w:r>
      <w:r w:rsidR="00872B6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21.12</w:t>
      </w:r>
      <w:r w:rsidRPr="00673DD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.2015 г. № </w:t>
      </w:r>
      <w:r w:rsidR="00872B6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301</w:t>
      </w:r>
      <w:bookmarkStart w:id="0" w:name="_GoBack"/>
      <w:bookmarkEnd w:id="0"/>
    </w:p>
    <w:p w:rsidR="00673DDD" w:rsidRPr="00673DDD" w:rsidRDefault="00673DDD" w:rsidP="00673DDD">
      <w:pPr>
        <w:spacing w:after="0"/>
        <w:jc w:val="righ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097F0E" w:rsidRDefault="00673DDD" w:rsidP="007F7367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Изменения в муниципальную программу </w:t>
      </w:r>
    </w:p>
    <w:p w:rsidR="007F7367" w:rsidRPr="007F7367" w:rsidRDefault="00673DDD" w:rsidP="007F7367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F7367" w:rsidRPr="007F7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транспортного обслуживания населения муниципального образования сельское </w:t>
      </w:r>
      <w:r w:rsidR="00A3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поселение Варзуга   на 2015</w:t>
      </w:r>
      <w:r w:rsidR="007F7367" w:rsidRPr="007F7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-2017 годы»</w:t>
      </w:r>
    </w:p>
    <w:p w:rsidR="00673DDD" w:rsidRPr="00673DDD" w:rsidRDefault="00673DDD" w:rsidP="00673DDD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367" w:rsidRPr="003D6981" w:rsidRDefault="007F7367" w:rsidP="003D698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Объемы и источники финансирования Паспорта Программы изложить в следующей редакции:</w:t>
      </w:r>
    </w:p>
    <w:p w:rsidR="00097F0E" w:rsidRPr="003D6981" w:rsidRDefault="007F7367" w:rsidP="003D6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по муниципальной программе: </w:t>
      </w:r>
      <w:r w:rsidR="004012D3">
        <w:rPr>
          <w:rFonts w:ascii="Times New Roman" w:eastAsia="Times New Roman" w:hAnsi="Times New Roman" w:cs="Times New Roman"/>
          <w:sz w:val="24"/>
          <w:szCs w:val="24"/>
          <w:lang w:eastAsia="ru-RU"/>
        </w:rPr>
        <w:t>64121,0138</w:t>
      </w:r>
      <w:r w:rsidR="00285D2C" w:rsidRPr="003D69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т.ч.: </w:t>
      </w:r>
    </w:p>
    <w:p w:rsidR="00097F0E" w:rsidRPr="003D6981" w:rsidRDefault="007F7367" w:rsidP="003D6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ОБ:</w:t>
      </w:r>
      <w:r w:rsidR="00401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57582,4</w:t>
      </w:r>
      <w:r w:rsidRPr="003D6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</w:t>
      </w:r>
      <w:r w:rsidRPr="003D698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:rsidR="00097F0E" w:rsidRPr="003D6981" w:rsidRDefault="007F7367" w:rsidP="003D69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год: </w:t>
      </w:r>
      <w:r w:rsidR="004012D3">
        <w:rPr>
          <w:rFonts w:ascii="Times New Roman" w:eastAsia="Times New Roman" w:hAnsi="Times New Roman" w:cs="Times New Roman"/>
          <w:sz w:val="24"/>
          <w:szCs w:val="24"/>
          <w:lang w:eastAsia="ru-RU"/>
        </w:rPr>
        <w:t>19820,2</w:t>
      </w:r>
      <w:r w:rsidRPr="003D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097F0E" w:rsidRPr="003D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98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012D3">
        <w:rPr>
          <w:rFonts w:ascii="Times New Roman" w:eastAsia="Times New Roman" w:hAnsi="Times New Roman" w:cs="Times New Roman"/>
          <w:sz w:val="24"/>
          <w:szCs w:val="24"/>
          <w:lang w:eastAsia="ru-RU"/>
        </w:rPr>
        <w:t>17644,1</w:t>
      </w:r>
      <w:r w:rsidRPr="003D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авиаперевозки, </w:t>
      </w:r>
      <w:r w:rsidR="004012D3">
        <w:rPr>
          <w:rFonts w:ascii="Times New Roman" w:eastAsia="Times New Roman" w:hAnsi="Times New Roman" w:cs="Times New Roman"/>
          <w:sz w:val="24"/>
          <w:szCs w:val="24"/>
          <w:lang w:eastAsia="ru-RU"/>
        </w:rPr>
        <w:t>2176</w:t>
      </w:r>
      <w:r w:rsidRPr="003D6981">
        <w:rPr>
          <w:rFonts w:ascii="Times New Roman" w:eastAsia="Times New Roman" w:hAnsi="Times New Roman" w:cs="Times New Roman"/>
          <w:sz w:val="24"/>
          <w:szCs w:val="24"/>
          <w:lang w:eastAsia="ru-RU"/>
        </w:rPr>
        <w:t>,1 доставка продуктов</w:t>
      </w:r>
      <w:r w:rsidR="004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отдаленные села); 2016 год: 18881,1 тыс. рублей, 2017 год: 18881,1</w:t>
      </w:r>
      <w:r w:rsidRPr="003D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  <w:r w:rsidRPr="003D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3D6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ФБ:  0 тыс. рублей</w:t>
      </w:r>
      <w:r w:rsidRPr="003D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из них: </w:t>
      </w:r>
      <w:proofErr w:type="gramEnd"/>
    </w:p>
    <w:p w:rsidR="00097F0E" w:rsidRPr="003D6981" w:rsidRDefault="007F7367" w:rsidP="003D69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6981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год: 0 тыс. рублей;  2016 год: 0 тыс. рублей;  2017 год: 0 тыс. рублей,</w:t>
      </w:r>
      <w:r w:rsidRPr="003D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6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3D6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МБ: </w:t>
      </w:r>
      <w:r w:rsidR="004012D3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6538,6138</w:t>
      </w:r>
      <w:r w:rsidRPr="003D6981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т</w:t>
      </w:r>
      <w:r w:rsidRPr="003D6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ыс. рублей, из них</w:t>
      </w:r>
      <w:r w:rsidRPr="003D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proofErr w:type="gramEnd"/>
    </w:p>
    <w:p w:rsidR="007F7367" w:rsidRPr="003D6981" w:rsidRDefault="00097F0E" w:rsidP="003D69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69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7367" w:rsidRPr="003D6981">
        <w:rPr>
          <w:rFonts w:ascii="Times New Roman" w:eastAsia="Times New Roman" w:hAnsi="Times New Roman" w:cs="Times New Roman"/>
          <w:sz w:val="24"/>
          <w:szCs w:val="24"/>
          <w:lang w:eastAsia="ru-RU"/>
        </w:rPr>
        <w:t>015 год: тыс.</w:t>
      </w:r>
      <w:r w:rsidR="004012D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2226,6138</w:t>
      </w:r>
      <w:r w:rsidR="007F7367" w:rsidRPr="003D6981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рублей;  2016 год: 2</w:t>
      </w:r>
      <w:r w:rsidR="004012D3">
        <w:rPr>
          <w:rFonts w:ascii="Times New Roman" w:eastAsia="Times New Roman" w:hAnsi="Times New Roman" w:cs="Times New Roman"/>
          <w:sz w:val="24"/>
          <w:szCs w:val="24"/>
          <w:lang w:eastAsia="ru-RU"/>
        </w:rPr>
        <w:t>156 тыс. рублей;  2017 год: 2156</w:t>
      </w:r>
      <w:r w:rsidR="007F7367" w:rsidRPr="003D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  <w:r w:rsidR="007F7367" w:rsidRPr="003D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7F7367" w:rsidRPr="003D6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ВБС: 0 тыс. рублей, из них</w:t>
      </w:r>
      <w:r w:rsidR="007F7367" w:rsidRPr="003D6981">
        <w:rPr>
          <w:rFonts w:ascii="Times New Roman" w:eastAsia="Times New Roman" w:hAnsi="Times New Roman" w:cs="Times New Roman"/>
          <w:sz w:val="24"/>
          <w:szCs w:val="24"/>
          <w:lang w:eastAsia="ru-RU"/>
        </w:rPr>
        <w:t>:  2015 год: 0 тыс. рублей,  2016 год: 0 тыс. рублей,  2017 год: 0 тыс. рублей.</w:t>
      </w:r>
      <w:proofErr w:type="gramEnd"/>
    </w:p>
    <w:p w:rsidR="003D6981" w:rsidRPr="003D6981" w:rsidRDefault="003D6981" w:rsidP="003D6981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3D698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«Перечень программных мероприятий»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3D6981" w:rsidRPr="00F33096" w:rsidRDefault="003D6981" w:rsidP="003D6981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bCs w:val="0"/>
          <w:color w:val="404040"/>
          <w:sz w:val="24"/>
          <w:szCs w:val="24"/>
        </w:rPr>
      </w:pPr>
      <w:r w:rsidRPr="00F33096">
        <w:rPr>
          <w:rFonts w:ascii="Times New Roman" w:hAnsi="Times New Roman" w:cs="Times New Roman"/>
          <w:bCs w:val="0"/>
          <w:color w:val="404040"/>
          <w:sz w:val="24"/>
          <w:szCs w:val="24"/>
        </w:rPr>
        <w:t>3. Раздел «Перечень программных мероприятий»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2485"/>
        <w:gridCol w:w="886"/>
        <w:gridCol w:w="1382"/>
        <w:gridCol w:w="1311"/>
        <w:gridCol w:w="1276"/>
        <w:gridCol w:w="1134"/>
        <w:gridCol w:w="992"/>
        <w:gridCol w:w="709"/>
        <w:gridCol w:w="851"/>
        <w:gridCol w:w="850"/>
        <w:gridCol w:w="1736"/>
      </w:tblGrid>
      <w:tr w:rsidR="003D6981" w:rsidRPr="00F33096" w:rsidTr="00762003">
        <w:trPr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3309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п</w:t>
            </w:r>
            <w:proofErr w:type="spellEnd"/>
            <w:proofErr w:type="gramEnd"/>
            <w:r w:rsidRPr="00F3309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/</w:t>
            </w:r>
            <w:proofErr w:type="spellStart"/>
            <w:r w:rsidRPr="00F3309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Цель, задачи, программные мероприятия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Сроки выполнения /квартал, год/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Объемы и источники финанси</w:t>
            </w:r>
            <w:r>
              <w:rPr>
                <w:rFonts w:ascii="Times New Roman" w:hAnsi="Times New Roman" w:cs="Times New Roman"/>
                <w:color w:val="404040"/>
              </w:rPr>
              <w:t>рования /тыс. руб.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Показатели /индикаторы/ результативности выполнения программных мероприятий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Перечень организаций, участвующих в реализации программных мероприятий</w:t>
            </w:r>
          </w:p>
        </w:tc>
      </w:tr>
      <w:tr w:rsidR="003D6981" w:rsidRPr="00F33096" w:rsidTr="00A362C9">
        <w:trPr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spacing w:after="0" w:line="240" w:lineRule="auto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2017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</w:pPr>
          </w:p>
        </w:tc>
      </w:tr>
      <w:tr w:rsidR="003D6981" w:rsidRPr="00F33096" w:rsidTr="00A362C9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 w:rsidRPr="00F33096">
              <w:rPr>
                <w:rFonts w:ascii="Times New Roman" w:hAnsi="Times New Roman"/>
                <w:b/>
                <w:color w:val="404040"/>
                <w:sz w:val="20"/>
                <w:szCs w:val="20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F33096">
              <w:rPr>
                <w:rFonts w:ascii="Times New Roman" w:hAnsi="Times New Roman" w:cs="Times New Roman"/>
                <w:color w:val="404040"/>
              </w:rPr>
              <w:t>12</w:t>
            </w:r>
          </w:p>
        </w:tc>
      </w:tr>
      <w:tr w:rsidR="003D6981" w:rsidRPr="00F33096" w:rsidTr="00A02CD4">
        <w:trPr>
          <w:jc w:val="center"/>
        </w:trPr>
        <w:tc>
          <w:tcPr>
            <w:tcW w:w="14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Цель:</w:t>
            </w: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 xml:space="preserve"> Организация транспортного обслуживания населения </w:t>
            </w:r>
          </w:p>
        </w:tc>
      </w:tr>
      <w:tr w:rsidR="003D6981" w:rsidRPr="00F33096" w:rsidTr="00A02CD4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3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Задача 1: Организация гарантированного и качественного удовлетворения потребностей населения в транспортных услугах</w:t>
            </w:r>
          </w:p>
        </w:tc>
      </w:tr>
      <w:tr w:rsidR="003D6981" w:rsidRPr="00F33096" w:rsidTr="00A362C9">
        <w:trPr>
          <w:trHeight w:val="279"/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/>
                <w:color w:val="404040"/>
                <w:sz w:val="24"/>
                <w:szCs w:val="24"/>
              </w:rPr>
              <w:t>1.1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3D6981" w:rsidP="00A02CD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Организация перевозок в сельском поселении автомобильным, речным и воздушным транспортом на социально-значимых маршрутах.</w:t>
            </w:r>
          </w:p>
          <w:p w:rsidR="003D6981" w:rsidRPr="00F33096" w:rsidRDefault="003D6981" w:rsidP="00A02CD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  <w:p w:rsidR="003D6981" w:rsidRPr="00F33096" w:rsidRDefault="003D6981" w:rsidP="00A02CD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  <w:p w:rsidR="003D6981" w:rsidRPr="00F33096" w:rsidRDefault="003D6981" w:rsidP="00A02CD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  <w:p w:rsidR="003D6981" w:rsidRPr="00F33096" w:rsidRDefault="003D6981" w:rsidP="00A02CD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3D6981" w:rsidP="00A02CD4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-</w:t>
            </w: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во пассажиров,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3D6981" w:rsidP="00A02CD4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3D6981" w:rsidP="00A02CD4">
            <w:pPr>
              <w:pStyle w:val="ConsPlusNonformat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 xml:space="preserve">По результатам проведенных конкурсов </w:t>
            </w:r>
            <w:r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 xml:space="preserve"> </w:t>
            </w: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 xml:space="preserve"> </w:t>
            </w:r>
          </w:p>
        </w:tc>
      </w:tr>
      <w:tr w:rsidR="003D6981" w:rsidRPr="00F33096" w:rsidTr="00A362C9">
        <w:trPr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5C70D3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58071,16</w:t>
            </w:r>
          </w:p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 xml:space="preserve">ОБ </w:t>
            </w:r>
            <w:r w:rsidR="005C70D3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52264,1</w:t>
            </w:r>
          </w:p>
          <w:p w:rsidR="003D6981" w:rsidRPr="00F33096" w:rsidRDefault="005C70D3" w:rsidP="005C70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МБ 5807,06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A24615" w:rsidP="00A02CD4">
            <w:pPr>
              <w:pStyle w:val="ConsPlusTitle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19604,56</w:t>
            </w:r>
          </w:p>
          <w:p w:rsidR="003D6981" w:rsidRPr="00F33096" w:rsidRDefault="003D6981" w:rsidP="00A02CD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 xml:space="preserve">ОБ </w:t>
            </w:r>
            <w:r w:rsidR="00A24615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17644,1</w:t>
            </w:r>
          </w:p>
          <w:p w:rsidR="003D6981" w:rsidRPr="00F33096" w:rsidRDefault="003D6981" w:rsidP="00A246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 xml:space="preserve">МБ </w:t>
            </w:r>
            <w:r w:rsidR="00A24615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1960,46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0F328B" w:rsidP="00A02CD4">
            <w:pPr>
              <w:pStyle w:val="ConsPlusTitle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19</w:t>
            </w:r>
            <w:r w:rsidR="005C70D3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233,3</w:t>
            </w:r>
          </w:p>
          <w:p w:rsidR="003D6981" w:rsidRPr="00F33096" w:rsidRDefault="003D6981" w:rsidP="00A02CD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ОБ 17</w:t>
            </w:r>
            <w:r w:rsidR="00A24615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310,0</w:t>
            </w:r>
          </w:p>
          <w:p w:rsidR="003D6981" w:rsidRPr="00F33096" w:rsidRDefault="003D6981" w:rsidP="00A246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 xml:space="preserve">МБ </w:t>
            </w:r>
            <w:r w:rsidR="00A24615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1923,3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19233,3</w:t>
            </w:r>
          </w:p>
          <w:p w:rsidR="003D6981" w:rsidRPr="00F33096" w:rsidRDefault="003D6981" w:rsidP="00A02CD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ОБ 17310,0</w:t>
            </w:r>
          </w:p>
          <w:p w:rsidR="003D6981" w:rsidRPr="00F33096" w:rsidRDefault="003D6981" w:rsidP="00A02CD4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МБ 1923,3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- авиа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3D6981" w:rsidP="00A02CD4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2,3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</w:tr>
      <w:tr w:rsidR="003D6981" w:rsidRPr="00F33096" w:rsidTr="00A362C9">
        <w:trPr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2-4 кв.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5C70D3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10</w:t>
            </w:r>
            <w:r w:rsidR="003D6981"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A24615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- авто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3D6981" w:rsidP="00A02CD4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0,1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</w:tr>
      <w:tr w:rsidR="003D6981" w:rsidRPr="00F33096" w:rsidTr="00A362C9">
        <w:trPr>
          <w:trHeight w:val="360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2-4 кв.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5C70D3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357,876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A24615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57,876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- река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3D6981" w:rsidP="00A02CD4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8,7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</w:tr>
      <w:tr w:rsidR="003D6981" w:rsidRPr="00F33096" w:rsidTr="00A362C9">
        <w:trPr>
          <w:trHeight w:val="43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3D6981" w:rsidP="00A02CD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:rsidR="003D6981" w:rsidRPr="00F33096" w:rsidRDefault="003D6981" w:rsidP="00A02CD4">
            <w:pPr>
              <w:pStyle w:val="ConsPlusTitle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ИТОГО по задаче 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0249EA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584</w:t>
            </w:r>
            <w:r w:rsidR="005C70D3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29,036</w:t>
            </w:r>
          </w:p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ОБ </w:t>
            </w:r>
            <w:r w:rsidR="005C70D3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52264,1</w:t>
            </w:r>
          </w:p>
          <w:p w:rsidR="003D6981" w:rsidRPr="00F33096" w:rsidRDefault="003D6981" w:rsidP="005C70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МБ </w:t>
            </w:r>
            <w:r w:rsidR="000249EA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61</w:t>
            </w:r>
            <w:r w:rsidR="005C70D3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64,936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0249EA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19</w:t>
            </w:r>
            <w:r w:rsidR="005C70D3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662,436</w:t>
            </w:r>
          </w:p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ОБ </w:t>
            </w:r>
            <w:r w:rsidR="005C70D3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17644,1</w:t>
            </w:r>
          </w:p>
          <w:p w:rsidR="003D6981" w:rsidRPr="00F33096" w:rsidRDefault="003D6981" w:rsidP="005C70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МБ </w:t>
            </w:r>
            <w:r w:rsidR="005C70D3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2018,336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19383,3</w:t>
            </w:r>
          </w:p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ОБ 17310,0</w:t>
            </w:r>
          </w:p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МБ 2073,3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19383,3</w:t>
            </w:r>
          </w:p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ОБ 17310,0</w:t>
            </w:r>
          </w:p>
          <w:p w:rsidR="003D6981" w:rsidRPr="00F33096" w:rsidRDefault="003D6981" w:rsidP="00A02C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МБ 2073,3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3D6981" w:rsidP="00A02CD4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3D6981" w:rsidP="00A02CD4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3D6981" w:rsidP="00A02CD4">
            <w:pPr>
              <w:pStyle w:val="ConsPlusNonformat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3D6981" w:rsidRPr="00F33096" w:rsidTr="00A02CD4">
        <w:trPr>
          <w:trHeight w:val="43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13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Задача 2: Обеспечение доставки продовольственных товаров (за исключением подакцизных) в районы Мурманской области с ограниченными сроками завоза грузов</w:t>
            </w:r>
          </w:p>
        </w:tc>
      </w:tr>
      <w:tr w:rsidR="003D6981" w:rsidRPr="00F33096" w:rsidTr="00A362C9">
        <w:trPr>
          <w:trHeight w:val="43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/>
                <w:color w:val="404040"/>
                <w:sz w:val="24"/>
                <w:szCs w:val="24"/>
              </w:rPr>
              <w:t>2.2.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Организация доставки продовольственных товаров (за исключением подакцизных) в районы Мурманской области с ограниченными сроками завоза грузов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0249EA" w:rsidRDefault="000249EA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0249EA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5598,23</w:t>
            </w:r>
          </w:p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 xml:space="preserve">ОБ </w:t>
            </w:r>
            <w:r w:rsidR="000249EA"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>5318</w:t>
            </w:r>
            <w:r w:rsidRPr="00F33096"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>,3</w:t>
            </w:r>
          </w:p>
          <w:p w:rsidR="003D6981" w:rsidRPr="00F33096" w:rsidRDefault="003D6981" w:rsidP="000249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 xml:space="preserve">МБ </w:t>
            </w:r>
            <w:r w:rsidR="000249EA"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>279,93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0249EA" w:rsidRDefault="00A24615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0249EA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2290,63</w:t>
            </w:r>
          </w:p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 xml:space="preserve">ОБ </w:t>
            </w:r>
            <w:r w:rsidR="00A24615"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>2176,1</w:t>
            </w:r>
          </w:p>
          <w:p w:rsidR="003D6981" w:rsidRPr="00F33096" w:rsidRDefault="003D6981" w:rsidP="00A246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 xml:space="preserve">МБ </w:t>
            </w:r>
            <w:r w:rsidR="00A24615"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>114,53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0249EA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0249EA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1653,8</w:t>
            </w:r>
          </w:p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>ОБ 1571,1</w:t>
            </w:r>
          </w:p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>МБ 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0249EA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0249EA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1653,8</w:t>
            </w:r>
          </w:p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>ОБ 1571,1</w:t>
            </w:r>
          </w:p>
          <w:p w:rsidR="003D6981" w:rsidRPr="00F33096" w:rsidRDefault="003D6981" w:rsidP="00A02C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МБ 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-</w:t>
            </w: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во продуктов, завезенных в отдаленные сёла,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3D6981" w:rsidP="00A02CD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/>
                <w:color w:val="404040"/>
                <w:sz w:val="24"/>
                <w:szCs w:val="24"/>
              </w:rPr>
              <w:t>70</w:t>
            </w:r>
          </w:p>
          <w:p w:rsidR="003D6981" w:rsidRPr="00F33096" w:rsidRDefault="003D6981" w:rsidP="00A02CD4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70,0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 xml:space="preserve">По результатам </w:t>
            </w:r>
            <w:r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 xml:space="preserve">заключенных соглашений </w:t>
            </w:r>
            <w:r w:rsidRPr="00F3309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на доставку продовольственных товаров</w:t>
            </w:r>
          </w:p>
        </w:tc>
      </w:tr>
      <w:tr w:rsidR="00A24615" w:rsidRPr="00F33096" w:rsidTr="00A362C9">
        <w:trPr>
          <w:trHeight w:val="43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15" w:rsidRPr="00F33096" w:rsidRDefault="00A24615" w:rsidP="00A02CD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15" w:rsidRPr="00F33096" w:rsidRDefault="00A24615" w:rsidP="00A02CD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A24615">
              <w:rPr>
                <w:rFonts w:ascii="Times New Roman" w:hAnsi="Times New Roman" w:cs="Times New Roman"/>
                <w:b w:val="0"/>
                <w:bCs w:val="0"/>
                <w:color w:val="404040"/>
                <w:sz w:val="24"/>
                <w:szCs w:val="24"/>
              </w:rPr>
              <w:t>Организация доставки горюче-смазочных материалов для жителей отдаленных сел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15" w:rsidRPr="00F33096" w:rsidRDefault="00A24615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15" w:rsidRPr="00F33096" w:rsidRDefault="00A24615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404040"/>
                <w:sz w:val="22"/>
                <w:szCs w:val="22"/>
              </w:rPr>
              <w:t>93,7478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15" w:rsidRDefault="00A24615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404040"/>
                <w:sz w:val="22"/>
                <w:szCs w:val="22"/>
              </w:rPr>
              <w:t>93,7478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15" w:rsidRPr="00F33096" w:rsidRDefault="00A24615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15" w:rsidRPr="00F33096" w:rsidRDefault="00A24615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15" w:rsidRPr="00F33096" w:rsidRDefault="00A24615" w:rsidP="00A02CD4">
            <w:pPr>
              <w:pStyle w:val="ConsPlusNonformat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15" w:rsidRPr="00F33096" w:rsidRDefault="00A24615" w:rsidP="00A02CD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15" w:rsidRPr="00F33096" w:rsidRDefault="00A24615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15" w:rsidRPr="00F33096" w:rsidRDefault="00A24615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15" w:rsidRPr="00F33096" w:rsidRDefault="00A24615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</w:tr>
      <w:tr w:rsidR="003D6981" w:rsidRPr="00F33096" w:rsidTr="00A362C9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3D6981" w:rsidP="00A02CD4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ИТОГО по задаче 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687943" w:rsidRDefault="00687943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687943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5691,9778</w:t>
            </w:r>
          </w:p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>ОБ 4713,3</w:t>
            </w:r>
          </w:p>
          <w:p w:rsidR="003D6981" w:rsidRPr="00F33096" w:rsidRDefault="003D6981" w:rsidP="00E72A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 xml:space="preserve">МБ </w:t>
            </w:r>
            <w:r w:rsidR="00E72A39"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>373,6778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687943" w:rsidRDefault="00DA1C64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2384,37</w:t>
            </w:r>
            <w:r w:rsidR="00687943" w:rsidRPr="00687943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78</w:t>
            </w:r>
          </w:p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 xml:space="preserve">ОБ </w:t>
            </w:r>
            <w:r w:rsidR="00DA1C64"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>2176,1</w:t>
            </w:r>
          </w:p>
          <w:p w:rsidR="003D6981" w:rsidRPr="00F33096" w:rsidRDefault="003D6981" w:rsidP="00E72A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 xml:space="preserve">МБ </w:t>
            </w:r>
            <w:r w:rsidR="00E72A39"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>208.2778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687943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687943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1653,8</w:t>
            </w:r>
          </w:p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>ОБ 1571,1</w:t>
            </w:r>
          </w:p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>МБ 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687943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687943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1653,8</w:t>
            </w:r>
          </w:p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>ОБ 1571,1</w:t>
            </w:r>
          </w:p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b w:val="0"/>
                <w:color w:val="404040"/>
                <w:sz w:val="22"/>
                <w:szCs w:val="22"/>
              </w:rPr>
              <w:t>МБ 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3D6981" w:rsidP="00A02CD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3D6981" w:rsidP="00A02CD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</w:tr>
      <w:tr w:rsidR="003D6981" w:rsidRPr="00F33096" w:rsidTr="00A362C9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3D6981" w:rsidP="00A02CD4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81" w:rsidRPr="00F33096" w:rsidRDefault="003D6981" w:rsidP="00A02CD4">
            <w:pPr>
              <w:pStyle w:val="ConsPlusTitle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Всего по программе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64</w:t>
            </w:r>
            <w:r w:rsidR="00687943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121</w:t>
            </w:r>
            <w:r w:rsidRPr="00F3309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,</w:t>
            </w:r>
            <w:r w:rsidR="00687943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0</w:t>
            </w:r>
            <w:r w:rsidR="00DA1C64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13</w:t>
            </w:r>
            <w:r w:rsidR="00687943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8</w:t>
            </w:r>
          </w:p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ОБ </w:t>
            </w:r>
            <w:r w:rsidR="00E72A39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57</w:t>
            </w:r>
            <w:r w:rsidR="00687943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582,4</w:t>
            </w:r>
          </w:p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МБ</w:t>
            </w:r>
          </w:p>
          <w:p w:rsidR="003D6981" w:rsidRPr="00F33096" w:rsidRDefault="00E72A39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6538,6138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DA1C64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22046,813</w:t>
            </w:r>
            <w:r w:rsidR="00687943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8</w:t>
            </w:r>
          </w:p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ОБ</w:t>
            </w:r>
          </w:p>
          <w:p w:rsidR="003D6981" w:rsidRPr="00F33096" w:rsidRDefault="00E72A39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19</w:t>
            </w:r>
            <w:r w:rsidR="00687943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820,2</w:t>
            </w:r>
          </w:p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МБ </w:t>
            </w:r>
          </w:p>
          <w:p w:rsidR="003D6981" w:rsidRPr="00F33096" w:rsidRDefault="00DA1C64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2226,6138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21</w:t>
            </w:r>
            <w:r w:rsidR="00687943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037,1</w:t>
            </w:r>
          </w:p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ОБ</w:t>
            </w:r>
          </w:p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18881,1</w:t>
            </w:r>
          </w:p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МБ </w:t>
            </w:r>
          </w:p>
          <w:p w:rsidR="003D6981" w:rsidRPr="00F33096" w:rsidRDefault="004012D3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81" w:rsidRPr="00F33096" w:rsidRDefault="00687943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21037,1</w:t>
            </w:r>
          </w:p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ОБ</w:t>
            </w:r>
          </w:p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18881,1</w:t>
            </w:r>
          </w:p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3309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МБ </w:t>
            </w:r>
          </w:p>
          <w:p w:rsidR="003D6981" w:rsidRPr="00F33096" w:rsidRDefault="004012D3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3D6981" w:rsidP="00A02CD4">
            <w:pPr>
              <w:pStyle w:val="ConsPlusTitle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3D6981" w:rsidP="00A02CD4">
            <w:pPr>
              <w:pStyle w:val="ConsPlusTitle"/>
              <w:widowControl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81" w:rsidRPr="00F33096" w:rsidRDefault="003D6981" w:rsidP="00A02C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</w:p>
        </w:tc>
      </w:tr>
    </w:tbl>
    <w:p w:rsidR="003D6981" w:rsidRPr="00D45CBF" w:rsidRDefault="003D6981" w:rsidP="003D6981">
      <w:pPr>
        <w:numPr>
          <w:ilvl w:val="0"/>
          <w:numId w:val="4"/>
        </w:numPr>
        <w:spacing w:after="0"/>
        <w:rPr>
          <w:rFonts w:ascii="Times New Roman" w:hAnsi="Times New Roman"/>
          <w:color w:val="404040"/>
          <w:sz w:val="24"/>
          <w:szCs w:val="24"/>
        </w:rPr>
        <w:sectPr w:rsidR="003D6981" w:rsidRPr="00D45CBF" w:rsidSect="00A362C9">
          <w:pgSz w:w="15840" w:h="12240" w:orient="landscape"/>
          <w:pgMar w:top="527" w:right="814" w:bottom="0" w:left="709" w:header="709" w:footer="709" w:gutter="0"/>
          <w:cols w:space="720"/>
        </w:sectPr>
      </w:pPr>
    </w:p>
    <w:p w:rsidR="003D6981" w:rsidRPr="003D6981" w:rsidRDefault="003D6981" w:rsidP="003D6981">
      <w:pPr>
        <w:rPr>
          <w:sz w:val="24"/>
          <w:szCs w:val="24"/>
        </w:rPr>
      </w:pPr>
    </w:p>
    <w:sectPr w:rsidR="003D6981" w:rsidRPr="003D6981" w:rsidSect="003D698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70F2"/>
    <w:multiLevelType w:val="hybridMultilevel"/>
    <w:tmpl w:val="ACACC1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452AA"/>
    <w:multiLevelType w:val="hybridMultilevel"/>
    <w:tmpl w:val="7B8A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A77C3"/>
    <w:multiLevelType w:val="hybridMultilevel"/>
    <w:tmpl w:val="381625E2"/>
    <w:lvl w:ilvl="0" w:tplc="962A5D62">
      <w:start w:val="1"/>
      <w:numFmt w:val="decimal"/>
      <w:lvlText w:val="%1."/>
      <w:lvlJc w:val="left"/>
      <w:pPr>
        <w:ind w:left="5181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62022E60"/>
    <w:multiLevelType w:val="hybridMultilevel"/>
    <w:tmpl w:val="E3FE0996"/>
    <w:lvl w:ilvl="0" w:tplc="99C2316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E6E"/>
    <w:rsid w:val="000249EA"/>
    <w:rsid w:val="00097F0E"/>
    <w:rsid w:val="000F328B"/>
    <w:rsid w:val="001452E0"/>
    <w:rsid w:val="00233C16"/>
    <w:rsid w:val="00285D2C"/>
    <w:rsid w:val="003346DF"/>
    <w:rsid w:val="003567B3"/>
    <w:rsid w:val="00367921"/>
    <w:rsid w:val="003D6981"/>
    <w:rsid w:val="004012D3"/>
    <w:rsid w:val="004E3B85"/>
    <w:rsid w:val="004F08AF"/>
    <w:rsid w:val="005C70D3"/>
    <w:rsid w:val="005D6D54"/>
    <w:rsid w:val="00673DDD"/>
    <w:rsid w:val="00687943"/>
    <w:rsid w:val="00762003"/>
    <w:rsid w:val="007F7367"/>
    <w:rsid w:val="00872B61"/>
    <w:rsid w:val="008B0E6E"/>
    <w:rsid w:val="00A24615"/>
    <w:rsid w:val="00A362C9"/>
    <w:rsid w:val="00A422E4"/>
    <w:rsid w:val="00CA3A69"/>
    <w:rsid w:val="00CC2F01"/>
    <w:rsid w:val="00DA1C64"/>
    <w:rsid w:val="00E7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F73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F73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F7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0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69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6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F73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F73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F7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3</cp:revision>
  <cp:lastPrinted>2016-01-11T11:19:00Z</cp:lastPrinted>
  <dcterms:created xsi:type="dcterms:W3CDTF">2015-12-22T09:15:00Z</dcterms:created>
  <dcterms:modified xsi:type="dcterms:W3CDTF">2016-01-11T11:22:00Z</dcterms:modified>
</cp:coreProperties>
</file>